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4D" w:rsidRPr="00131F4D" w:rsidRDefault="00131F4D" w:rsidP="008A7F57">
      <w:pPr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8A7F57" w:rsidRDefault="00131F4D" w:rsidP="00131F4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7F57">
        <w:rPr>
          <w:rFonts w:ascii="Times New Roman" w:hAnsi="Times New Roman" w:cs="Times New Roman"/>
          <w:b/>
          <w:iCs/>
          <w:sz w:val="24"/>
          <w:szCs w:val="24"/>
        </w:rPr>
        <w:t>Муниципальное общеобразовательное учреждение</w:t>
      </w:r>
    </w:p>
    <w:p w:rsidR="00131F4D" w:rsidRPr="008A7F57" w:rsidRDefault="00131F4D" w:rsidP="00131F4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7F57">
        <w:rPr>
          <w:rFonts w:ascii="Times New Roman" w:hAnsi="Times New Roman" w:cs="Times New Roman"/>
          <w:b/>
          <w:iCs/>
          <w:sz w:val="24"/>
          <w:szCs w:val="24"/>
        </w:rPr>
        <w:t>« Средняя общеобразовательная школа с. Койгородок»</w:t>
      </w:r>
    </w:p>
    <w:p w:rsidR="00131F4D" w:rsidRPr="008A7F57" w:rsidRDefault="00131F4D" w:rsidP="00131F4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31F4D" w:rsidRPr="00131F4D" w:rsidRDefault="00131F4D" w:rsidP="00131F4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31F4D">
        <w:rPr>
          <w:rFonts w:ascii="Times New Roman" w:hAnsi="Times New Roman" w:cs="Times New Roman"/>
          <w:b/>
          <w:iCs/>
          <w:sz w:val="36"/>
          <w:szCs w:val="36"/>
        </w:rPr>
        <w:t>Второстепенный член предложения - дополнение</w:t>
      </w:r>
    </w:p>
    <w:p w:rsidR="00C81D59" w:rsidRDefault="00C81D59" w:rsidP="00C81D5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81D59" w:rsidRDefault="00C81D59" w:rsidP="00C81D59">
      <w:pPr>
        <w:rPr>
          <w:rFonts w:ascii="Times New Roman" w:hAnsi="Times New Roman" w:cs="Times New Roman"/>
          <w:iCs/>
          <w:sz w:val="24"/>
          <w:szCs w:val="24"/>
        </w:rPr>
      </w:pPr>
    </w:p>
    <w:p w:rsidR="00131F4D" w:rsidRDefault="00C81D59" w:rsidP="00C81D5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</w:t>
      </w:r>
      <w:r w:rsidR="00131F4D" w:rsidRPr="00131F4D">
        <w:rPr>
          <w:rFonts w:ascii="Times New Roman" w:hAnsi="Times New Roman" w:cs="Times New Roman"/>
          <w:iCs/>
          <w:sz w:val="24"/>
          <w:szCs w:val="24"/>
        </w:rPr>
        <w:t>Работу выполнила  Марфюк Н.В.,</w:t>
      </w:r>
    </w:p>
    <w:p w:rsidR="00C81D59" w:rsidRDefault="00C81D59" w:rsidP="00C81D5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учитель начальных классов,</w:t>
      </w:r>
    </w:p>
    <w:p w:rsidR="00C81D59" w:rsidRPr="00131F4D" w:rsidRDefault="00C81D59" w:rsidP="00C81D5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МОУ «СОШ с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ойгородок».</w:t>
      </w:r>
    </w:p>
    <w:p w:rsidR="00C81D59" w:rsidRPr="00131F4D" w:rsidRDefault="00131F4D" w:rsidP="00C81D5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1F4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</w:t>
      </w:r>
      <w:r w:rsidR="00C81D5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</w:p>
    <w:p w:rsidR="00131F4D" w:rsidRPr="00131F4D" w:rsidRDefault="00131F4D" w:rsidP="00C81D5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31F4D">
        <w:rPr>
          <w:rFonts w:ascii="Times New Roman" w:hAnsi="Times New Roman" w:cs="Times New Roman"/>
          <w:iCs/>
          <w:sz w:val="24"/>
          <w:szCs w:val="24"/>
        </w:rPr>
        <w:t>с</w:t>
      </w:r>
      <w:proofErr w:type="gramStart"/>
      <w:r w:rsidRPr="00131F4D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131F4D">
        <w:rPr>
          <w:rFonts w:ascii="Times New Roman" w:hAnsi="Times New Roman" w:cs="Times New Roman"/>
          <w:iCs/>
          <w:sz w:val="24"/>
          <w:szCs w:val="24"/>
        </w:rPr>
        <w:t>ойгородок</w:t>
      </w: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31F4D">
        <w:rPr>
          <w:rFonts w:ascii="Times New Roman" w:hAnsi="Times New Roman" w:cs="Times New Roman"/>
          <w:iCs/>
          <w:sz w:val="24"/>
          <w:szCs w:val="24"/>
        </w:rPr>
        <w:t>2012 год</w:t>
      </w:r>
    </w:p>
    <w:p w:rsidR="00131F4D" w:rsidRPr="00131F4D" w:rsidRDefault="00131F4D" w:rsidP="00131F4D">
      <w:pPr>
        <w:rPr>
          <w:rFonts w:ascii="Times New Roman" w:hAnsi="Times New Roman" w:cs="Times New Roman"/>
          <w:i/>
          <w:iCs/>
          <w:sz w:val="24"/>
          <w:szCs w:val="24"/>
        </w:rPr>
        <w:sectPr w:rsidR="00131F4D" w:rsidRPr="00131F4D">
          <w:pgSz w:w="11906" w:h="16838"/>
          <w:pgMar w:top="567" w:right="851" w:bottom="567" w:left="1701" w:header="709" w:footer="709" w:gutter="0"/>
          <w:cols w:space="720"/>
        </w:sectPr>
      </w:pPr>
    </w:p>
    <w:p w:rsidR="00C81D59" w:rsidRDefault="00C81D59" w:rsidP="00131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BA2" w:rsidRDefault="00712BA2" w:rsidP="00131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BA2" w:rsidRDefault="00712BA2" w:rsidP="00131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BA2" w:rsidRDefault="00712BA2" w:rsidP="00131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4D" w:rsidRPr="00131F4D" w:rsidRDefault="00131F4D" w:rsidP="00131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4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1F4D" w:rsidRPr="00131F4D" w:rsidRDefault="00131F4D" w:rsidP="00131F4D">
      <w:pPr>
        <w:jc w:val="both"/>
        <w:rPr>
          <w:rFonts w:ascii="Times New Roman" w:hAnsi="Times New Roman" w:cs="Times New Roman"/>
          <w:sz w:val="24"/>
          <w:szCs w:val="24"/>
        </w:rPr>
      </w:pPr>
      <w:r w:rsidRPr="00131F4D">
        <w:rPr>
          <w:rFonts w:ascii="Times New Roman" w:hAnsi="Times New Roman" w:cs="Times New Roman"/>
          <w:sz w:val="24"/>
          <w:szCs w:val="24"/>
        </w:rPr>
        <w:t xml:space="preserve">    Современное образование ставит своей целью воспитание ученика, который сможет в будущем успешно решать возникающие проблемы, не растеряется перед задачами, которые ставит сложная и динамичная деятельность. Я считаю, что этого можно добиться, обучая детей по  системе общего развития Л.В. Занкова.</w:t>
      </w:r>
    </w:p>
    <w:p w:rsidR="00131F4D" w:rsidRPr="00131F4D" w:rsidRDefault="00131F4D" w:rsidP="00131F4D">
      <w:pPr>
        <w:jc w:val="both"/>
        <w:rPr>
          <w:rFonts w:ascii="Times New Roman" w:hAnsi="Times New Roman" w:cs="Times New Roman"/>
          <w:sz w:val="24"/>
          <w:szCs w:val="24"/>
        </w:rPr>
      </w:pPr>
      <w:r w:rsidRPr="00131F4D">
        <w:rPr>
          <w:rFonts w:ascii="Times New Roman" w:hAnsi="Times New Roman" w:cs="Times New Roman"/>
          <w:sz w:val="24"/>
          <w:szCs w:val="24"/>
        </w:rPr>
        <w:t xml:space="preserve">    Приведённый пример урока русског</w:t>
      </w:r>
      <w:r w:rsidR="004D0968">
        <w:rPr>
          <w:rFonts w:ascii="Times New Roman" w:hAnsi="Times New Roman" w:cs="Times New Roman"/>
          <w:sz w:val="24"/>
          <w:szCs w:val="24"/>
        </w:rPr>
        <w:t xml:space="preserve">о языка </w:t>
      </w:r>
      <w:r w:rsidRPr="00131F4D">
        <w:rPr>
          <w:rFonts w:ascii="Times New Roman" w:hAnsi="Times New Roman" w:cs="Times New Roman"/>
          <w:sz w:val="24"/>
          <w:szCs w:val="24"/>
        </w:rPr>
        <w:t xml:space="preserve"> показывает, что требования стандартов нового поколения по формированию универсальных учебных действий выполняются, это прослеживается в учебнике русского языка Н.В. Нечаевой. Процесс этот целенаправленный, систематический, методически разработанный, а, значит, гарантированно результативный.</w:t>
      </w:r>
    </w:p>
    <w:p w:rsidR="00131F4D" w:rsidRPr="00131F4D" w:rsidRDefault="00131F4D" w:rsidP="00131F4D">
      <w:pPr>
        <w:jc w:val="both"/>
        <w:rPr>
          <w:rFonts w:ascii="Times New Roman" w:hAnsi="Times New Roman" w:cs="Times New Roman"/>
          <w:sz w:val="24"/>
          <w:szCs w:val="24"/>
        </w:rPr>
      </w:pPr>
      <w:r w:rsidRPr="00131F4D">
        <w:rPr>
          <w:rFonts w:ascii="Times New Roman" w:hAnsi="Times New Roman" w:cs="Times New Roman"/>
          <w:sz w:val="24"/>
          <w:szCs w:val="24"/>
        </w:rPr>
        <w:t xml:space="preserve">    Все задания урока позволяют решать поставленные задачи. На данном уроке предлагаются различные формы работ: индивидуальная, групповая, работа в парах, коллективная. Урок сопровождается презентацией «Второстепенный член предложения – дополнение»</w:t>
      </w:r>
      <w:r w:rsidR="00F97BF6">
        <w:rPr>
          <w:rFonts w:ascii="Times New Roman" w:hAnsi="Times New Roman" w:cs="Times New Roman"/>
          <w:sz w:val="24"/>
          <w:szCs w:val="24"/>
        </w:rPr>
        <w:t>.</w:t>
      </w:r>
    </w:p>
    <w:p w:rsidR="00131F4D" w:rsidRPr="00131F4D" w:rsidRDefault="00131F4D" w:rsidP="00131F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131F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21D7" w:rsidRDefault="00C921D7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21D7" w:rsidRDefault="00C921D7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21D7" w:rsidRDefault="00C921D7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21D7" w:rsidRDefault="00C921D7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21D7" w:rsidRPr="00131F4D" w:rsidRDefault="00C921D7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712BA2" w:rsidP="00131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-  русский язык</w:t>
      </w:r>
    </w:p>
    <w:p w:rsidR="00131F4D" w:rsidRPr="00131F4D" w:rsidRDefault="00131F4D" w:rsidP="00131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131F4D" w:rsidRPr="00131F4D"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</w:sectPr>
      </w:pPr>
    </w:p>
    <w:p w:rsidR="00131F4D" w:rsidRPr="00131F4D" w:rsidRDefault="00131F4D" w:rsidP="00131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131F4D" w:rsidRPr="00131F4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131F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Класс – 3</w:t>
      </w:r>
    </w:p>
    <w:p w:rsidR="00131F4D" w:rsidRPr="00131F4D" w:rsidRDefault="00131F4D" w:rsidP="00131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1F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« Система общего развития Л.В.Занкова»</w:t>
      </w:r>
    </w:p>
    <w:p w:rsidR="00131F4D" w:rsidRPr="00131F4D" w:rsidRDefault="00131F4D" w:rsidP="00131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1F4D">
        <w:rPr>
          <w:rFonts w:ascii="Times New Roman" w:hAnsi="Times New Roman" w:cs="Times New Roman"/>
          <w:b/>
          <w:bCs/>
          <w:sz w:val="24"/>
          <w:szCs w:val="24"/>
        </w:rPr>
        <w:t>Учебник русского языка</w:t>
      </w:r>
      <w:r w:rsidR="00712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F4D">
        <w:rPr>
          <w:rFonts w:ascii="Times New Roman" w:hAnsi="Times New Roman" w:cs="Times New Roman"/>
          <w:b/>
          <w:bCs/>
          <w:sz w:val="24"/>
          <w:szCs w:val="24"/>
        </w:rPr>
        <w:t>- автор Н.В. Нечаева</w:t>
      </w:r>
    </w:p>
    <w:p w:rsidR="00131F4D" w:rsidRPr="00131F4D" w:rsidRDefault="00131F4D" w:rsidP="00131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1F4D">
        <w:rPr>
          <w:rFonts w:ascii="Times New Roman" w:hAnsi="Times New Roman" w:cs="Times New Roman"/>
          <w:b/>
          <w:bCs/>
          <w:sz w:val="24"/>
          <w:szCs w:val="24"/>
        </w:rPr>
        <w:t>Тема урока – Дополнение – второстепенный член предложения.</w:t>
      </w:r>
    </w:p>
    <w:p w:rsidR="00131F4D" w:rsidRPr="00131F4D" w:rsidRDefault="00131F4D" w:rsidP="00131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131F4D" w:rsidRPr="00131F4D"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</w:sectPr>
      </w:pPr>
      <w:r w:rsidRPr="00131F4D">
        <w:rPr>
          <w:rFonts w:ascii="Times New Roman" w:hAnsi="Times New Roman" w:cs="Times New Roman"/>
          <w:b/>
          <w:bCs/>
          <w:sz w:val="24"/>
          <w:szCs w:val="24"/>
        </w:rPr>
        <w:t>Тип урока – учебное исследование</w:t>
      </w:r>
    </w:p>
    <w:p w:rsidR="00131F4D" w:rsidRPr="00131F4D" w:rsidRDefault="00131F4D" w:rsidP="00131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131F4D" w:rsidRPr="00131F4D"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</w:sectPr>
      </w:pPr>
    </w:p>
    <w:p w:rsidR="00131F4D" w:rsidRPr="00131F4D" w:rsidRDefault="00712BA2" w:rsidP="00131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131F4D" w:rsidRPr="00131F4D"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F4D" w:rsidRPr="00131F4D">
        <w:rPr>
          <w:rFonts w:ascii="Times New Roman" w:hAnsi="Times New Roman" w:cs="Times New Roman"/>
          <w:b/>
          <w:bCs/>
          <w:sz w:val="24"/>
          <w:szCs w:val="24"/>
        </w:rPr>
        <w:t>научить детей находить второстепенный член - дополнение.</w:t>
      </w:r>
    </w:p>
    <w:p w:rsidR="00E955AE" w:rsidRDefault="00E955AE" w:rsidP="0013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F4D" w:rsidRPr="00131F4D" w:rsidRDefault="00131F4D" w:rsidP="00E955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1F4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tbl>
      <w:tblPr>
        <w:tblW w:w="0" w:type="auto"/>
        <w:tblLook w:val="0000"/>
      </w:tblPr>
      <w:tblGrid>
        <w:gridCol w:w="9348"/>
      </w:tblGrid>
      <w:tr w:rsidR="00131F4D" w:rsidRPr="00131F4D" w:rsidTr="00A85A27">
        <w:trPr>
          <w:trHeight w:val="1074"/>
        </w:trPr>
        <w:tc>
          <w:tcPr>
            <w:tcW w:w="9348" w:type="dxa"/>
          </w:tcPr>
          <w:p w:rsidR="00F56B79" w:rsidRDefault="00F56B79" w:rsidP="00131F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79" w:rsidRDefault="00A85A27" w:rsidP="00131F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</w:t>
            </w:r>
            <w:r w:rsidR="00F56B7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F56B7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31F4D" w:rsidRPr="00131F4D" w:rsidRDefault="00A85A27" w:rsidP="00F427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131F4D" w:rsidRPr="00131F4D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31F4D"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понятием </w:t>
            </w:r>
            <w:r w:rsidR="00131F4D" w:rsidRPr="00712BA2"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его особенностями</w:t>
            </w:r>
            <w:r w:rsidR="00F4270A">
              <w:rPr>
                <w:rFonts w:ascii="Times New Roman" w:hAnsi="Times New Roman" w:cs="Times New Roman"/>
                <w:i/>
                <w:sz w:val="24"/>
                <w:szCs w:val="24"/>
              </w:rPr>
              <w:t>, применения  полученных знаний.</w:t>
            </w:r>
          </w:p>
        </w:tc>
      </w:tr>
      <w:tr w:rsidR="00131F4D" w:rsidRPr="00131F4D" w:rsidTr="00A85A27">
        <w:trPr>
          <w:trHeight w:val="178"/>
        </w:trPr>
        <w:tc>
          <w:tcPr>
            <w:tcW w:w="9348" w:type="dxa"/>
          </w:tcPr>
          <w:p w:rsidR="00131F4D" w:rsidRPr="00131F4D" w:rsidRDefault="00A85A27" w:rsidP="00131F4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 доброжелательной совместной работы.</w:t>
            </w:r>
          </w:p>
        </w:tc>
      </w:tr>
      <w:tr w:rsidR="00131F4D" w:rsidRPr="00131F4D" w:rsidTr="00A85A27">
        <w:trPr>
          <w:trHeight w:val="3657"/>
        </w:trPr>
        <w:tc>
          <w:tcPr>
            <w:tcW w:w="9348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Развивать универсальные учебные действия (личностные, коммуникативные, познавательные и регулятивные).</w:t>
            </w:r>
          </w:p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формы работы:</w:t>
            </w:r>
          </w:p>
          <w:p w:rsidR="00131F4D" w:rsidRPr="00131F4D" w:rsidRDefault="00131F4D" w:rsidP="00131F4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1.Работа в группах.</w:t>
            </w:r>
          </w:p>
          <w:p w:rsidR="00131F4D" w:rsidRPr="00131F4D" w:rsidRDefault="00131F4D" w:rsidP="00131F4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2.Самостоятельная индивидуальная работа.</w:t>
            </w:r>
          </w:p>
          <w:p w:rsidR="00131F4D" w:rsidRPr="00131F4D" w:rsidRDefault="00131F4D" w:rsidP="00131F4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3.Работа в парах.</w:t>
            </w:r>
          </w:p>
          <w:p w:rsidR="00131F4D" w:rsidRPr="00131F4D" w:rsidRDefault="00131F4D" w:rsidP="00131F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4.Фронтальная работа.</w:t>
            </w:r>
          </w:p>
          <w:p w:rsidR="00131F4D" w:rsidRDefault="00131F4D" w:rsidP="00ED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F4D" w:rsidRPr="00131F4D" w:rsidRDefault="00131F4D" w:rsidP="00131F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презентация, карточки для рефлексии деятельности, опорные схемы, памятки, маршрутные листы.</w:t>
            </w:r>
          </w:p>
        </w:tc>
      </w:tr>
      <w:tr w:rsidR="00131F4D" w:rsidRPr="00131F4D" w:rsidTr="00A85A27">
        <w:trPr>
          <w:trHeight w:val="140"/>
        </w:trPr>
        <w:tc>
          <w:tcPr>
            <w:tcW w:w="9348" w:type="dxa"/>
          </w:tcPr>
          <w:p w:rsidR="00131F4D" w:rsidRPr="00131F4D" w:rsidRDefault="00131F4D" w:rsidP="00ED0298">
            <w:pPr>
              <w:spacing w:line="164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4D" w:rsidRPr="00131F4D" w:rsidTr="00A85A27">
        <w:trPr>
          <w:trHeight w:val="140"/>
        </w:trPr>
        <w:tc>
          <w:tcPr>
            <w:tcW w:w="9348" w:type="dxa"/>
          </w:tcPr>
          <w:p w:rsidR="00131F4D" w:rsidRPr="00131F4D" w:rsidRDefault="00131F4D" w:rsidP="00ED0298">
            <w:pPr>
              <w:spacing w:line="164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1F4D" w:rsidRPr="00131F4D" w:rsidRDefault="00131F4D" w:rsidP="00131F4D">
      <w:pPr>
        <w:rPr>
          <w:rFonts w:ascii="Times New Roman" w:hAnsi="Times New Roman" w:cs="Times New Roman"/>
          <w:b/>
          <w:bCs/>
          <w:sz w:val="24"/>
          <w:szCs w:val="24"/>
        </w:rPr>
        <w:sectPr w:rsidR="00131F4D" w:rsidRPr="00131F4D"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</w:sectPr>
      </w:pPr>
    </w:p>
    <w:p w:rsidR="00131F4D" w:rsidRPr="00131F4D" w:rsidRDefault="00131F4D" w:rsidP="00131F4D">
      <w:pPr>
        <w:rPr>
          <w:rFonts w:ascii="Times New Roman" w:hAnsi="Times New Roman" w:cs="Times New Roman"/>
          <w:bCs/>
          <w:sz w:val="24"/>
          <w:szCs w:val="24"/>
        </w:rPr>
        <w:sectPr w:rsidR="00131F4D" w:rsidRPr="00131F4D"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5917"/>
        <w:gridCol w:w="2936"/>
      </w:tblGrid>
      <w:tr w:rsidR="00131F4D" w:rsidRPr="00131F4D" w:rsidTr="00ED0298">
        <w:tc>
          <w:tcPr>
            <w:tcW w:w="567" w:type="dxa"/>
          </w:tcPr>
          <w:p w:rsidR="00131F4D" w:rsidRPr="00131F4D" w:rsidRDefault="00131F4D" w:rsidP="00ED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31F4D" w:rsidRPr="00131F4D" w:rsidRDefault="00131F4D" w:rsidP="00ED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1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1F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1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5" w:type="dxa"/>
          </w:tcPr>
          <w:p w:rsidR="00131F4D" w:rsidRPr="00131F4D" w:rsidRDefault="00131F4D" w:rsidP="00ED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51" w:type="dxa"/>
          </w:tcPr>
          <w:p w:rsidR="00131F4D" w:rsidRPr="00131F4D" w:rsidRDefault="00131F4D" w:rsidP="00ED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31F4D" w:rsidRPr="00131F4D" w:rsidTr="00ED0298">
        <w:tc>
          <w:tcPr>
            <w:tcW w:w="567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5945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951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131F4D" w:rsidRPr="00131F4D" w:rsidTr="00ED0298">
        <w:tc>
          <w:tcPr>
            <w:tcW w:w="567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5945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Актуализация пройденного материала. Работа в группах.</w:t>
            </w:r>
          </w:p>
        </w:tc>
        <w:tc>
          <w:tcPr>
            <w:tcW w:w="2951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131F4D" w:rsidRPr="00131F4D" w:rsidTr="00ED0298">
        <w:tc>
          <w:tcPr>
            <w:tcW w:w="567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5945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Выделение проблемы, выдвижение гипотезы. Постановка целей и планирование учебных действий.</w:t>
            </w:r>
          </w:p>
        </w:tc>
        <w:tc>
          <w:tcPr>
            <w:tcW w:w="2951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131F4D" w:rsidRPr="00131F4D" w:rsidTr="00ED0298">
        <w:tc>
          <w:tcPr>
            <w:tcW w:w="567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5945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новым материалом. Сбор данных </w:t>
            </w:r>
          </w:p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( накопление фактов, наблюдений, доказательства)</w:t>
            </w:r>
          </w:p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1.Совместная поисковая деятельность.</w:t>
            </w:r>
          </w:p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2. Поисковая работа в парах.</w:t>
            </w:r>
          </w:p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3. Групповая поисковая деятельность.</w:t>
            </w:r>
          </w:p>
        </w:tc>
        <w:tc>
          <w:tcPr>
            <w:tcW w:w="2951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23мин.</w:t>
            </w:r>
          </w:p>
        </w:tc>
      </w:tr>
      <w:tr w:rsidR="00131F4D" w:rsidRPr="00131F4D" w:rsidTr="00ED0298">
        <w:tc>
          <w:tcPr>
            <w:tcW w:w="567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5945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Построение обобщения.</w:t>
            </w:r>
          </w:p>
        </w:tc>
        <w:tc>
          <w:tcPr>
            <w:tcW w:w="2951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131F4D" w:rsidRPr="00131F4D" w:rsidTr="00ED0298">
        <w:tc>
          <w:tcPr>
            <w:tcW w:w="567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</w:p>
        </w:tc>
        <w:tc>
          <w:tcPr>
            <w:tcW w:w="5945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Итог урока. Проверка гипотезы.</w:t>
            </w:r>
          </w:p>
        </w:tc>
        <w:tc>
          <w:tcPr>
            <w:tcW w:w="2951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131F4D" w:rsidRPr="00131F4D" w:rsidTr="00ED0298">
        <w:tc>
          <w:tcPr>
            <w:tcW w:w="567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VII.</w:t>
            </w:r>
          </w:p>
        </w:tc>
        <w:tc>
          <w:tcPr>
            <w:tcW w:w="5945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51" w:type="dxa"/>
          </w:tcPr>
          <w:p w:rsidR="00131F4D" w:rsidRPr="00131F4D" w:rsidRDefault="00131F4D" w:rsidP="00ED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131F4D" w:rsidRPr="00131F4D" w:rsidRDefault="00131F4D" w:rsidP="00131F4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F4D" w:rsidRDefault="00131F4D" w:rsidP="00131F4D">
      <w:pPr>
        <w:ind w:left="720"/>
        <w:jc w:val="both"/>
      </w:pPr>
    </w:p>
    <w:p w:rsidR="00131F4D" w:rsidRDefault="00131F4D" w:rsidP="00131F4D">
      <w:pPr>
        <w:ind w:left="720"/>
        <w:jc w:val="both"/>
      </w:pPr>
    </w:p>
    <w:p w:rsidR="00131F4D" w:rsidRDefault="00131F4D" w:rsidP="00131F4D">
      <w:pPr>
        <w:ind w:left="720"/>
        <w:jc w:val="both"/>
      </w:pPr>
    </w:p>
    <w:p w:rsidR="00131F4D" w:rsidRDefault="00131F4D" w:rsidP="00131F4D">
      <w:pPr>
        <w:ind w:left="720"/>
        <w:jc w:val="both"/>
      </w:pPr>
    </w:p>
    <w:p w:rsidR="00131F4D" w:rsidRDefault="00131F4D" w:rsidP="00131F4D">
      <w:pPr>
        <w:ind w:left="720"/>
        <w:jc w:val="both"/>
      </w:pPr>
    </w:p>
    <w:p w:rsidR="00131F4D" w:rsidRDefault="00131F4D" w:rsidP="00131F4D">
      <w:pPr>
        <w:ind w:left="720"/>
        <w:jc w:val="both"/>
      </w:pPr>
    </w:p>
    <w:p w:rsidR="00131F4D" w:rsidRDefault="00131F4D" w:rsidP="00131F4D">
      <w:pPr>
        <w:ind w:left="720"/>
        <w:jc w:val="both"/>
      </w:pPr>
    </w:p>
    <w:p w:rsidR="00131F4D" w:rsidRDefault="00131F4D" w:rsidP="00BE01D2">
      <w:pPr>
        <w:rPr>
          <w:rFonts w:ascii="Times New Roman" w:hAnsi="Times New Roman" w:cs="Times New Roman"/>
          <w:b/>
          <w:sz w:val="24"/>
          <w:szCs w:val="24"/>
        </w:rPr>
      </w:pPr>
    </w:p>
    <w:p w:rsidR="00131F4D" w:rsidRDefault="00131F4D" w:rsidP="00BE01D2">
      <w:pPr>
        <w:rPr>
          <w:rFonts w:ascii="Times New Roman" w:hAnsi="Times New Roman" w:cs="Times New Roman"/>
          <w:b/>
          <w:sz w:val="24"/>
          <w:szCs w:val="24"/>
        </w:rPr>
      </w:pPr>
    </w:p>
    <w:p w:rsidR="00131F4D" w:rsidRDefault="00131F4D" w:rsidP="00BE01D2">
      <w:pPr>
        <w:rPr>
          <w:rFonts w:ascii="Times New Roman" w:hAnsi="Times New Roman" w:cs="Times New Roman"/>
          <w:b/>
          <w:sz w:val="24"/>
          <w:szCs w:val="24"/>
        </w:rPr>
      </w:pPr>
    </w:p>
    <w:p w:rsidR="00131F4D" w:rsidRDefault="00131F4D" w:rsidP="00BE01D2">
      <w:pPr>
        <w:rPr>
          <w:rFonts w:ascii="Times New Roman" w:hAnsi="Times New Roman" w:cs="Times New Roman"/>
          <w:b/>
          <w:sz w:val="24"/>
          <w:szCs w:val="24"/>
        </w:rPr>
      </w:pPr>
    </w:p>
    <w:p w:rsidR="00131F4D" w:rsidRDefault="00131F4D" w:rsidP="00BE01D2">
      <w:pPr>
        <w:rPr>
          <w:rFonts w:ascii="Times New Roman" w:hAnsi="Times New Roman" w:cs="Times New Roman"/>
          <w:b/>
          <w:sz w:val="24"/>
          <w:szCs w:val="24"/>
        </w:rPr>
      </w:pPr>
    </w:p>
    <w:p w:rsidR="00131F4D" w:rsidRDefault="00131F4D" w:rsidP="00BE01D2">
      <w:pPr>
        <w:rPr>
          <w:rFonts w:ascii="Times New Roman" w:hAnsi="Times New Roman" w:cs="Times New Roman"/>
          <w:b/>
          <w:sz w:val="24"/>
          <w:szCs w:val="24"/>
        </w:rPr>
      </w:pPr>
    </w:p>
    <w:p w:rsidR="00DD491C" w:rsidRDefault="00BE01D2" w:rsidP="00BE0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 .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C207F6" w:rsidRDefault="00C207F6" w:rsidP="00BE0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 создание психологического ком</w:t>
      </w:r>
      <w:r w:rsidR="0003588B">
        <w:rPr>
          <w:rFonts w:ascii="Times New Roman" w:hAnsi="Times New Roman" w:cs="Times New Roman"/>
          <w:b/>
          <w:sz w:val="24"/>
          <w:szCs w:val="24"/>
        </w:rPr>
        <w:t>форта и положительной мотивации</w:t>
      </w:r>
    </w:p>
    <w:tbl>
      <w:tblPr>
        <w:tblStyle w:val="a3"/>
        <w:tblW w:w="0" w:type="auto"/>
        <w:tblInd w:w="-743" w:type="dxa"/>
        <w:tblLook w:val="04A0"/>
      </w:tblPr>
      <w:tblGrid>
        <w:gridCol w:w="3545"/>
        <w:gridCol w:w="3969"/>
        <w:gridCol w:w="2800"/>
      </w:tblGrid>
      <w:tr w:rsidR="00BE01D2" w:rsidTr="002E00E6">
        <w:tc>
          <w:tcPr>
            <w:tcW w:w="3545" w:type="dxa"/>
          </w:tcPr>
          <w:p w:rsidR="00BE01D2" w:rsidRPr="00BE01D2" w:rsidRDefault="00BE01D2" w:rsidP="00ED0298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Деятельность учителя:</w:t>
            </w:r>
          </w:p>
        </w:tc>
        <w:tc>
          <w:tcPr>
            <w:tcW w:w="3969" w:type="dxa"/>
          </w:tcPr>
          <w:p w:rsidR="00BE01D2" w:rsidRPr="00BE01D2" w:rsidRDefault="00BE01D2" w:rsidP="00ED0298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BE01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BE01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BE01D2" w:rsidRPr="00BE01D2" w:rsidRDefault="00BE01D2" w:rsidP="00BE0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учебные действия</w:t>
            </w:r>
            <w:r w:rsidR="009B6B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E01D2" w:rsidRPr="003A014B" w:rsidTr="002E00E6">
        <w:trPr>
          <w:trHeight w:val="70"/>
        </w:trPr>
        <w:tc>
          <w:tcPr>
            <w:tcW w:w="3545" w:type="dxa"/>
          </w:tcPr>
          <w:p w:rsidR="00BE01D2" w:rsidRPr="003A014B" w:rsidRDefault="00BE01D2" w:rsidP="00ED0298">
            <w:pPr>
              <w:tabs>
                <w:tab w:val="left" w:pos="316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Учитель настраивает </w:t>
            </w:r>
            <w:proofErr w:type="gramStart"/>
            <w:r w:rsidRPr="003A01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A01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на урок.</w:t>
            </w:r>
          </w:p>
          <w:p w:rsidR="00BE01D2" w:rsidRPr="003A014B" w:rsidRDefault="00BE01D2" w:rsidP="00ED0298">
            <w:pPr>
              <w:tabs>
                <w:tab w:val="left" w:pos="316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Организуется фронтальная беседа.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Вопрос: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3A01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Что такое исследование?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Для чего нужно исследование?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Как называют людей, которые проводят исследования?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Учитель сообщает о форме проведения урока и особенностях оценивания занятия.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Сегодня каждого из вас можно назвать исследователями.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уроке работают 3 исследовательские группы. 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На уроке еще присутствуют эксперты.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Кто такой эксперт?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-Что могут оценить эксперты?</w:t>
            </w:r>
          </w:p>
          <w:p w:rsidR="00C81D59" w:rsidRPr="003A014B" w:rsidRDefault="00BE01D2" w:rsidP="00ED02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-Посмотрите на </w:t>
            </w:r>
            <w:r w:rsidR="00C81D59" w:rsidRPr="003A0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маршрутный лист</w:t>
            </w:r>
            <w:proofErr w:type="gramStart"/>
            <w:r w:rsidR="00C81D59" w:rsidRPr="003A0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.(</w:t>
            </w:r>
            <w:proofErr w:type="gramEnd"/>
            <w:r w:rsidR="00C81D59" w:rsidRPr="003A01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см. Приложение</w:t>
            </w:r>
            <w:r w:rsidR="00C921D7" w:rsidRPr="003A01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№3, №4, №5</w:t>
            </w:r>
            <w:r w:rsidR="00C81D59" w:rsidRPr="003A01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01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От кого ещё вам нужно получить оценку?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-Что может оценить учитель?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Кто ещё оценит вашу работу?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Что такое оценка исследователя?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данном этапе урока обучающиеся под руководством учителя приходят к выводу необходимости самооценки.</w:t>
            </w:r>
          </w:p>
          <w:p w:rsidR="00500A98" w:rsidRPr="003A014B" w:rsidRDefault="00500A98" w:rsidP="00ED029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1D2" w:rsidRPr="003A014B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ходе фронтальной беседы третьеклассники высказывают своё мнение о лексическом значении слова </w:t>
            </w:r>
            <w:r w:rsidRPr="003A0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исследование.</w:t>
            </w: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Обучающиеся используют при ответах примеры из своего жизненного опыта.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 ответа:</w:t>
            </w:r>
          </w:p>
          <w:p w:rsidR="00BE01D2" w:rsidRPr="003A014B" w:rsidRDefault="00BE01D2" w:rsidP="00BE01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Это когда что-то исследуют, наблюдают,  углублённо изучают.</w:t>
            </w:r>
          </w:p>
          <w:p w:rsidR="00BE01D2" w:rsidRPr="003A014B" w:rsidRDefault="00BE01D2" w:rsidP="00BE01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Для того</w:t>
            </w:r>
            <w:proofErr w:type="gramStart"/>
            <w:r w:rsidRPr="003A01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3A01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чтобы много знать, хорошо разбираться.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Желающие обращаются за помощью к словарю</w:t>
            </w:r>
            <w:proofErr w:type="gramStart"/>
            <w:r w:rsidRPr="003A0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3A0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см. Приложение – слайд №1</w:t>
            </w: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знакомятся с распределением ролей, для организации учебного исследования. 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выясняют значение слова эксперт. Анализируют, с какой целью за работой наблюдают эксперты.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 ответов: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-Эксперт-это человек, который проводит эксперименты, наблюдает, оценивает.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Он оценивает нашу работу, устные ответы</w:t>
            </w:r>
            <w:proofErr w:type="gramStart"/>
            <w:r w:rsidRPr="003A0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3A0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см. Приложение – слайд №3,№4</w:t>
            </w:r>
            <w:r w:rsidR="00C921D7" w:rsidRPr="003A0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,№5</w:t>
            </w:r>
            <w:r w:rsidRPr="003A0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знакомятся  с </w:t>
            </w:r>
            <w:r w:rsidR="004D0968"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критериями оценивания работы детей</w:t>
            </w: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стороны учителя, выясняют, что учитель может оценить их устные ответы.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Готовятся объективно оценить знания, полученные на уроке.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Делают выводы, что самооценка помогает учителю видеть проблему у обучающегося в усвоении материала.</w:t>
            </w:r>
          </w:p>
        </w:tc>
        <w:tc>
          <w:tcPr>
            <w:tcW w:w="2800" w:type="dxa"/>
          </w:tcPr>
          <w:p w:rsidR="00BE01D2" w:rsidRPr="003A014B" w:rsidRDefault="00C81D59" w:rsidP="00BE0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 формулируют собственное мнение и позицию, проявляют интерес к новому – коммуникативные и личностные универсальные учебные действия.</w:t>
            </w:r>
          </w:p>
        </w:tc>
      </w:tr>
      <w:tr w:rsidR="00BE01D2" w:rsidRPr="003A014B" w:rsidTr="002E00E6">
        <w:tc>
          <w:tcPr>
            <w:tcW w:w="3545" w:type="dxa"/>
          </w:tcPr>
          <w:p w:rsidR="00BE01D2" w:rsidRPr="003A014B" w:rsidRDefault="00BE01D2" w:rsidP="00BE01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Учитывая возрастные особенности детей, используется метод поощрения за активную и аккуратную работу.</w:t>
            </w:r>
          </w:p>
          <w:p w:rsidR="00BE01D2" w:rsidRPr="003A014B" w:rsidRDefault="00BE01D2" w:rsidP="00BE01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-Ваша итоговая оценка за урок будет складываться из трёх оценок.</w:t>
            </w:r>
          </w:p>
          <w:p w:rsidR="00BE01D2" w:rsidRPr="003A014B" w:rsidRDefault="00BE01D2" w:rsidP="00BE01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 дети, которые за урок получат все 3 отличные оценки, смогут носить звание «Настоящий исследователь». </w:t>
            </w:r>
          </w:p>
          <w:p w:rsidR="00BE01D2" w:rsidRPr="003A014B" w:rsidRDefault="00BE01D2" w:rsidP="00BE01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01D2" w:rsidRPr="003A014B" w:rsidRDefault="00BE01D2" w:rsidP="00BE01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E01D2" w:rsidRPr="003A014B" w:rsidRDefault="00BE01D2" w:rsidP="00BE01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E01D2" w:rsidRDefault="00BE01D2" w:rsidP="00BE01D2">
      <w:pPr>
        <w:rPr>
          <w:rFonts w:ascii="Times New Roman" w:hAnsi="Times New Roman" w:cs="Times New Roman"/>
          <w:b/>
          <w:sz w:val="24"/>
          <w:szCs w:val="24"/>
        </w:rPr>
      </w:pPr>
    </w:p>
    <w:p w:rsidR="00BE01D2" w:rsidRDefault="00BE01D2" w:rsidP="00BE0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2BA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Актуализация пройденного материала</w:t>
      </w:r>
    </w:p>
    <w:p w:rsidR="00C207F6" w:rsidRDefault="00C207F6" w:rsidP="00BE0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 актуа</w:t>
      </w:r>
      <w:r w:rsidR="003C69EA">
        <w:rPr>
          <w:rFonts w:ascii="Times New Roman" w:hAnsi="Times New Roman" w:cs="Times New Roman"/>
          <w:b/>
          <w:sz w:val="24"/>
          <w:szCs w:val="24"/>
        </w:rPr>
        <w:t xml:space="preserve">лизация знаний  о частях речи, </w:t>
      </w:r>
      <w:r>
        <w:rPr>
          <w:rFonts w:ascii="Times New Roman" w:hAnsi="Times New Roman" w:cs="Times New Roman"/>
          <w:b/>
          <w:sz w:val="24"/>
          <w:szCs w:val="24"/>
        </w:rPr>
        <w:t>главных членах пред</w:t>
      </w:r>
      <w:r w:rsidR="0003588B">
        <w:rPr>
          <w:rFonts w:ascii="Times New Roman" w:hAnsi="Times New Roman" w:cs="Times New Roman"/>
          <w:b/>
          <w:sz w:val="24"/>
          <w:szCs w:val="24"/>
        </w:rPr>
        <w:t>ложения, падежах</w:t>
      </w:r>
    </w:p>
    <w:tbl>
      <w:tblPr>
        <w:tblStyle w:val="a3"/>
        <w:tblW w:w="0" w:type="auto"/>
        <w:tblInd w:w="-743" w:type="dxa"/>
        <w:tblLook w:val="04A0"/>
      </w:tblPr>
      <w:tblGrid>
        <w:gridCol w:w="3545"/>
        <w:gridCol w:w="3578"/>
        <w:gridCol w:w="3191"/>
      </w:tblGrid>
      <w:tr w:rsidR="00BE01D2" w:rsidTr="003A014B">
        <w:trPr>
          <w:trHeight w:val="274"/>
        </w:trPr>
        <w:tc>
          <w:tcPr>
            <w:tcW w:w="3545" w:type="dxa"/>
          </w:tcPr>
          <w:p w:rsidR="00BE01D2" w:rsidRPr="00BE01D2" w:rsidRDefault="00BE01D2" w:rsidP="00BE01D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проводит подготовку к групповой работе, старается привлечь </w:t>
            </w:r>
            <w:proofErr w:type="gramStart"/>
            <w:r w:rsidRPr="00BE01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BE01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разным уровнем  подготовки.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Беседа.</w:t>
            </w:r>
          </w:p>
          <w:p w:rsidR="00BE01D2" w:rsidRPr="003A014B" w:rsidRDefault="00BE01D2" w:rsidP="00BE01D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О какой части речи мы с вами говорили на предыдущих уроках?</w:t>
            </w:r>
          </w:p>
          <w:p w:rsidR="00BE01D2" w:rsidRPr="003A014B" w:rsidRDefault="00BE01D2" w:rsidP="00BE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BE01D2" w:rsidRPr="00C81D59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Pr="00C81D59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Pr="00C81D59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Учитель организует помощь по подготовке учащихся к групповой работе:</w:t>
            </w:r>
          </w:p>
          <w:p w:rsidR="00BE01D2" w:rsidRPr="003A014B" w:rsidRDefault="00BE01D2" w:rsidP="00BE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 надо работать в группе, чтобы работа удалась? 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Подберём существительные, которые нужны в работе любого исследователя</w:t>
            </w: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1D2" w:rsidRPr="00C81D59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01D2" w:rsidRPr="00C81D59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Учитель сообщает задания: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- Настоящему исследователю ещё нужен хороший багаж знаний. Проверим, с каким багажом знаний вы пришли на урок.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Каждой группе пришли письма. В них много слов. Ваша задача, каждой группе отобрать только слова по своей теме.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Проверим работу каждой группы.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объединяет эти задания?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словесно оценивает деятельность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групп.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-Молодцы!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BE01D2" w:rsidRPr="00BE01D2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</w:t>
            </w:r>
            <w:r w:rsidR="00712BA2">
              <w:rPr>
                <w:rFonts w:ascii="Times New Roman" w:hAnsi="Times New Roman" w:cs="Times New Roman"/>
                <w:sz w:val="24"/>
                <w:szCs w:val="24"/>
              </w:rPr>
              <w:t xml:space="preserve">ющиеся высказывают своё мнение, </w:t>
            </w: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отвечают на вопросы.</w:t>
            </w:r>
            <w:proofErr w:type="gramEnd"/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по пройденному материалу. В беседе принимают участие </w:t>
            </w:r>
            <w:r w:rsidRPr="00BE01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 с разным уровнем подготовки, создается ситуация успеха.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Пример ответа:</w:t>
            </w:r>
          </w:p>
          <w:p w:rsidR="00BE01D2" w:rsidRPr="00C81D59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14B">
              <w:rPr>
                <w:rFonts w:ascii="Times New Roman" w:hAnsi="Times New Roman" w:cs="Times New Roman"/>
                <w:i/>
                <w:sz w:val="24"/>
                <w:szCs w:val="24"/>
              </w:rPr>
              <w:t>Мы говорили об имени существительном</w:t>
            </w: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1D2" w:rsidRPr="00C81D59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Дети вспоминают качества, которые необходимы при работе в группе.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Примерные ответы:</w:t>
            </w:r>
          </w:p>
          <w:p w:rsidR="00BE01D2" w:rsidRPr="003A014B" w:rsidRDefault="00BE01D2" w:rsidP="00BE01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14B">
              <w:rPr>
                <w:rFonts w:ascii="Times New Roman" w:hAnsi="Times New Roman" w:cs="Times New Roman"/>
                <w:i/>
                <w:sz w:val="24"/>
                <w:szCs w:val="24"/>
              </w:rPr>
              <w:t>Доброта, внимание, усердие, трудолюбие, кропотливость, аккуратность.</w:t>
            </w:r>
          </w:p>
          <w:p w:rsidR="00BE01D2" w:rsidRPr="003A014B" w:rsidRDefault="00BE01D2" w:rsidP="00BE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01D2" w:rsidRPr="00C81D59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Pr="00C81D59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Pr="00BE01D2" w:rsidRDefault="003A014B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BE01D2" w:rsidRPr="00BE01D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E01D2" w:rsidRPr="00BE01D2">
              <w:rPr>
                <w:rFonts w:ascii="Times New Roman" w:hAnsi="Times New Roman" w:cs="Times New Roman"/>
                <w:sz w:val="24"/>
                <w:szCs w:val="24"/>
              </w:rPr>
              <w:t>щиеся открывают конверты и проводят отбор слов по своей теме.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1 группа: Отбирают слова по теме: « Имя существительное».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2 группа: Отбирает слова на тему: «Главные члены предложения»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3 группа: Отбирает слова на тему: «Падежи»</w:t>
            </w:r>
          </w:p>
          <w:p w:rsidR="002413EA" w:rsidRDefault="002413EA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Обучающиеся  свободно общаются, вспоминают правила. </w:t>
            </w: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BE0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3A014B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формируют собственное мнение и позицию – коммуникативные и личностные универсальные учебные действия.</w:t>
            </w: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7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Pr="002413EA" w:rsidRDefault="00C921D7" w:rsidP="00C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3EA" w:rsidRPr="002413EA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 w:rsidR="002413E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оценку учителя – регулятивные универсальные учебные действия</w: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01D2" w:rsidRDefault="00BE01D2" w:rsidP="00BE01D2">
      <w:pPr>
        <w:rPr>
          <w:rFonts w:ascii="Times New Roman" w:hAnsi="Times New Roman" w:cs="Times New Roman"/>
          <w:b/>
          <w:sz w:val="24"/>
          <w:szCs w:val="24"/>
        </w:rPr>
      </w:pPr>
    </w:p>
    <w:p w:rsidR="00BE01D2" w:rsidRDefault="00BE01D2" w:rsidP="00BE01D2">
      <w:pPr>
        <w:rPr>
          <w:rFonts w:ascii="Times New Roman" w:hAnsi="Times New Roman" w:cs="Times New Roman"/>
          <w:b/>
          <w:sz w:val="24"/>
          <w:szCs w:val="24"/>
        </w:rPr>
      </w:pPr>
    </w:p>
    <w:p w:rsidR="00BE01D2" w:rsidRDefault="00BE01D2" w:rsidP="00BE0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Ш. Выделение проблемы, выдвижение гипотезы. Постановка цели и планирование учебных действий.</w:t>
      </w:r>
    </w:p>
    <w:p w:rsidR="00C207F6" w:rsidRDefault="00C207F6" w:rsidP="00EB25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создание </w:t>
      </w:r>
      <w:r w:rsidR="00EB25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проблемной си</w:t>
      </w:r>
      <w:r w:rsidR="0003588B">
        <w:rPr>
          <w:rFonts w:ascii="Times New Roman" w:hAnsi="Times New Roman" w:cs="Times New Roman"/>
          <w:b/>
          <w:sz w:val="24"/>
          <w:szCs w:val="24"/>
        </w:rPr>
        <w:t>туац</w:t>
      </w:r>
      <w:proofErr w:type="gramStart"/>
      <w:r w:rsidR="0003588B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EB253F">
        <w:rPr>
          <w:rFonts w:ascii="Times New Roman" w:hAnsi="Times New Roman" w:cs="Times New Roman"/>
          <w:b/>
          <w:sz w:val="24"/>
          <w:szCs w:val="24"/>
        </w:rPr>
        <w:t>и её</w:t>
      </w:r>
      <w:proofErr w:type="gramEnd"/>
      <w:r w:rsidR="00EB253F">
        <w:rPr>
          <w:rFonts w:ascii="Times New Roman" w:hAnsi="Times New Roman" w:cs="Times New Roman"/>
          <w:b/>
          <w:sz w:val="24"/>
          <w:szCs w:val="24"/>
        </w:rPr>
        <w:t xml:space="preserve"> решение;</w:t>
      </w:r>
    </w:p>
    <w:p w:rsidR="00EB253F" w:rsidRDefault="00EB253F" w:rsidP="00EB25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планирование </w:t>
      </w:r>
      <w:r w:rsidR="00A85A27">
        <w:rPr>
          <w:rFonts w:ascii="Times New Roman" w:hAnsi="Times New Roman" w:cs="Times New Roman"/>
          <w:b/>
          <w:sz w:val="24"/>
          <w:szCs w:val="24"/>
        </w:rPr>
        <w:t>дальнейших учебных действий.</w:t>
      </w:r>
    </w:p>
    <w:tbl>
      <w:tblPr>
        <w:tblStyle w:val="a3"/>
        <w:tblW w:w="0" w:type="auto"/>
        <w:tblInd w:w="-743" w:type="dxa"/>
        <w:tblLook w:val="04A0"/>
      </w:tblPr>
      <w:tblGrid>
        <w:gridCol w:w="3545"/>
        <w:gridCol w:w="3578"/>
        <w:gridCol w:w="3191"/>
      </w:tblGrid>
      <w:tr w:rsidR="00BE01D2" w:rsidTr="00BE01D2">
        <w:tc>
          <w:tcPr>
            <w:tcW w:w="3545" w:type="dxa"/>
          </w:tcPr>
          <w:p w:rsidR="00BE01D2" w:rsidRPr="00BE01D2" w:rsidRDefault="00BE01D2" w:rsidP="00EB25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 активизирует внимание детей: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-Исследователи, которые готовы со мной работать, посмотрите на меня.</w:t>
            </w: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организует беседу, с целью выделения объекта исследования</w:t>
            </w:r>
          </w:p>
          <w:p w:rsidR="00BE01D2" w:rsidRPr="00C921D7" w:rsidRDefault="00BE01D2" w:rsidP="00ED0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-Исследователю нужен объект, за которым  он будет наблюдать. Объектом нашего исследования будет: </w:t>
            </w:r>
            <w:r w:rsidRPr="002413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Дополнение</w:t>
            </w:r>
            <w:r w:rsidRPr="002413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3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C92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C92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Приложение – слайд №2)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Прочитайте. </w:t>
            </w:r>
          </w:p>
          <w:p w:rsidR="00BE01D2" w:rsidRPr="00C921D7" w:rsidRDefault="00BE01D2" w:rsidP="00ED02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Это не только объект, но и тема нашего урока. Запишите её  на маршрутных листах</w:t>
            </w:r>
            <w:proofErr w:type="gramStart"/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C92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C92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Приложение – слайд №3)</w:t>
            </w:r>
          </w:p>
          <w:p w:rsidR="00BE01D2" w:rsidRPr="00C921D7" w:rsidRDefault="00BE01D2" w:rsidP="00ED0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для постановки цели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A01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можем сказать про это слово? Оно новое для нас?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Поставим цель на урок. </w:t>
            </w: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организует</w:t>
            </w:r>
            <w:r w:rsidR="0003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по выдвижению гипотезы.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 - Слово не зря называется дополнение.  Подумаем над его значением.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 w:rsidRPr="003A014B">
              <w:rPr>
                <w:rFonts w:ascii="Times New Roman" w:hAnsi="Times New Roman" w:cs="Times New Roman"/>
                <w:i/>
                <w:sz w:val="24"/>
                <w:szCs w:val="24"/>
              </w:rPr>
              <w:t>Что значит дополнять? Делать каким?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Организуется работа по составлению алгоритма проведения исследования: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3A0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Подумаем, когда работает исследователь, по какому маршруту он идет? 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i/>
                <w:sz w:val="24"/>
                <w:szCs w:val="24"/>
              </w:rPr>
              <w:t>- Что он делает, изучая предмет.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- Зачем, с какой целью?  </w:t>
            </w: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После составления детьми алгоритма работы, на доске появляется план</w:t>
            </w:r>
            <w:r w:rsidR="003A014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A014B" w:rsidRDefault="003A014B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1.Наблюдаю.</w:t>
            </w:r>
          </w:p>
          <w:p w:rsidR="003A014B" w:rsidRDefault="003A014B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0C2AA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Анализирую.</w:t>
            </w:r>
          </w:p>
          <w:p w:rsidR="000C2AA8" w:rsidRPr="00BE01D2" w:rsidRDefault="000C2AA8" w:rsidP="00ED029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3.Делаю выводы.</w:t>
            </w:r>
          </w:p>
        </w:tc>
        <w:tc>
          <w:tcPr>
            <w:tcW w:w="3578" w:type="dxa"/>
          </w:tcPr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0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сообщают о готовности.</w:t>
            </w:r>
            <w:proofErr w:type="gramEnd"/>
          </w:p>
          <w:p w:rsid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 xml:space="preserve">Дети в ходе обсуждения выделяют объект исследования и выясняют, что объектом исследования будет </w:t>
            </w:r>
            <w:r w:rsidRPr="00BE01D2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</w:t>
            </w: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 xml:space="preserve">. Знакомятся с темой урока </w:t>
            </w: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и записывают  тему  на маршрутных листах.</w:t>
            </w: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высказывают мнение о новом понятии в курсе русского языка, но сообщают примерное лексическое значение слова.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Примерные ответы: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A01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русском языке такой темы не было. - ---- Слово «дополнение» мы используем в речи, когда что-то дополняем.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Мы должны узнать, что </w:t>
            </w:r>
            <w:r w:rsidRPr="003A01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такое дополнение в русском языке.</w:t>
            </w:r>
          </w:p>
          <w:p w:rsid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Исходя их наблюдений за словом, детьми делается предположение о роли дополнения. Примерные ответы детей: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01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Раз тема нашего урока дополнение, то </w:t>
            </w:r>
            <w:r w:rsidRPr="003A014B">
              <w:rPr>
                <w:rFonts w:ascii="Times New Roman" w:hAnsi="Times New Roman" w:cs="Times New Roman"/>
                <w:i/>
                <w:sz w:val="24"/>
                <w:szCs w:val="24"/>
              </w:rPr>
              <w:t>оно будет что-то дополнять.</w:t>
            </w:r>
          </w:p>
          <w:p w:rsidR="00BE01D2" w:rsidRPr="003A014B" w:rsidRDefault="00BE01D2" w:rsidP="00ED02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014B">
              <w:rPr>
                <w:rFonts w:ascii="Times New Roman" w:hAnsi="Times New Roman" w:cs="Times New Roman"/>
                <w:i/>
                <w:sz w:val="24"/>
                <w:szCs w:val="24"/>
              </w:rPr>
              <w:t>-Делать понятным, большим, целым.</w:t>
            </w:r>
          </w:p>
          <w:p w:rsid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 xml:space="preserve">Учитывая, что к 3 классу уроки с элементами исследования проводятся систематически, обучающиеся  представляют примерные этапы работы исследователя по изучению. 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Примерные ответы: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358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Исследователь </w:t>
            </w:r>
            <w:r w:rsidRPr="000C2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наблюдает за предметом или объектом, чтобы потом сделать выводы.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самостоятельно выделяют алгоритм исследования: </w:t>
            </w:r>
          </w:p>
          <w:p w:rsidR="00BE01D2" w:rsidRPr="000C2AA8" w:rsidRDefault="002D5263" w:rsidP="00ED02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BE01D2" w:rsidRPr="000C2AA8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Наблюдаю.</w:t>
            </w:r>
            <w:r w:rsidRPr="000C2AA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BE01D2" w:rsidRPr="000C2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Анализирую. </w:t>
            </w:r>
            <w:r w:rsidRPr="000C2AA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E01D2" w:rsidRPr="000C2AA8">
              <w:rPr>
                <w:rFonts w:ascii="Times New Roman" w:hAnsi="Times New Roman" w:cs="Times New Roman"/>
                <w:i/>
                <w:sz w:val="24"/>
                <w:szCs w:val="24"/>
              </w:rPr>
              <w:t>Делаю выводы. 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E01D2" w:rsidRPr="002D5263" w:rsidRDefault="002D5263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</w: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t>чающиеся учатся составлять алгоритм</w:t>
            </w:r>
            <w:r w:rsidRPr="002D5263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познавательные, регулятивные универсальные учебные действия.</w:t>
            </w:r>
          </w:p>
        </w:tc>
      </w:tr>
    </w:tbl>
    <w:p w:rsidR="00BE01D2" w:rsidRDefault="00BE01D2" w:rsidP="00BE01D2">
      <w:pPr>
        <w:rPr>
          <w:rFonts w:ascii="Times New Roman" w:hAnsi="Times New Roman" w:cs="Times New Roman"/>
          <w:b/>
          <w:sz w:val="24"/>
          <w:szCs w:val="24"/>
        </w:rPr>
      </w:pPr>
    </w:p>
    <w:p w:rsidR="0003588B" w:rsidRDefault="00BE01D2" w:rsidP="00BE01D2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01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01D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Работа над новым материалом. Сбор данных </w:t>
      </w:r>
      <w:proofErr w:type="gramStart"/>
      <w:r w:rsidRPr="00BE01D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( </w:t>
      </w:r>
      <w:proofErr w:type="gramEnd"/>
      <w:r w:rsidRPr="00BE01D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накопление фактов, наблюдений, доказательства)</w:t>
      </w:r>
    </w:p>
    <w:p w:rsidR="00C207F6" w:rsidRPr="00C81D59" w:rsidRDefault="0003588B" w:rsidP="00BE01D2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C207F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Задача: знакомство с понятием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0358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дополнение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 его характеристика</w:t>
      </w:r>
    </w:p>
    <w:tbl>
      <w:tblPr>
        <w:tblStyle w:val="a3"/>
        <w:tblW w:w="0" w:type="auto"/>
        <w:tblInd w:w="-743" w:type="dxa"/>
        <w:tblLook w:val="04A0"/>
      </w:tblPr>
      <w:tblGrid>
        <w:gridCol w:w="3545"/>
        <w:gridCol w:w="4110"/>
        <w:gridCol w:w="2659"/>
      </w:tblGrid>
      <w:tr w:rsidR="00BE01D2" w:rsidTr="002E00E6">
        <w:tc>
          <w:tcPr>
            <w:tcW w:w="3545" w:type="dxa"/>
          </w:tcPr>
          <w:p w:rsidR="00BE01D2" w:rsidRPr="00BE01D2" w:rsidRDefault="00BE01D2" w:rsidP="00ED029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1.Совместная поисковая деятельность.</w:t>
            </w:r>
          </w:p>
          <w:p w:rsidR="00BE01D2" w:rsidRPr="00BE01D2" w:rsidRDefault="00BE01D2" w:rsidP="001C19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-У меня на доске, у вас на маршрутных листах записаны 2 </w:t>
            </w:r>
            <w:r w:rsidR="00035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(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 материал из упр.293 стр.60;  см. </w:t>
            </w:r>
            <w:r w:rsidRPr="00C92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 – слайд № 3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Прочитаем их.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Прочитайте задание. </w:t>
            </w:r>
          </w:p>
          <w:p w:rsidR="00BE01D2" w:rsidRPr="00BE01D2" w:rsidRDefault="00BE01D2" w:rsidP="00ED0298">
            <w:pPr>
              <w:tabs>
                <w:tab w:val="left" w:pos="32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Понятно задание?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Приступайте к работе.</w:t>
            </w:r>
          </w:p>
          <w:p w:rsidR="00BE01D2" w:rsidRPr="00BE01D2" w:rsidRDefault="00BE01D2" w:rsidP="00ED0298">
            <w:pPr>
              <w:tabs>
                <w:tab w:val="left" w:pos="32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по окончании работы 1 уч-ся работает у доски, остальные проверяют)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 общего в предложениях?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-Чем отличаются?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Какова роль второстепенного члена?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Какое слово он поясняет?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-Зададим вопрос. 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Соединим их стрелочкой. Над главным словом поставим крестик.</w:t>
            </w:r>
          </w:p>
          <w:p w:rsidR="00BE01D2" w:rsidRPr="00BE01D2" w:rsidRDefault="00BE01D2" w:rsidP="001C19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организует первичное наблюдение за новым второстепенным членом.</w:t>
            </w:r>
          </w:p>
          <w:p w:rsidR="00BE01D2" w:rsidRPr="000C2AA8" w:rsidRDefault="00BE01D2" w:rsidP="001C19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 можем у этого слова определить?</w:t>
            </w:r>
          </w:p>
          <w:p w:rsidR="00BE01D2" w:rsidRPr="000C2AA8" w:rsidRDefault="001C19C8" w:rsidP="001C19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-Определим  (</w:t>
            </w:r>
            <w:r w:rsidR="00BE01D2"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дети комментируют)</w:t>
            </w:r>
          </w:p>
          <w:p w:rsidR="00BE01D2" w:rsidRPr="00C81D59" w:rsidRDefault="00BE01D2" w:rsidP="00ED0298">
            <w:pPr>
              <w:ind w:left="36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ind w:left="36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ind w:left="36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ind w:left="36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ind w:left="36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ind w:left="36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ind w:left="36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ind w:left="36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ind w:left="36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E01D2" w:rsidRPr="002E6B7C" w:rsidRDefault="00BE01D2" w:rsidP="00ED0298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2. И</w:t>
            </w:r>
            <w:r w:rsidR="001C19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сследовательская работа в парах</w:t>
            </w:r>
          </w:p>
          <w:p w:rsidR="00BE01D2" w:rsidRPr="002E6B7C" w:rsidRDefault="00BE01D2" w:rsidP="00BE0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организует исследовательскую работу в парах с целью подтверждения первоначальных наблюдений.</w:t>
            </w:r>
          </w:p>
          <w:p w:rsidR="00BE01D2" w:rsidRPr="002E6B7C" w:rsidRDefault="00BE01D2" w:rsidP="00ED029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2E6B7C" w:rsidRDefault="00BE01D2" w:rsidP="00ED0298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6B7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Продолжим наблюдения, как будем работать?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Посмотрите на маршрутный лист.</w:t>
            </w:r>
            <w:r w:rsidR="00C921D7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921D7" w:rsidRPr="002E6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</w:t>
            </w:r>
            <w:proofErr w:type="gramStart"/>
            <w:r w:rsidR="00C921D7" w:rsidRPr="002E6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C921D7" w:rsidRPr="002E6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риложение </w:t>
            </w:r>
            <w:r w:rsidR="002E6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C921D7" w:rsidRPr="002E6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лайд №4)</w:t>
            </w:r>
          </w:p>
          <w:p w:rsidR="00BE01D2" w:rsidRPr="002E6B7C" w:rsidRDefault="00BE01D2" w:rsidP="00ED029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2E6B7C" w:rsidRDefault="00BE01D2" w:rsidP="000C2AA8">
            <w:pPr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-Прочитайте задание, что вас просят сделать?</w:t>
            </w:r>
          </w:p>
          <w:p w:rsidR="00BE01D2" w:rsidRPr="002E6B7C" w:rsidRDefault="00BE01D2" w:rsidP="000C2AA8">
            <w:pPr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Что значит дополнить?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этапе проверки организуется  грамматическая работа с целью предотвращения орфографических ошибок.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На какие слова стоит обратить внимание?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Прочитайте предложения, которые получились, назовите основу.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6B7C" w:rsidRDefault="002E6B7C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6B7C" w:rsidRDefault="002E6B7C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6B7C" w:rsidRDefault="002E6B7C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6B7C" w:rsidRDefault="002E6B7C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6B7C" w:rsidRDefault="002E6B7C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организует работу по обобщению первоначальных исследований по теме «Дополнение»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Зачем вы дополняли предложения? Может было не нужно. Прочитаем без добавленных слов.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-Что скажем про предложения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Какова роль вставленных слов? 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-Значит, дополнение это… продолжите.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Можем ли на этом остановиться, прекратить исследование?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Pr="00C81D59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В ходе самостоятельного анализа проводится сравнительный анализ двух предложений: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Саша кидает.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Саша кидает мячик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 каждом предложении выделяют главные члены.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Приходят к  выводу, что в предложениях одинаковая основа, </w:t>
            </w:r>
            <w:r w:rsidR="002D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второе предложение более полное, его дополнили второстепенным членом.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Примерные ответы: 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Второстепенный член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дополняет, </w:t>
            </w: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поясняет сказуемое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определяют связь второстепенного члена с главными. Ученик комментирует работу по выделению словосочетания, работает на маршрутном листе, остальные третьеклассники следуют за ним, работая на маршрутных листах.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ответы: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Второстепенный член </w:t>
            </w:r>
            <w:proofErr w:type="gramStart"/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дополняет слово кидает</w:t>
            </w:r>
            <w:proofErr w:type="gramEnd"/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BE01D2" w:rsidRPr="00BE01D2" w:rsidRDefault="00BE01D2" w:rsidP="00ED02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Кидает что? мячик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совместного обсуждения дети делают выводы о принадлежности второстепенного члена  к части речи – существительное, выясняют, что дополнение стоит в косвенном падеже. 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C921D7" w:rsidRDefault="00C921D7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21D7" w:rsidRDefault="00C921D7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AA8" w:rsidRDefault="000C2AA8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2E6B7C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внимательно читают задание маршрутного листа.</w:t>
            </w:r>
          </w:p>
          <w:p w:rsidR="00BE01D2" w:rsidRPr="002E6B7C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парах дополняют предложения второстепенными членами, выделяют в каждом предложении основу. Работая в паре, обучающиеся совещаются, контролируют правильность выполнения задания. </w:t>
            </w:r>
          </w:p>
          <w:p w:rsidR="00BE01D2" w:rsidRPr="002E6B7C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E01D2" w:rsidRPr="00500A98" w:rsidRDefault="00BE01D2" w:rsidP="00ED0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проводят работу со сложным словом, выделяют «</w:t>
            </w:r>
            <w:proofErr w:type="spellStart"/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ошибкоопасные</w:t>
            </w:r>
            <w:proofErr w:type="spellEnd"/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места, уделяют внимание написанию предлогов со словами.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ответов: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Самолет- это сложное слово. В нем два корня. Соединительная гласная о.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 куклам</w:t>
            </w:r>
            <w:proofErr w:type="gramStart"/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Предлоги со словами пишутся раздельно.  Нужно не забыть написать предлог, чтобы связать слова в предложении.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время проверки работы пар, 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доказывают правильность выполнения заданий, остальные пары контролируют правильность ответов, поясняют, если ответ дан не полный.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пробуют прочитать предложения и выясняют, что без них, предложения были не понятными.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высказывают мнения, приходят к выводу о значении дополнения в предложении.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C2AA8" w:rsidRDefault="000C2AA8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70A" w:rsidRDefault="00F4270A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Дети принимают решение продолжить исследование.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Примерные ответы: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-Мы не прошли весь маршрут исследователя, мы только пронаблюдали</w:t>
            </w:r>
            <w:proofErr w:type="gramStart"/>
            <w:r w:rsidRPr="000C2AA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Нам ещё нужно анализировать.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BE01D2" w:rsidRPr="002D5263" w:rsidRDefault="002D5263" w:rsidP="00BE01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Обучающиеся анализируют,</w:t>
            </w:r>
            <w:r w:rsidR="00AB3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строят рассуждение,</w:t>
            </w:r>
            <w:r w:rsidRPr="002D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выделяют главное</w:t>
            </w:r>
            <w:r w:rsidR="00AB3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высказываются в устной форме</w:t>
            </w:r>
            <w:r w:rsidRPr="002D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познавательные</w:t>
            </w:r>
            <w:r w:rsidR="00AB3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коммуникативные</w:t>
            </w:r>
            <w:r w:rsidRPr="002D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5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BE01D2" w:rsidRPr="00BE01D2" w:rsidTr="002E00E6">
        <w:tc>
          <w:tcPr>
            <w:tcW w:w="3545" w:type="dxa"/>
          </w:tcPr>
          <w:p w:rsidR="00BE01D2" w:rsidRPr="00BE01D2" w:rsidRDefault="00BE01D2" w:rsidP="00ED029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3. Групповая поисковая </w:t>
            </w:r>
            <w:r w:rsidR="001C19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деятельность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Учитель организует групповую поисковую деятельность детей, предлагая ответить на вопросы и выполнить задания.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Переходи</w:t>
            </w:r>
            <w:r w:rsidR="007D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ко 2 шагу работы – анализируем</w:t>
            </w:r>
          </w:p>
          <w:p w:rsidR="00BE01D2" w:rsidRPr="00C921D7" w:rsidRDefault="00BE01D2" w:rsidP="00ED02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будем в группах</w:t>
            </w:r>
            <w:r w:rsidR="00DC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(см. Приложение – слайд №4</w:t>
            </w:r>
            <w:proofErr w:type="gramStart"/>
            <w:r w:rsidRPr="00C92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131F4D" w:rsidRPr="00C921D7" w:rsidRDefault="00131F4D" w:rsidP="00ED02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1F4D" w:rsidRPr="00C81D59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Pr="00C81D59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C921D7" w:rsidRDefault="00131F4D" w:rsidP="00DC6F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E01D2"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время проверки работы в группах, учитель зачитывает вопросы, чтобы ответы послужили материалом для обобщения собранной</w:t>
            </w:r>
            <w:r w:rsidR="00DC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по теме: Дополнение (</w:t>
            </w:r>
            <w:proofErr w:type="gramStart"/>
            <w:r w:rsidR="00C92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</w:t>
            </w:r>
            <w:proofErr w:type="gramEnd"/>
            <w:r w:rsidR="00C92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Приложение слайд  №5)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DC6F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ответов детей на до</w:t>
            </w:r>
            <w:r w:rsidR="00DC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ске появляется памятка – опора 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составления характеристики дополнения.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сбора всей информации, учитель предлагает сделать вывод о дополнении.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C2AA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Что обнаружили о дополнении во время анализа? Пользуйтесь опорой.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организует работу по выделению дополнения в предложениях.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Что не умеем делать с дополнением?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Дополнение подчеркивается отрывистой линией. 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схеме – опоре появляется  образец подчеркивания.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 доске показывает правильное выделение. 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Организуется работа по составлению выводов.</w:t>
            </w:r>
          </w:p>
          <w:p w:rsidR="00BE01D2" w:rsidRPr="002A6459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Проанализировали?</w:t>
            </w:r>
          </w:p>
          <w:p w:rsidR="00BE01D2" w:rsidRPr="002A6459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-Что осталось сделать?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В качестве вывода составим памятку «Как найти дополнение»</w:t>
            </w:r>
            <w:proofErr w:type="gramStart"/>
            <w:r w:rsidRPr="002A6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2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Start"/>
            <w:r w:rsidRPr="00C92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92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м. Приложение – слайд  № </w:t>
            </w:r>
            <w:r w:rsidR="00C92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Вы уже это делали</w:t>
            </w:r>
            <w:r w:rsidR="002E00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Расскажите, </w:t>
            </w:r>
            <w:r w:rsidRPr="002A6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 чего вы начинали? Что делали потом?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ответов детей, появляется памятка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-Зачем мы составляли памятку?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1F4D" w:rsidRPr="00C81D59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131F4D" w:rsidRPr="00C81D59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переходят ко второму этапу исследовательской работы.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этапе работы в группах ответственные руководят работой. Дети двигаются по алгоритму, предложенному учителем: 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Какими членами предложения являются дописанные слова?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Какова их роль?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3.Определите у дописанных слов часть речи.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4.Свяжите их с главными членами стрелочками с вопросами.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5.Определите у этих слов падежи. </w:t>
            </w: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этапе проверки работы групп, каждая группа отвечает на вопрос, или объясняет к какому выводу пришли, понаблюдав за словами.</w:t>
            </w: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4D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ответов на вопросы, выстраивается наглядная картина о дополнении. Дети в ходе обсуждения в группах приходят к выводам, что </w:t>
            </w:r>
            <w:r w:rsidRPr="00BE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дополнение- это второстепенный член предложения, его роль дополнять предложение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Выяснили, что во всех предложениях, добавленные слова – существительные, они связаны с главными членами. Дети приводят примеры из предложений, читают словосочетания с вопросами. </w:t>
            </w:r>
          </w:p>
          <w:p w:rsidR="00BE01D2" w:rsidRPr="00BE01D2" w:rsidRDefault="000C2AA8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обсуждения, дети подтверждают вывод о том</w:t>
            </w:r>
            <w:r w:rsidR="00BE01D2"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все существительные, добавленные в предложения, стоят в косвенных падежах.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озвучивают  памятку- характеристику дополнению.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ответы:</w:t>
            </w:r>
          </w:p>
          <w:p w:rsidR="00BE01D2" w:rsidRPr="000C2AA8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C2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Дополнение  - это, второстепенный член предложения, который дополняет главные члены. Это существительное, в косвенном падеже.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опираясь на умения выделять главные члены предложения, выясняют, что этого они с дополнением сделать не могут.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Опираясь на схему, выделяют во всех предложениях дополнения.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вспоминают порядок своей работы над предложениями, самостоятельно рассказывают порядок  нахождения дополнения.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ответы:</w:t>
            </w:r>
          </w:p>
          <w:p w:rsidR="00BE01D2" w:rsidRPr="002A6459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A6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Выделяли в предложении главные члены.</w:t>
            </w:r>
          </w:p>
          <w:p w:rsidR="00BE01D2" w:rsidRPr="002A6459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-Смотрели на второстепенные члены, искали существительные.</w:t>
            </w:r>
          </w:p>
          <w:p w:rsidR="00BE01D2" w:rsidRPr="002A6459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-Связывали с главными.</w:t>
            </w:r>
          </w:p>
          <w:p w:rsidR="00BE01D2" w:rsidRPr="002A6459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-Определяли падеж.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-Если падеж косвенный, подчеркивали</w:t>
            </w: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раздают индивидуальные памятки – помощницы: «Как найти дополнение».  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выясняют, для чего потребуется эта памятка.</w:t>
            </w:r>
          </w:p>
          <w:p w:rsidR="00BE01D2" w:rsidRPr="00BE01D2" w:rsidRDefault="00BE01D2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ответы:</w:t>
            </w:r>
          </w:p>
          <w:p w:rsidR="00BE01D2" w:rsidRPr="002A6459" w:rsidRDefault="00BE01D2" w:rsidP="00ED029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-Памятка нам нужна, чтобы правильно находить дополнения.</w:t>
            </w:r>
          </w:p>
          <w:p w:rsidR="00131F4D" w:rsidRPr="00BE01D2" w:rsidRDefault="00131F4D" w:rsidP="00ED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BE01D2" w:rsidRPr="00BE01D2" w:rsidRDefault="00BE01D2" w:rsidP="00BE01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45A7E" w:rsidRDefault="00645A7E" w:rsidP="00BE01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4D" w:rsidRDefault="00131F4D" w:rsidP="00BE01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F4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31F4D">
        <w:rPr>
          <w:rFonts w:ascii="Times New Roman" w:hAnsi="Times New Roman" w:cs="Times New Roman"/>
          <w:b/>
          <w:sz w:val="24"/>
          <w:szCs w:val="24"/>
        </w:rPr>
        <w:t>. Самостоятельная работа.</w:t>
      </w:r>
      <w:proofErr w:type="gramEnd"/>
      <w:r w:rsidR="00EA20AC">
        <w:rPr>
          <w:rFonts w:ascii="Times New Roman" w:hAnsi="Times New Roman" w:cs="Times New Roman"/>
          <w:b/>
          <w:sz w:val="24"/>
          <w:szCs w:val="24"/>
        </w:rPr>
        <w:t xml:space="preserve">  Построение обобщения</w:t>
      </w:r>
    </w:p>
    <w:p w:rsidR="00C207F6" w:rsidRDefault="00EA20AC" w:rsidP="00BE0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="00C207F6">
        <w:rPr>
          <w:rFonts w:ascii="Times New Roman" w:hAnsi="Times New Roman" w:cs="Times New Roman"/>
          <w:b/>
          <w:sz w:val="24"/>
          <w:szCs w:val="24"/>
        </w:rPr>
        <w:t>апробаци</w:t>
      </w:r>
      <w:r>
        <w:rPr>
          <w:rFonts w:ascii="Times New Roman" w:hAnsi="Times New Roman" w:cs="Times New Roman"/>
          <w:b/>
          <w:sz w:val="24"/>
          <w:szCs w:val="24"/>
        </w:rPr>
        <w:t>я полученных знаний на практике</w:t>
      </w:r>
    </w:p>
    <w:tbl>
      <w:tblPr>
        <w:tblStyle w:val="a3"/>
        <w:tblW w:w="0" w:type="auto"/>
        <w:tblInd w:w="-743" w:type="dxa"/>
        <w:tblLook w:val="04A0"/>
      </w:tblPr>
      <w:tblGrid>
        <w:gridCol w:w="3545"/>
        <w:gridCol w:w="3578"/>
        <w:gridCol w:w="3191"/>
      </w:tblGrid>
      <w:tr w:rsidR="00131F4D" w:rsidTr="00131F4D">
        <w:tc>
          <w:tcPr>
            <w:tcW w:w="3545" w:type="dxa"/>
          </w:tcPr>
          <w:p w:rsidR="00131F4D" w:rsidRPr="00131F4D" w:rsidRDefault="00131F4D" w:rsidP="0013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Организуется работа по обобщению нового материала.</w:t>
            </w:r>
          </w:p>
          <w:p w:rsidR="00131F4D" w:rsidRPr="002A6459" w:rsidRDefault="00131F4D" w:rsidP="00131F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- Посмотрим, как вы сможете найти в записанном под диктовку предложении дополнения, пользуясь памяткой.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Диктует </w:t>
            </w:r>
            <w:r w:rsidRPr="00131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</w:t>
            </w: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1F4D" w:rsidRPr="00C207F6" w:rsidRDefault="00131F4D" w:rsidP="00131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похвалил учеников за работу</w:t>
            </w: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207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207F6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="00C207F6">
              <w:rPr>
                <w:rFonts w:ascii="Times New Roman" w:hAnsi="Times New Roman" w:cs="Times New Roman"/>
                <w:b/>
                <w:sz w:val="24"/>
                <w:szCs w:val="24"/>
              </w:rPr>
              <w:t>. Приложение слайд №7)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Пользуясь памяткой, найдите дополнение</w:t>
            </w:r>
          </w:p>
        </w:tc>
        <w:tc>
          <w:tcPr>
            <w:tcW w:w="3578" w:type="dxa"/>
          </w:tcPr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 под диктовку предложение: </w:t>
            </w:r>
          </w:p>
          <w:p w:rsidR="00131F4D" w:rsidRPr="002A6459" w:rsidRDefault="00131F4D" w:rsidP="00131F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похвалил учеников за работу! 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памяткой, продвигаются по всем этапам работы,  самостоятельно находят дополнения. 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В ходе самостоятельной работы каждый ученик проверил, насколько прочно он усвоил знания, полученные на уроке.</w:t>
            </w:r>
          </w:p>
        </w:tc>
        <w:tc>
          <w:tcPr>
            <w:tcW w:w="3191" w:type="dxa"/>
          </w:tcPr>
          <w:p w:rsidR="00131F4D" w:rsidRPr="002A6459" w:rsidRDefault="002A6459" w:rsidP="00B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 регулятивных универсальных учебных действий.</w:t>
            </w:r>
          </w:p>
        </w:tc>
      </w:tr>
    </w:tbl>
    <w:p w:rsidR="00C207F6" w:rsidRDefault="00C207F6" w:rsidP="00BE01D2">
      <w:pPr>
        <w:rPr>
          <w:rFonts w:ascii="Times New Roman" w:hAnsi="Times New Roman" w:cs="Times New Roman"/>
          <w:b/>
          <w:sz w:val="24"/>
          <w:szCs w:val="24"/>
        </w:rPr>
      </w:pPr>
    </w:p>
    <w:p w:rsidR="00131F4D" w:rsidRDefault="00131F4D" w:rsidP="00BE01D2">
      <w:pPr>
        <w:rPr>
          <w:rFonts w:ascii="Times New Roman" w:hAnsi="Times New Roman" w:cs="Times New Roman"/>
          <w:sz w:val="24"/>
          <w:szCs w:val="24"/>
        </w:rPr>
      </w:pPr>
      <w:r w:rsidRPr="00131F4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31F4D">
        <w:rPr>
          <w:rFonts w:ascii="Times New Roman" w:hAnsi="Times New Roman" w:cs="Times New Roman"/>
          <w:b/>
          <w:sz w:val="24"/>
          <w:szCs w:val="24"/>
        </w:rPr>
        <w:t>.</w:t>
      </w:r>
      <w:r w:rsidR="002A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F4D">
        <w:rPr>
          <w:rFonts w:ascii="Times New Roman" w:hAnsi="Times New Roman" w:cs="Times New Roman"/>
          <w:b/>
          <w:sz w:val="24"/>
          <w:szCs w:val="24"/>
        </w:rPr>
        <w:t>Итог урока. Проверка гипотезы</w:t>
      </w:r>
    </w:p>
    <w:p w:rsidR="00C207F6" w:rsidRPr="00C207F6" w:rsidRDefault="00C207F6" w:rsidP="00BE01D2">
      <w:pPr>
        <w:rPr>
          <w:rFonts w:ascii="Times New Roman" w:hAnsi="Times New Roman" w:cs="Times New Roman"/>
          <w:b/>
          <w:sz w:val="24"/>
          <w:szCs w:val="24"/>
        </w:rPr>
      </w:pPr>
      <w:r w:rsidRPr="00C207F6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b/>
          <w:sz w:val="24"/>
          <w:szCs w:val="24"/>
        </w:rPr>
        <w:t>умение находить второстепенн</w:t>
      </w:r>
      <w:r w:rsidR="00EA20AC">
        <w:rPr>
          <w:rFonts w:ascii="Times New Roman" w:hAnsi="Times New Roman" w:cs="Times New Roman"/>
          <w:b/>
          <w:sz w:val="24"/>
          <w:szCs w:val="24"/>
        </w:rPr>
        <w:t>ый член предложени</w:t>
      </w:r>
      <w:proofErr w:type="gramStart"/>
      <w:r w:rsidR="00EA20AC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EA20AC">
        <w:rPr>
          <w:rFonts w:ascii="Times New Roman" w:hAnsi="Times New Roman" w:cs="Times New Roman"/>
          <w:b/>
          <w:sz w:val="24"/>
          <w:szCs w:val="24"/>
        </w:rPr>
        <w:t xml:space="preserve"> дополнение</w:t>
      </w:r>
    </w:p>
    <w:tbl>
      <w:tblPr>
        <w:tblStyle w:val="a3"/>
        <w:tblW w:w="0" w:type="auto"/>
        <w:tblInd w:w="-743" w:type="dxa"/>
        <w:tblLook w:val="04A0"/>
      </w:tblPr>
      <w:tblGrid>
        <w:gridCol w:w="3545"/>
        <w:gridCol w:w="3578"/>
        <w:gridCol w:w="3191"/>
      </w:tblGrid>
      <w:tr w:rsidR="00131F4D" w:rsidTr="00131F4D">
        <w:tc>
          <w:tcPr>
            <w:tcW w:w="3545" w:type="dxa"/>
          </w:tcPr>
          <w:p w:rsidR="00131F4D" w:rsidRPr="00131F4D" w:rsidRDefault="00131F4D" w:rsidP="00EA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этапе обобщения организуется работа по проверке гипотезы и анализу результативности проделанной работы. </w:t>
            </w:r>
          </w:p>
          <w:p w:rsidR="00131F4D" w:rsidRPr="002A6459" w:rsidRDefault="00131F4D" w:rsidP="00131F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Подойдет ли это предложение к нашему уроку</w:t>
            </w:r>
            <w:r w:rsidRPr="002A6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похвалил учеников за работу!</w:t>
            </w:r>
          </w:p>
          <w:p w:rsidR="00131F4D" w:rsidRPr="002A6459" w:rsidRDefault="00131F4D" w:rsidP="00131F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-Почему?</w:t>
            </w:r>
          </w:p>
          <w:p w:rsidR="00131F4D" w:rsidRPr="002A6459" w:rsidRDefault="00131F4D" w:rsidP="00131F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 -Наша работа удалась.</w:t>
            </w:r>
          </w:p>
          <w:p w:rsidR="00131F4D" w:rsidRPr="00252630" w:rsidRDefault="00131F4D" w:rsidP="00131F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Вспомним, что мы предполагали про дополнение?</w:t>
            </w:r>
          </w:p>
          <w:p w:rsidR="00131F4D" w:rsidRPr="002A6459" w:rsidRDefault="00131F4D" w:rsidP="00131F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- Что выяснили?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042C">
              <w:rPr>
                <w:rFonts w:ascii="Times New Roman" w:hAnsi="Times New Roman" w:cs="Times New Roman"/>
                <w:sz w:val="24"/>
                <w:szCs w:val="24"/>
              </w:rPr>
              <w:t xml:space="preserve">(что такое дополнение, на какие вопросы отвечает, какой частью речи может быть выражено, как подчёркивается)  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F6" w:rsidRDefault="00131F4D" w:rsidP="00131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На этапе озвучивания домашнего задания (</w:t>
            </w:r>
            <w:r w:rsidR="00EA20AC">
              <w:rPr>
                <w:rFonts w:ascii="Times New Roman" w:hAnsi="Times New Roman" w:cs="Times New Roman"/>
                <w:b/>
                <w:sz w:val="24"/>
                <w:szCs w:val="24"/>
              </w:rPr>
              <w:t>см. Приложение</w:t>
            </w:r>
            <w:r w:rsidRPr="00C2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слайд № </w:t>
            </w:r>
            <w:r w:rsidR="00C207F6">
              <w:rPr>
                <w:rFonts w:ascii="Times New Roman" w:hAnsi="Times New Roman" w:cs="Times New Roman"/>
                <w:b/>
                <w:sz w:val="24"/>
                <w:szCs w:val="24"/>
              </w:rPr>
              <w:t>8,9,</w:t>
            </w:r>
            <w:proofErr w:type="gramEnd"/>
          </w:p>
          <w:p w:rsidR="00131F4D" w:rsidRPr="00131F4D" w:rsidRDefault="00C207F6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31F4D" w:rsidRPr="00131F4D">
              <w:rPr>
                <w:rFonts w:ascii="Times New Roman" w:hAnsi="Times New Roman" w:cs="Times New Roman"/>
                <w:sz w:val="24"/>
                <w:szCs w:val="24"/>
              </w:rPr>
              <w:t>) учитель выясняет возможность его выполнения каждым учеником</w:t>
            </w:r>
            <w:r w:rsidR="002A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4D" w:rsidRPr="00131F4D" w:rsidRDefault="00131F4D" w:rsidP="00BE01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</w:tcPr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В ходе обобщающей беседы, дети  анализируют свою работу, чтобы объективно оценить полученные знания.</w:t>
            </w:r>
          </w:p>
          <w:p w:rsidR="00EA20AC" w:rsidRPr="00131F4D" w:rsidRDefault="00EA20AC" w:rsidP="00131F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Примерные ответы:</w:t>
            </w:r>
          </w:p>
          <w:p w:rsidR="00131F4D" w:rsidRPr="002A6459" w:rsidRDefault="00131F4D" w:rsidP="00131F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- Мы хорошо работали, научились находить дополнение.</w:t>
            </w:r>
          </w:p>
          <w:p w:rsidR="00131F4D" w:rsidRPr="002A6459" w:rsidRDefault="00131F4D" w:rsidP="00131F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0" w:rsidRDefault="00252630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Дети выяснили, что выдвинутая гипотеза нашла на уроке подтверждение. </w:t>
            </w:r>
          </w:p>
          <w:p w:rsidR="00131F4D" w:rsidRPr="00131F4D" w:rsidRDefault="00131F4D" w:rsidP="00EA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Третьеклассники пришли к выводу, что проделанная работа, была значимой. </w:t>
            </w:r>
            <w:proofErr w:type="gramStart"/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20A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EA20AC">
              <w:rPr>
                <w:rFonts w:ascii="Times New Roman" w:hAnsi="Times New Roman" w:cs="Times New Roman"/>
                <w:sz w:val="24"/>
                <w:szCs w:val="24"/>
              </w:rPr>
              <w:t xml:space="preserve"> показали в ответах, </w:t>
            </w: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что теперь могут  давать характеристику дополнению, находить его в предложении. 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Примерные ответы: </w:t>
            </w:r>
          </w:p>
          <w:p w:rsidR="00131F4D" w:rsidRPr="002A6459" w:rsidRDefault="00131F4D" w:rsidP="00131F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-Дополнение  - это, второстепенный член предложения, который дополняет главные члены. Это существительное, в косвенном</w:t>
            </w: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падеже.</w:t>
            </w:r>
          </w:p>
          <w:p w:rsidR="002A6459" w:rsidRDefault="002A6459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59" w:rsidRDefault="002A6459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Дети внимательно читают задания, которое будут делать дома. Анализируют свои возможности. Выстраивают предполагаемую работу.</w:t>
            </w:r>
          </w:p>
        </w:tc>
        <w:tc>
          <w:tcPr>
            <w:tcW w:w="3191" w:type="dxa"/>
          </w:tcPr>
          <w:p w:rsidR="00131F4D" w:rsidRPr="006474F3" w:rsidRDefault="006474F3" w:rsidP="00BE0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обобщают полученные знания, сами формулируют правило</w:t>
            </w:r>
            <w:r w:rsidR="002A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познавательные </w:t>
            </w:r>
            <w:r w:rsidR="002A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регулятивные универсальные учебные действия.</w:t>
            </w:r>
          </w:p>
        </w:tc>
      </w:tr>
    </w:tbl>
    <w:p w:rsidR="00131F4D" w:rsidRPr="00131F4D" w:rsidRDefault="00131F4D" w:rsidP="00BE01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4D" w:rsidRDefault="00131F4D" w:rsidP="00BE01D2">
      <w:pPr>
        <w:rPr>
          <w:rFonts w:ascii="Times New Roman" w:hAnsi="Times New Roman" w:cs="Times New Roman"/>
          <w:b/>
          <w:sz w:val="24"/>
          <w:szCs w:val="24"/>
        </w:rPr>
      </w:pPr>
      <w:r w:rsidRPr="00131F4D">
        <w:rPr>
          <w:rFonts w:ascii="Times New Roman" w:hAnsi="Times New Roman" w:cs="Times New Roman"/>
          <w:b/>
          <w:sz w:val="24"/>
          <w:szCs w:val="24"/>
        </w:rPr>
        <w:t> </w:t>
      </w:r>
      <w:r w:rsidRPr="00131F4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A20AC">
        <w:rPr>
          <w:rFonts w:ascii="Times New Roman" w:hAnsi="Times New Roman" w:cs="Times New Roman"/>
          <w:b/>
          <w:sz w:val="24"/>
          <w:szCs w:val="24"/>
        </w:rPr>
        <w:t>.Рефлексия</w:t>
      </w:r>
    </w:p>
    <w:p w:rsidR="00C207F6" w:rsidRPr="00131F4D" w:rsidRDefault="00C207F6" w:rsidP="00BE0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 организация оценки де</w:t>
      </w:r>
      <w:r w:rsidR="00EA20AC">
        <w:rPr>
          <w:rFonts w:ascii="Times New Roman" w:hAnsi="Times New Roman" w:cs="Times New Roman"/>
          <w:b/>
          <w:sz w:val="24"/>
          <w:szCs w:val="24"/>
        </w:rPr>
        <w:t xml:space="preserve">ятельности </w:t>
      </w:r>
      <w:proofErr w:type="gramStart"/>
      <w:r w:rsidR="00EA20A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A20AC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tbl>
      <w:tblPr>
        <w:tblStyle w:val="a3"/>
        <w:tblW w:w="0" w:type="auto"/>
        <w:tblInd w:w="-743" w:type="dxa"/>
        <w:tblLook w:val="04A0"/>
      </w:tblPr>
      <w:tblGrid>
        <w:gridCol w:w="3545"/>
        <w:gridCol w:w="3578"/>
        <w:gridCol w:w="3191"/>
      </w:tblGrid>
      <w:tr w:rsidR="00131F4D" w:rsidTr="00131F4D">
        <w:tc>
          <w:tcPr>
            <w:tcW w:w="3545" w:type="dxa"/>
          </w:tcPr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Учитель организует оценивание детей, анализ деятельности обучающихся на уроке.</w:t>
            </w:r>
          </w:p>
          <w:p w:rsidR="00131F4D" w:rsidRPr="002A6459" w:rsidRDefault="00131F4D" w:rsidP="00131F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свою работу</w:t>
            </w:r>
          </w:p>
          <w:p w:rsidR="00131F4D" w:rsidRPr="002A6459" w:rsidRDefault="00131F4D" w:rsidP="00131F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6459">
              <w:rPr>
                <w:rFonts w:ascii="Times New Roman" w:hAnsi="Times New Roman" w:cs="Times New Roman"/>
                <w:i/>
                <w:sz w:val="24"/>
                <w:szCs w:val="24"/>
              </w:rPr>
              <w:t> -Обратимся к экспертам. Кого вы можете похвалить?</w:t>
            </w:r>
          </w:p>
          <w:p w:rsidR="00131F4D" w:rsidRPr="00C207F6" w:rsidRDefault="00131F4D" w:rsidP="00131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 Проанализируем работу</w:t>
            </w:r>
            <w:proofErr w:type="gramStart"/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207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2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Приложение – слайд № </w:t>
            </w:r>
            <w:r w:rsidR="00C207F6" w:rsidRPr="00C207F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20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Наше общение завершается. Если вы чувствовали себя на уроке комфортно, и у вас всё получалось, то покажите солнышко. Если всё удавалось, но не сразу, - выберите солнышко с тучкой. Если трудных моментов было </w:t>
            </w:r>
            <w:proofErr w:type="gramStart"/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, возьмите тучку.</w:t>
            </w:r>
          </w:p>
        </w:tc>
        <w:tc>
          <w:tcPr>
            <w:tcW w:w="3578" w:type="dxa"/>
          </w:tcPr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на маршрутных листах выставляют себе оценку, отражая степень понимания новой темы. 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Выслушивают мнения экспертов по активности работы членов групп.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 xml:space="preserve"> Звание «Настоящий </w:t>
            </w:r>
            <w:r w:rsidRPr="0013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исследователь»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1F4D" w:rsidRPr="00131F4D" w:rsidRDefault="00131F4D" w:rsidP="00131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Дети работают с карточками для рефлексии деятельности</w:t>
            </w:r>
            <w:proofErr w:type="gramStart"/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31F4D">
              <w:rPr>
                <w:rFonts w:ascii="Times New Roman" w:hAnsi="Times New Roman" w:cs="Times New Roman"/>
                <w:sz w:val="24"/>
                <w:szCs w:val="24"/>
              </w:rPr>
              <w:t>тучка, солнышко, солнышко с тучкой)</w:t>
            </w:r>
          </w:p>
        </w:tc>
        <w:tc>
          <w:tcPr>
            <w:tcW w:w="3191" w:type="dxa"/>
          </w:tcPr>
          <w:p w:rsidR="00131F4D" w:rsidRPr="002A162D" w:rsidRDefault="002A162D" w:rsidP="00BE0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Обучающиеся ориентированы на понимание причин успеха в учёбе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 интерес к новому учебному материалу, формулируют собственное мнение и позицию, используют устную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письменную речь для регуляции своего действия – коммуникативные, познавательные и личностные универсальные учебные действия.</w:t>
            </w:r>
          </w:p>
        </w:tc>
      </w:tr>
    </w:tbl>
    <w:p w:rsidR="00131F4D" w:rsidRDefault="00131F4D" w:rsidP="00BE01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162D" w:rsidRDefault="002A162D" w:rsidP="00E955AE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2A162D" w:rsidRDefault="002A162D" w:rsidP="00E955AE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2A6459" w:rsidRDefault="002A6459" w:rsidP="00E955AE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2A6459" w:rsidRDefault="002A6459" w:rsidP="00E955AE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2A6459" w:rsidRDefault="002A6459" w:rsidP="00E955AE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2A6459" w:rsidRDefault="002A6459" w:rsidP="00E955AE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2A6459" w:rsidRDefault="002A6459" w:rsidP="00E955AE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2A6459" w:rsidRDefault="002A6459" w:rsidP="00E955AE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E955AE" w:rsidRPr="002A6459" w:rsidRDefault="00E955AE" w:rsidP="00E955AE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2A6459">
        <w:rPr>
          <w:rFonts w:ascii="Times New Roman" w:hAnsi="Times New Roman"/>
          <w:b/>
          <w:sz w:val="24"/>
          <w:szCs w:val="24"/>
        </w:rPr>
        <w:t>Литература:</w:t>
      </w:r>
    </w:p>
    <w:p w:rsidR="00E955AE" w:rsidRDefault="00E955AE" w:rsidP="00E955AE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1.Нечаева Н.В.Русский язык. 2класс: Методическое пособие. – Самара: Издательство «Учебная литература»: Издательский дом «Фёдоров», 2009.</w:t>
      </w:r>
    </w:p>
    <w:p w:rsidR="00E955AE" w:rsidRDefault="00E955AE" w:rsidP="00E955AE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2.Нечаева Н.В., Яковлева С.Г. Русский язык: Учебник для 3 класса: В 2 частях. – 3-е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– Самара: Издательство «Учебная литература»: Издательский дом «Фёдоров», 2008.</w:t>
      </w:r>
    </w:p>
    <w:p w:rsidR="00E955AE" w:rsidRDefault="00E955AE" w:rsidP="00E955AE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A162D">
        <w:rPr>
          <w:rFonts w:ascii="Times New Roman" w:hAnsi="Times New Roman"/>
          <w:sz w:val="24"/>
          <w:szCs w:val="24"/>
          <w:lang w:val="en-US"/>
        </w:rPr>
        <w:t>www</w:t>
      </w:r>
      <w:r w:rsidR="002A162D">
        <w:rPr>
          <w:rFonts w:ascii="Times New Roman" w:hAnsi="Times New Roman"/>
          <w:sz w:val="24"/>
          <w:szCs w:val="24"/>
        </w:rPr>
        <w:t>.</w:t>
      </w:r>
      <w:proofErr w:type="spellStart"/>
      <w:r w:rsidR="002A162D">
        <w:rPr>
          <w:rFonts w:ascii="Times New Roman" w:hAnsi="Times New Roman"/>
          <w:sz w:val="24"/>
          <w:szCs w:val="24"/>
          <w:lang w:val="en-US"/>
        </w:rPr>
        <w:t>zankov</w:t>
      </w:r>
      <w:proofErr w:type="spellEnd"/>
      <w:r w:rsidR="002A162D">
        <w:rPr>
          <w:rFonts w:ascii="Times New Roman" w:hAnsi="Times New Roman"/>
          <w:sz w:val="24"/>
          <w:szCs w:val="24"/>
        </w:rPr>
        <w:t>.</w:t>
      </w:r>
      <w:proofErr w:type="spellStart"/>
      <w:r w:rsidR="002A162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A162D">
        <w:rPr>
          <w:rFonts w:ascii="Times New Roman" w:hAnsi="Times New Roman"/>
          <w:sz w:val="24"/>
          <w:szCs w:val="24"/>
        </w:rPr>
        <w:t>:доступно</w:t>
      </w:r>
    </w:p>
    <w:p w:rsidR="002A162D" w:rsidRPr="00C207F6" w:rsidRDefault="002A162D" w:rsidP="00E955AE">
      <w:pPr>
        <w:pStyle w:val="a4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207F6"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r w:rsidRPr="00C207F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C207F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207F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zankov</w:t>
        </w:r>
        <w:proofErr w:type="spellEnd"/>
        <w:r w:rsidRPr="00C207F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207F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C207F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:актуально</w:t>
        </w:r>
      </w:hyperlink>
    </w:p>
    <w:p w:rsidR="002A162D" w:rsidRPr="00C207F6" w:rsidRDefault="00CC09DB" w:rsidP="00E955AE">
      <w:pPr>
        <w:pStyle w:val="a4"/>
        <w:ind w:left="0"/>
        <w:rPr>
          <w:rFonts w:ascii="Times New Roman" w:hAnsi="Times New Roman"/>
          <w:sz w:val="24"/>
          <w:szCs w:val="24"/>
          <w:lang w:val="en-US"/>
        </w:rPr>
      </w:pPr>
      <w:r w:rsidRPr="00C207F6">
        <w:rPr>
          <w:rFonts w:ascii="Times New Roman" w:hAnsi="Times New Roman"/>
          <w:sz w:val="24"/>
          <w:szCs w:val="24"/>
          <w:lang w:val="en-US"/>
        </w:rPr>
        <w:t>5</w:t>
      </w:r>
      <w:r w:rsidRPr="00C207F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hyperlink r:id="rId7" w:history="1">
        <w:r w:rsidRPr="00C207F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www.zankov.ru:</w:t>
        </w:r>
        <w:r w:rsidRPr="00C207F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новые</w:t>
        </w:r>
      </w:hyperlink>
      <w:r w:rsidRPr="00C207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07F6">
        <w:rPr>
          <w:rFonts w:ascii="Times New Roman" w:hAnsi="Times New Roman"/>
          <w:sz w:val="24"/>
          <w:szCs w:val="24"/>
        </w:rPr>
        <w:t>возможности</w:t>
      </w:r>
    </w:p>
    <w:p w:rsidR="00CC09DB" w:rsidRDefault="00CC09DB" w:rsidP="00E955AE">
      <w:pPr>
        <w:pStyle w:val="a4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B6B8D">
        <w:rPr>
          <w:rFonts w:ascii="Times New Roman" w:hAnsi="Times New Roman"/>
          <w:sz w:val="24"/>
          <w:szCs w:val="24"/>
          <w:lang w:val="en-US"/>
        </w:rPr>
        <w:t>6.</w:t>
      </w:r>
      <w:r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9B6B8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proofErr w:type="gramEnd"/>
      <w:r w:rsidRPr="009B6B8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6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C921D7">
        <w:rPr>
          <w:rFonts w:ascii="Times New Roman" w:hAnsi="Times New Roman"/>
          <w:sz w:val="24"/>
          <w:szCs w:val="24"/>
          <w:lang w:val="en-US"/>
        </w:rPr>
        <w:t>.</w:t>
      </w:r>
    </w:p>
    <w:p w:rsidR="00CC09DB" w:rsidRPr="004D0968" w:rsidRDefault="00CC09DB" w:rsidP="00E955AE">
      <w:pPr>
        <w:pStyle w:val="a4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Pr="004D09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festival</w:t>
      </w:r>
      <w:proofErr w:type="gramEnd"/>
      <w:r w:rsidRPr="004D0968">
        <w:rPr>
          <w:rFonts w:ascii="Times New Roman" w:hAnsi="Times New Roman"/>
          <w:sz w:val="24"/>
          <w:szCs w:val="24"/>
          <w:lang w:val="en-US"/>
        </w:rPr>
        <w:t>. 1</w:t>
      </w:r>
      <w:r>
        <w:rPr>
          <w:rFonts w:ascii="Times New Roman" w:hAnsi="Times New Roman"/>
          <w:sz w:val="24"/>
          <w:szCs w:val="24"/>
          <w:lang w:val="en-US"/>
        </w:rPr>
        <w:t>septeber</w:t>
      </w:r>
      <w:r w:rsidRPr="004D096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4D0968">
        <w:rPr>
          <w:rFonts w:ascii="Times New Roman" w:hAnsi="Times New Roman"/>
          <w:sz w:val="24"/>
          <w:szCs w:val="24"/>
          <w:lang w:val="en-US"/>
        </w:rPr>
        <w:t>.</w:t>
      </w:r>
    </w:p>
    <w:p w:rsidR="00E955AE" w:rsidRPr="00CC09DB" w:rsidRDefault="00E955AE" w:rsidP="00BE01D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E955AE" w:rsidRPr="00CC09DB" w:rsidSect="00DD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0A11"/>
    <w:multiLevelType w:val="hybridMultilevel"/>
    <w:tmpl w:val="D1CAD996"/>
    <w:lvl w:ilvl="0" w:tplc="B5BC8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D2"/>
    <w:rsid w:val="0003588B"/>
    <w:rsid w:val="0005284D"/>
    <w:rsid w:val="000A7C0A"/>
    <w:rsid w:val="000C2AA8"/>
    <w:rsid w:val="00131F4D"/>
    <w:rsid w:val="001B538D"/>
    <w:rsid w:val="001C19C8"/>
    <w:rsid w:val="002353DB"/>
    <w:rsid w:val="002413EA"/>
    <w:rsid w:val="00252630"/>
    <w:rsid w:val="002A162D"/>
    <w:rsid w:val="002A6459"/>
    <w:rsid w:val="002D5263"/>
    <w:rsid w:val="002E00E6"/>
    <w:rsid w:val="002E6B7C"/>
    <w:rsid w:val="003A014B"/>
    <w:rsid w:val="003C69EA"/>
    <w:rsid w:val="0043042C"/>
    <w:rsid w:val="004816EE"/>
    <w:rsid w:val="004B61A7"/>
    <w:rsid w:val="004D0968"/>
    <w:rsid w:val="00500A98"/>
    <w:rsid w:val="00645A7E"/>
    <w:rsid w:val="006474F3"/>
    <w:rsid w:val="006B1316"/>
    <w:rsid w:val="006D1702"/>
    <w:rsid w:val="00712BA2"/>
    <w:rsid w:val="0076644E"/>
    <w:rsid w:val="007D362A"/>
    <w:rsid w:val="008209DF"/>
    <w:rsid w:val="008719E6"/>
    <w:rsid w:val="00891F77"/>
    <w:rsid w:val="008A7F57"/>
    <w:rsid w:val="008B0B08"/>
    <w:rsid w:val="009B6B8D"/>
    <w:rsid w:val="00A85A27"/>
    <w:rsid w:val="00AB3FFC"/>
    <w:rsid w:val="00B81939"/>
    <w:rsid w:val="00BE01D2"/>
    <w:rsid w:val="00C207F6"/>
    <w:rsid w:val="00C81D59"/>
    <w:rsid w:val="00C921D7"/>
    <w:rsid w:val="00CC09DB"/>
    <w:rsid w:val="00DC6F28"/>
    <w:rsid w:val="00DD1677"/>
    <w:rsid w:val="00DD491C"/>
    <w:rsid w:val="00DE3965"/>
    <w:rsid w:val="00E955AE"/>
    <w:rsid w:val="00EA20AC"/>
    <w:rsid w:val="00EB253F"/>
    <w:rsid w:val="00EC79B9"/>
    <w:rsid w:val="00F36A20"/>
    <w:rsid w:val="00F4270A"/>
    <w:rsid w:val="00F56B79"/>
    <w:rsid w:val="00F9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5A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A1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nkov.ru:&#1085;&#1086;&#1074;&#1099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nkov.ru:&#1072;&#1082;&#1090;&#1091;&#1072;&#1083;&#1100;&#1085;&#108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23EA-9C45-4D23-B0E7-DD3B8407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школа</cp:lastModifiedBy>
  <cp:revision>21</cp:revision>
  <dcterms:created xsi:type="dcterms:W3CDTF">2012-01-24T07:13:00Z</dcterms:created>
  <dcterms:modified xsi:type="dcterms:W3CDTF">2013-01-30T12:57:00Z</dcterms:modified>
</cp:coreProperties>
</file>