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7E" w:rsidRDefault="009C027E" w:rsidP="009C02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МУНИЦИПАЛЬНОЕ БЮДЖЕТНОЕ ДОШКОЛЬНОЕ ОБРАЗОВАТЕЛЬНОЕ УЧРЕЖДЕНИЕ</w:t>
      </w:r>
    </w:p>
    <w:p w:rsidR="009C027E" w:rsidRDefault="009C027E" w:rsidP="009C02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ДЕТСКИЙ САД ПРИСМОТРА И ОЗДОРАВЛЕНИЯ № 17 «ЛАДУШКИ»  ГОРОДА НОВОАЛТАЙСКА</w:t>
      </w:r>
    </w:p>
    <w:p w:rsidR="009C027E" w:rsidRDefault="009C027E" w:rsidP="009C0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027E" w:rsidRDefault="009C027E" w:rsidP="009C027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ГОРОДСКОЙ  КОНКУРС</w:t>
      </w:r>
    </w:p>
    <w:p w:rsidR="009C027E" w:rsidRDefault="009C027E" w:rsidP="009C027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ИССЛЕДОВАТЕЛЬСКИХ РАБОТ И ТВОРЧЕСКИХ ПРОЕКТОВ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</w:p>
    <w:p w:rsidR="009C027E" w:rsidRDefault="009C027E" w:rsidP="009C027E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«ЮНЫЙ ИССЛЕДОВАТЕЛЬ В РОДНОМ ГОРОДЕ»</w:t>
      </w:r>
    </w:p>
    <w:p w:rsidR="009C027E" w:rsidRDefault="009C027E" w:rsidP="009C027E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027E" w:rsidRDefault="009C027E" w:rsidP="009C0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52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40"/>
        </w:rPr>
        <w:t>«Пока горит свеча...»</w:t>
      </w: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Авторы работы: </w:t>
      </w:r>
      <w:r>
        <w:rPr>
          <w:rFonts w:ascii="Times New Roman" w:hAnsi="Times New Roman" w:cs="Times New Roman"/>
          <w:sz w:val="24"/>
          <w:szCs w:val="28"/>
        </w:rPr>
        <w:t xml:space="preserve">Овчаренко Виктория,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Сартаков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Кирилл</w:t>
      </w: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воспитанники подготовительной группы № 4</w:t>
      </w:r>
      <w:r>
        <w:rPr>
          <w:rFonts w:ascii="Times New Roman" w:hAnsi="Times New Roman" w:cs="Times New Roman"/>
          <w:sz w:val="24"/>
          <w:szCs w:val="28"/>
        </w:rPr>
        <w:br/>
        <w:t xml:space="preserve"> МБДОУ детского сада присмотра и оздоровления № 17 «Ладушки»</w:t>
      </w: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Научный руководитель: </w:t>
      </w:r>
      <w:r>
        <w:rPr>
          <w:rFonts w:ascii="Times New Roman" w:hAnsi="Times New Roman" w:cs="Times New Roman"/>
          <w:sz w:val="24"/>
          <w:szCs w:val="28"/>
        </w:rPr>
        <w:t xml:space="preserve">Казанцева Ирина Сергеевна, </w:t>
      </w: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воспитатель подготовительной группы № 4 МБДОУ детского сада присмотра и оздоровления № 17 «Ладушки»</w:t>
      </w: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НОВОАЛТАЙСК</w:t>
      </w: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2015</w:t>
      </w: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9C027E" w:rsidRDefault="009C027E" w:rsidP="009C027E">
      <w:pPr>
        <w:pStyle w:val="a5"/>
        <w:shd w:val="clear" w:color="auto" w:fill="FFFFFF"/>
        <w:tabs>
          <w:tab w:val="left" w:pos="0"/>
          <w:tab w:val="left" w:pos="8647"/>
          <w:tab w:val="left" w:pos="8931"/>
          <w:tab w:val="left" w:pos="93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……………………………………………………………………....3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3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………………………………………………………........4</w:t>
      </w:r>
    </w:p>
    <w:p w:rsidR="009C027E" w:rsidRDefault="009C027E" w:rsidP="009C027E">
      <w:pPr>
        <w:pStyle w:val="a5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История свечи…………………………………………………………..4</w:t>
      </w:r>
    </w:p>
    <w:p w:rsidR="009C027E" w:rsidRDefault="009C027E" w:rsidP="009C027E">
      <w:pPr>
        <w:pStyle w:val="a5"/>
        <w:numPr>
          <w:ilvl w:val="1"/>
          <w:numId w:val="1"/>
        </w:numPr>
        <w:shd w:val="clear" w:color="auto" w:fill="FFFFFF"/>
        <w:tabs>
          <w:tab w:val="left" w:pos="23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бывают свечи?.........................................................................4</w:t>
      </w:r>
    </w:p>
    <w:p w:rsidR="009C027E" w:rsidRDefault="009C027E" w:rsidP="009C027E">
      <w:pPr>
        <w:pStyle w:val="a5"/>
        <w:numPr>
          <w:ilvl w:val="1"/>
          <w:numId w:val="1"/>
        </w:numPr>
        <w:shd w:val="clear" w:color="auto" w:fill="FFFFFF"/>
        <w:tabs>
          <w:tab w:val="left" w:pos="23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чего делают свечи?.......................................................................4</w:t>
      </w:r>
    </w:p>
    <w:p w:rsidR="009C027E" w:rsidRDefault="009C027E" w:rsidP="009C027E">
      <w:pPr>
        <w:pStyle w:val="a5"/>
        <w:numPr>
          <w:ilvl w:val="0"/>
          <w:numId w:val="1"/>
        </w:numPr>
        <w:shd w:val="clear" w:color="auto" w:fill="FFFFFF"/>
        <w:tabs>
          <w:tab w:val="left" w:pos="235"/>
          <w:tab w:val="left" w:pos="921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………………………………………….........5</w:t>
      </w: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Опыты……………………………………………………………………..5</w:t>
      </w:r>
    </w:p>
    <w:p w:rsidR="009C027E" w:rsidRDefault="009C027E" w:rsidP="009C027E">
      <w:pPr>
        <w:pStyle w:val="a5"/>
        <w:numPr>
          <w:ilvl w:val="0"/>
          <w:numId w:val="1"/>
        </w:numPr>
        <w:shd w:val="clear" w:color="auto" w:fill="FFFFFF"/>
        <w:tabs>
          <w:tab w:val="left" w:pos="23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……………………………………………………………........8</w:t>
      </w:r>
    </w:p>
    <w:p w:rsidR="009C027E" w:rsidRDefault="009C027E" w:rsidP="009C027E">
      <w:pPr>
        <w:pStyle w:val="a5"/>
        <w:numPr>
          <w:ilvl w:val="0"/>
          <w:numId w:val="1"/>
        </w:numPr>
        <w:shd w:val="clear" w:color="auto" w:fill="FFFFFF"/>
        <w:tabs>
          <w:tab w:val="left" w:pos="235"/>
          <w:tab w:val="left" w:pos="949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……………………………………………………......9</w:t>
      </w:r>
    </w:p>
    <w:p w:rsidR="009C027E" w:rsidRDefault="009C027E" w:rsidP="009C027E">
      <w:pPr>
        <w:shd w:val="clear" w:color="auto" w:fill="FFFFFF"/>
        <w:tabs>
          <w:tab w:val="left" w:pos="235"/>
          <w:tab w:val="left" w:pos="9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№1…………………………………………………….…….......10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№2………………………………………………………...…….11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№3………………………………………………………………12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№4………………………………………………………………13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№5………………………………………………………………14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№6………………………………………………………………15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№7………………………………………………………………16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№8………………………………………………………………17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№9………………………………………………………………19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№10……………………………………………………………..20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№11……………………………………………………………..22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№12……………………………………………………………..25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№13……………………………………………………………..27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№14……………………………………………………………..29</w:t>
      </w:r>
    </w:p>
    <w:p w:rsidR="009C027E" w:rsidRDefault="009C027E" w:rsidP="009C027E">
      <w:pPr>
        <w:pStyle w:val="a5"/>
        <w:shd w:val="clear" w:color="auto" w:fill="FFFFFF"/>
        <w:tabs>
          <w:tab w:val="left" w:pos="235"/>
          <w:tab w:val="left" w:pos="949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27E" w:rsidRDefault="009C027E" w:rsidP="009C027E">
      <w:pPr>
        <w:pStyle w:val="5"/>
        <w:tabs>
          <w:tab w:val="left" w:pos="709"/>
        </w:tabs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027E" w:rsidRDefault="009C027E" w:rsidP="009C027E"/>
    <w:p w:rsidR="009C027E" w:rsidRDefault="009C027E" w:rsidP="009C027E"/>
    <w:p w:rsidR="009C027E" w:rsidRDefault="009C027E" w:rsidP="009C027E">
      <w:pPr>
        <w:pStyle w:val="5"/>
        <w:tabs>
          <w:tab w:val="left" w:pos="709"/>
        </w:tabs>
        <w:spacing w:before="0" w:line="360" w:lineRule="auto"/>
        <w:jc w:val="center"/>
        <w:rPr>
          <w:rStyle w:val="c38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</w:p>
    <w:p w:rsidR="009C027E" w:rsidRDefault="009C027E" w:rsidP="009C027E">
      <w:pPr>
        <w:spacing w:after="0" w:line="360" w:lineRule="auto"/>
        <w:ind w:firstLine="709"/>
        <w:jc w:val="both"/>
        <w:rPr>
          <w:rStyle w:val="c38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38"/>
          <w:rFonts w:ascii="Times New Roman" w:hAnsi="Times New Roman" w:cs="Times New Roman"/>
          <w:b/>
          <w:sz w:val="28"/>
          <w:szCs w:val="28"/>
          <w:u w:val="single"/>
        </w:rPr>
        <w:t>История Исследования:</w:t>
      </w:r>
    </w:p>
    <w:p w:rsidR="009C027E" w:rsidRDefault="009C027E" w:rsidP="009C027E">
      <w:pPr>
        <w:spacing w:after="0" w:line="360" w:lineRule="auto"/>
        <w:ind w:firstLine="709"/>
        <w:jc w:val="both"/>
      </w:pPr>
      <w:r>
        <w:rPr>
          <w:rStyle w:val="c38"/>
          <w:rFonts w:ascii="Times New Roman" w:hAnsi="Times New Roman" w:cs="Times New Roman"/>
          <w:sz w:val="28"/>
          <w:szCs w:val="28"/>
        </w:rPr>
        <w:t>Делясь  впечатлениями после новогодних праздников</w:t>
      </w:r>
      <w:r>
        <w:rPr>
          <w:rStyle w:val="c38"/>
          <w:rFonts w:ascii="Times New Roman" w:hAnsi="Times New Roman" w:cs="Times New Roman"/>
          <w:color w:val="A8A8A8" w:themeColor="text1"/>
          <w:sz w:val="28"/>
          <w:szCs w:val="28"/>
        </w:rPr>
        <w:t>,  мы вспомнили, что на праздничном столе были разные свечи, и  ребята  стали приносить их в детский сад</w:t>
      </w:r>
      <w:r>
        <w:rPr>
          <w:rStyle w:val="c38"/>
          <w:rFonts w:ascii="Times New Roman" w:hAnsi="Times New Roman" w:cs="Times New Roman"/>
          <w:sz w:val="28"/>
          <w:szCs w:val="28"/>
        </w:rPr>
        <w:t>. Когда  наша коллекция стала пополняться  разными видами свечей,  нам стало интересно, как устроены свечи и как они появились. С этого началось наше исследование.</w:t>
      </w:r>
    </w:p>
    <w:p w:rsidR="009C027E" w:rsidRDefault="009C027E" w:rsidP="009C027E">
      <w:pPr>
        <w:pStyle w:val="5"/>
        <w:tabs>
          <w:tab w:val="left" w:pos="567"/>
        </w:tabs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Актуальность: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:rsidR="009C027E" w:rsidRDefault="009C027E" w:rsidP="009C027E">
      <w:pPr>
        <w:pStyle w:val="5"/>
        <w:tabs>
          <w:tab w:val="left" w:pos="709"/>
        </w:tabs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Нам стала интересна эта тема. Мы ничего не знали о свечах и захотели узнать, а можно ли самим сделать свечу? И решили проверить.</w:t>
      </w: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Что мы хотим узнать (Цель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Style w:val="c4"/>
          <w:rFonts w:ascii="Times New Roman" w:hAnsi="Times New Roman" w:cs="Times New Roman"/>
          <w:sz w:val="28"/>
          <w:szCs w:val="28"/>
        </w:rPr>
        <w:t>изучение свойств и возможностей использования  свечи.</w:t>
      </w:r>
    </w:p>
    <w:p w:rsidR="009C027E" w:rsidRDefault="009C027E" w:rsidP="009C02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258445</wp:posOffset>
            </wp:positionV>
            <wp:extent cx="234950" cy="301625"/>
            <wp:effectExtent l="19050" t="0" r="0" b="0"/>
            <wp:wrapSquare wrapText="bothSides"/>
            <wp:docPr id="9" name="Рисунок 1" descr="Изображение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3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Что сначала надо узнать и сделать? (Задачи):</w:t>
      </w:r>
    </w:p>
    <w:p w:rsidR="009C027E" w:rsidRDefault="009C027E" w:rsidP="009C027E">
      <w:pPr>
        <w:pStyle w:val="a5"/>
        <w:numPr>
          <w:ilvl w:val="0"/>
          <w:numId w:val="2"/>
        </w:numPr>
        <w:shd w:val="clear" w:color="auto" w:fill="FFFFFF"/>
        <w:tabs>
          <w:tab w:val="left" w:pos="235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Подумать самим, что мы знаем об этом?</w:t>
      </w: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394335</wp:posOffset>
            </wp:positionV>
            <wp:extent cx="306705" cy="262255"/>
            <wp:effectExtent l="19050" t="0" r="0" b="0"/>
            <wp:wrapSquare wrapText="bothSides"/>
            <wp:docPr id="3" name="Рисунок 3" descr="Изображение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 3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1270</wp:posOffset>
            </wp:positionV>
            <wp:extent cx="243205" cy="278130"/>
            <wp:effectExtent l="19050" t="0" r="4445" b="0"/>
            <wp:wrapTight wrapText="bothSides">
              <wp:wrapPolygon edited="0">
                <wp:start x="-1692" y="0"/>
                <wp:lineTo x="-1692" y="20712"/>
                <wp:lineTo x="21995" y="20712"/>
                <wp:lineTo x="21995" y="0"/>
                <wp:lineTo x="-1692" y="0"/>
              </wp:wrapPolygon>
            </wp:wrapTight>
            <wp:docPr id="8" name="Рисунок 8" descr="Изображение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3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Найти специальную литературу по данной теме.</w:t>
      </w:r>
    </w:p>
    <w:p w:rsidR="009C027E" w:rsidRDefault="009C027E" w:rsidP="009C027E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Изучить историю и технологию создания  свечи, способы применения.</w:t>
      </w:r>
    </w:p>
    <w:p w:rsidR="009C027E" w:rsidRDefault="009C027E" w:rsidP="009C027E">
      <w:pPr>
        <w:tabs>
          <w:tab w:val="left" w:pos="426"/>
        </w:tabs>
        <w:spacing w:after="0" w:line="480" w:lineRule="auto"/>
        <w:jc w:val="both"/>
        <w:rPr>
          <w:rStyle w:val="c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29845</wp:posOffset>
            </wp:positionV>
            <wp:extent cx="306705" cy="246380"/>
            <wp:effectExtent l="19050" t="0" r="0" b="0"/>
            <wp:wrapSquare wrapText="bothSides"/>
            <wp:docPr id="4" name="Рисунок 4" descr="Изображение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3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Провести эксперименты и получить свечу в домашних условиях</w:t>
      </w:r>
    </w:p>
    <w:p w:rsidR="009C027E" w:rsidRDefault="009C027E" w:rsidP="009C027E">
      <w:pPr>
        <w:tabs>
          <w:tab w:val="left" w:pos="426"/>
        </w:tabs>
        <w:spacing w:after="0" w:line="48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Что мы будем исследовать? (Объект исследования): </w:t>
      </w:r>
      <w:r>
        <w:rPr>
          <w:rFonts w:ascii="Times New Roman" w:hAnsi="Times New Roman" w:cs="Times New Roman"/>
          <w:sz w:val="28"/>
          <w:szCs w:val="28"/>
        </w:rPr>
        <w:t xml:space="preserve">свечи </w:t>
      </w:r>
    </w:p>
    <w:p w:rsidR="009C027E" w:rsidRDefault="009C027E" w:rsidP="009C027E">
      <w:pPr>
        <w:shd w:val="clear" w:color="auto" w:fill="FFFFFF"/>
        <w:tabs>
          <w:tab w:val="left" w:pos="235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Что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здесь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интересного? (Предмет исследования):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свойства свечей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9C027E" w:rsidRDefault="009C027E" w:rsidP="009C027E">
      <w:pPr>
        <w:pStyle w:val="c7"/>
        <w:spacing w:before="0" w:beforeAutospacing="0" w:after="0" w:afterAutospacing="0" w:line="360" w:lineRule="auto"/>
        <w:jc w:val="both"/>
        <w:rPr>
          <w:rStyle w:val="c4"/>
          <w:rFonts w:eastAsiaTheme="majorEastAsia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Гипотеза: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Style w:val="c4"/>
          <w:rFonts w:eastAsiaTheme="majorEastAsia"/>
          <w:sz w:val="28"/>
          <w:szCs w:val="28"/>
        </w:rPr>
        <w:t>Если мы узнаем свойства свечей, то сможем сами их изготовить.</w:t>
      </w:r>
    </w:p>
    <w:p w:rsidR="009C027E" w:rsidRDefault="009C027E" w:rsidP="009C027E">
      <w:pPr>
        <w:pStyle w:val="c7"/>
        <w:spacing w:before="0" w:beforeAutospacing="0" w:after="0" w:afterAutospacing="0" w:line="360" w:lineRule="auto"/>
        <w:jc w:val="both"/>
      </w:pPr>
      <w:r>
        <w:rPr>
          <w:rStyle w:val="c4"/>
          <w:rFonts w:eastAsiaTheme="majorEastAsia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Как будем изучать? (Методы):</w:t>
      </w:r>
    </w:p>
    <w:p w:rsidR="009C027E" w:rsidRDefault="009C027E" w:rsidP="009C027E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c38"/>
          <w:rFonts w:ascii="Times New Roman" w:hAnsi="Times New Roman" w:cs="Times New Roman"/>
        </w:rPr>
      </w:pPr>
      <w:r>
        <w:rPr>
          <w:rStyle w:val="c38"/>
          <w:rFonts w:ascii="Times New Roman" w:hAnsi="Times New Roman" w:cs="Times New Roman"/>
          <w:sz w:val="28"/>
          <w:szCs w:val="28"/>
        </w:rPr>
        <w:t>Собрать как можно больше сведений о свечах  </w:t>
      </w:r>
      <w:proofErr w:type="gramStart"/>
      <w:r>
        <w:rPr>
          <w:rStyle w:val="c38"/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Style w:val="c38"/>
          <w:rFonts w:ascii="Times New Roman" w:hAnsi="Times New Roman" w:cs="Times New Roman"/>
          <w:sz w:val="28"/>
          <w:szCs w:val="28"/>
        </w:rPr>
        <w:t xml:space="preserve"> разных    </w:t>
      </w:r>
    </w:p>
    <w:p w:rsidR="009C027E" w:rsidRDefault="009C027E" w:rsidP="009C027E">
      <w:pPr>
        <w:pStyle w:val="a5"/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left="709"/>
        <w:jc w:val="both"/>
      </w:pPr>
      <w:r>
        <w:rPr>
          <w:rStyle w:val="c38"/>
          <w:rFonts w:ascii="Times New Roman" w:hAnsi="Times New Roman" w:cs="Times New Roman"/>
          <w:sz w:val="28"/>
          <w:szCs w:val="28"/>
        </w:rPr>
        <w:t>источников информации.</w:t>
      </w:r>
    </w:p>
    <w:p w:rsidR="009C027E" w:rsidRDefault="009C027E" w:rsidP="009C027E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Спросить у взрослых  о свечах и их свойствах;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9C027E" w:rsidRDefault="009C027E" w:rsidP="009C027E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Найти информацию на данную тему в сети Интернет;  </w:t>
      </w:r>
    </w:p>
    <w:p w:rsidR="009C027E" w:rsidRDefault="009C027E" w:rsidP="009C027E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Провести эксперименты.</w:t>
      </w:r>
    </w:p>
    <w:p w:rsidR="009C027E" w:rsidRDefault="009C027E" w:rsidP="009C027E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8"/>
          <w:rFonts w:ascii="Times New Roman" w:hAnsi="Times New Roman" w:cs="Times New Roman"/>
          <w:sz w:val="28"/>
          <w:szCs w:val="28"/>
        </w:rPr>
        <w:t>Изготовить свечи в домашних условиях.</w:t>
      </w: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История свечи.</w:t>
      </w:r>
    </w:p>
    <w:p w:rsidR="009C027E" w:rsidRDefault="009C027E" w:rsidP="009C027E">
      <w:pPr>
        <w:pStyle w:val="a5"/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-145415</wp:posOffset>
            </wp:positionV>
            <wp:extent cx="418465" cy="413385"/>
            <wp:effectExtent l="19050" t="0" r="635" b="0"/>
            <wp:wrapTight wrapText="bothSides">
              <wp:wrapPolygon edited="0">
                <wp:start x="-983" y="0"/>
                <wp:lineTo x="-983" y="20903"/>
                <wp:lineTo x="21633" y="20903"/>
                <wp:lineTo x="21633" y="0"/>
                <wp:lineTo x="-983" y="0"/>
              </wp:wrapPolygon>
            </wp:wrapTight>
            <wp:docPr id="6" name="Рисунок 2" descr="Изображение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3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Что мы придумали сами</w:t>
      </w: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   </w:t>
      </w:r>
    </w:p>
    <w:p w:rsidR="009C027E" w:rsidRDefault="009C027E" w:rsidP="009C0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Свеча состоит из стержня, похожего на маленький столбик, и фитиля из туго скрученных ниток в центре столбика. Чаще всего свечи делают из парафина.</w:t>
      </w: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Свечи использовались людьми в качестве  источника освещения. Сегодня у человека есть другие источники света в домах. Но, тем не менее, свечи продолжают оставаться популярными (Приложение 1).</w:t>
      </w: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свеча может заменить лампочку</w:t>
      </w: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196850</wp:posOffset>
            </wp:positionV>
            <wp:extent cx="516255" cy="490855"/>
            <wp:effectExtent l="19050" t="0" r="0" b="0"/>
            <wp:wrapTight wrapText="bothSides">
              <wp:wrapPolygon edited="0">
                <wp:start x="-797" y="0"/>
                <wp:lineTo x="-797" y="20957"/>
                <wp:lineTo x="21520" y="20957"/>
                <wp:lineTo x="21520" y="0"/>
                <wp:lineTo x="-797" y="0"/>
              </wp:wrapPolygon>
            </wp:wrapTight>
            <wp:docPr id="5" name="Рисунок 4" descr="Изображение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 3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027E" w:rsidRDefault="009C027E" w:rsidP="009C027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Что мы узнали от взрослых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 1)</w:t>
      </w:r>
    </w:p>
    <w:p w:rsidR="009C027E" w:rsidRDefault="009C027E" w:rsidP="009C027E">
      <w:pPr>
        <w:spacing w:after="0" w:line="360" w:lineRule="auto"/>
        <w:ind w:firstLine="709"/>
        <w:jc w:val="both"/>
        <w:rPr>
          <w:rStyle w:val="c2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 мамы  я (Виктория О.) узнала, что с</w:t>
      </w:r>
      <w:r>
        <w:rPr>
          <w:rStyle w:val="c4"/>
          <w:rFonts w:ascii="Times New Roman" w:hAnsi="Times New Roman" w:cs="Times New Roman"/>
          <w:sz w:val="28"/>
          <w:szCs w:val="28"/>
        </w:rPr>
        <w:t>вечи бывают парафиновые, декоративные, для аромотерапии, новогодние, гелевые, церковные и т.д.</w:t>
      </w:r>
    </w:p>
    <w:p w:rsidR="009C027E" w:rsidRDefault="009C027E" w:rsidP="009C027E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От папы 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(Кирилл С.)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узнал, что </w:t>
      </w:r>
      <w:r>
        <w:rPr>
          <w:rFonts w:ascii="Times New Roman" w:hAnsi="Times New Roman" w:cs="Times New Roman"/>
          <w:sz w:val="28"/>
          <w:szCs w:val="28"/>
        </w:rPr>
        <w:t>до появления часов, свечи использовали для измерения времени.</w:t>
      </w:r>
    </w:p>
    <w:p w:rsidR="009C027E" w:rsidRDefault="009C027E" w:rsidP="009C027E">
      <w:pPr>
        <w:spacing w:after="0" w:line="360" w:lineRule="auto"/>
        <w:ind w:firstLine="709"/>
        <w:jc w:val="both"/>
        <w:rPr>
          <w:rStyle w:val="apple-style-sp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Тамара Александровна (воспитатель) рассказала нам про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Рыбу-свечу, которая живет в Тихом океане. Называется она так, потому что имеет много жира. Индейцы высушивали её, продевали сквозь неё фитиль и жгли как обычную свечу (Приложение 2).</w:t>
      </w: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Вывод: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Действительно,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свечи бывают разные по цвету, запаху, форме и 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применяют для разных целей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27E" w:rsidRDefault="009C027E" w:rsidP="009C027E">
      <w:pPr>
        <w:shd w:val="clear" w:color="auto" w:fill="FFFFFF"/>
        <w:tabs>
          <w:tab w:val="left" w:pos="235"/>
        </w:tabs>
        <w:spacing w:after="0" w:line="360" w:lineRule="auto"/>
        <w:ind w:firstLine="709"/>
        <w:jc w:val="both"/>
        <w:rPr>
          <w:rStyle w:val="apple-style-span"/>
          <w:color w:val="000000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48640" cy="466725"/>
            <wp:effectExtent l="19050" t="0" r="3810" b="0"/>
            <wp:docPr id="1" name="Рисунок 6" descr="Изображение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зображение 3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Из сети Интернет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узнали, что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горючим материалом может служить: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tooltip="Сало (жир)" w:history="1">
        <w:r>
          <w:rPr>
            <w:rStyle w:val="a3"/>
            <w:rFonts w:ascii="Times New Roman" w:hAnsi="Times New Roman" w:cs="Times New Roman"/>
            <w:color w:val="0645AD"/>
            <w:sz w:val="28"/>
            <w:szCs w:val="28"/>
          </w:rPr>
          <w:t>сало</w:t>
        </w:r>
      </w:hyperlink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" w:tooltip="Стеарин" w:history="1">
        <w:r>
          <w:rPr>
            <w:rStyle w:val="a3"/>
            <w:rFonts w:ascii="Times New Roman" w:hAnsi="Times New Roman" w:cs="Times New Roman"/>
            <w:color w:val="0645AD"/>
            <w:sz w:val="28"/>
            <w:szCs w:val="28"/>
          </w:rPr>
          <w:t>стеарин</w:t>
        </w:r>
      </w:hyperlink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4" w:tooltip="Воск" w:history="1">
        <w:r>
          <w:rPr>
            <w:rStyle w:val="a3"/>
            <w:rFonts w:ascii="Times New Roman" w:hAnsi="Times New Roman" w:cs="Times New Roman"/>
            <w:color w:val="0645AD"/>
            <w:sz w:val="28"/>
            <w:szCs w:val="28"/>
          </w:rPr>
          <w:t>воск</w:t>
        </w:r>
      </w:hyperlink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5" w:tooltip="Парафин" w:history="1">
        <w:r>
          <w:rPr>
            <w:rStyle w:val="a3"/>
            <w:rFonts w:ascii="Times New Roman" w:hAnsi="Times New Roman" w:cs="Times New Roman"/>
            <w:color w:val="0645AD"/>
            <w:sz w:val="28"/>
            <w:szCs w:val="28"/>
          </w:rPr>
          <w:t>парафин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или другое вещество с подходящими свойствами  (легко плавится, горит, твердое). В настоящее время чаще всего используется смесь парафина с различными добавками (красители и т.п.) (Приложение 3).</w:t>
      </w:r>
    </w:p>
    <w:p w:rsidR="009C027E" w:rsidRDefault="009C027E" w:rsidP="009C027E">
      <w:pPr>
        <w:spacing w:after="0" w:line="360" w:lineRule="auto"/>
        <w:ind w:firstLine="708"/>
        <w:rPr>
          <w:rFonts w:ascii="Times New Roman" w:hAnsi="Times New Roman" w:cs="Times New Roman"/>
          <w:b/>
          <w:spacing w:val="4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" cy="504190"/>
            <wp:effectExtent l="19050" t="0" r="3810" b="0"/>
            <wp:docPr id="2" name="Рисунок 5" descr="Изображение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35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Листая страницы энциклопедий</w:t>
      </w:r>
      <w:r>
        <w:rPr>
          <w:rFonts w:ascii="Times New Roman" w:hAnsi="Times New Roman" w:cs="Times New Roman"/>
          <w:sz w:val="28"/>
          <w:szCs w:val="28"/>
        </w:rPr>
        <w:t>, мы узнали, что свечи были изобретены человеком давно, но применялись только в домах богатых людей и стоили очень дорого. Чтобы осветить большое помещение, требовались сотни свечей, они дымили и загрязняли стены и потолки (Приложение 4).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 Оказывается, во все времена люди изучали свойства свечей и продолжают работать над выведением новых видов свечей.</w:t>
      </w:r>
    </w:p>
    <w:p w:rsidR="009C027E" w:rsidRDefault="009C027E" w:rsidP="009C027E">
      <w:pPr>
        <w:spacing w:after="0" w:line="360" w:lineRule="auto"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26670</wp:posOffset>
            </wp:positionV>
            <wp:extent cx="577215" cy="556260"/>
            <wp:effectExtent l="19050" t="0" r="0" b="0"/>
            <wp:wrapTight wrapText="bothSides">
              <wp:wrapPolygon edited="0">
                <wp:start x="-713" y="0"/>
                <wp:lineTo x="-713" y="20712"/>
                <wp:lineTo x="21386" y="20712"/>
                <wp:lineTo x="21386" y="0"/>
                <wp:lineTo x="-713" y="0"/>
              </wp:wrapPolygon>
            </wp:wrapTight>
            <wp:docPr id="7" name="Рисунок 5" descr="Изображение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35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pacing w:val="4"/>
          <w:sz w:val="28"/>
          <w:szCs w:val="28"/>
        </w:rPr>
        <w:t xml:space="preserve">Исследовательская работа: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Какими свойствами обладает свеча?</w:t>
      </w: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Опыт № 1 (Приложение 5)</w:t>
      </w:r>
    </w:p>
    <w:p w:rsidR="009C027E" w:rsidRDefault="009C027E" w:rsidP="009C02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зависит пламя от длины фитиля? </w:t>
      </w: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зажгли свечку и через некоторое время подрезали часть фитиля. Пламя стало меньше.</w:t>
      </w: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длиннее фитиль у свечки, тем лучше горит свеча.</w:t>
      </w: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Опыт № 2 (Приложение 6)</w:t>
      </w: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39"/>
        </w:rPr>
      </w:pPr>
      <w:r>
        <w:rPr>
          <w:rFonts w:ascii="Times New Roman" w:eastAsia="Times New Roman" w:hAnsi="Times New Roman" w:cs="Times New Roman"/>
          <w:b/>
          <w:sz w:val="28"/>
          <w:szCs w:val="39"/>
        </w:rPr>
        <w:t xml:space="preserve">     Пламя свечи всегда направлено вертикально вверх?</w:t>
      </w:r>
    </w:p>
    <w:p w:rsidR="009C027E" w:rsidRDefault="009C027E" w:rsidP="009C027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зажгли свечу и очень медленно стали ее наклонять, пока свеча не стала в горизонтальном положении. Мы заметили, что при любом наклоне свечки язычок пламени постоянно держится вертикально.</w:t>
      </w: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Пламя свечи всегда будет направлено вверх, не зависимо от положения свечи.</w:t>
      </w:r>
    </w:p>
    <w:p w:rsidR="009C027E" w:rsidRDefault="009C027E" w:rsidP="009C027E">
      <w:pPr>
        <w:spacing w:after="0" w:line="360" w:lineRule="auto"/>
        <w:jc w:val="both"/>
        <w:rPr>
          <w:rStyle w:val="c29"/>
          <w:b/>
          <w:i/>
        </w:rPr>
      </w:pPr>
      <w:r>
        <w:rPr>
          <w:rStyle w:val="c29"/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Style w:val="c29"/>
          <w:rFonts w:ascii="Times New Roman" w:hAnsi="Times New Roman" w:cs="Times New Roman"/>
          <w:b/>
          <w:i/>
          <w:sz w:val="28"/>
          <w:szCs w:val="28"/>
        </w:rPr>
        <w:t>Опыт № 3 (Приложение 7)</w:t>
      </w:r>
    </w:p>
    <w:p w:rsidR="009C027E" w:rsidRDefault="009C027E" w:rsidP="009C027E">
      <w:pPr>
        <w:spacing w:after="0" w:line="360" w:lineRule="auto"/>
        <w:jc w:val="both"/>
        <w:rPr>
          <w:rStyle w:val="c29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c29"/>
          <w:rFonts w:ascii="Times New Roman" w:hAnsi="Times New Roman" w:cs="Times New Roman"/>
          <w:b/>
          <w:sz w:val="28"/>
          <w:szCs w:val="28"/>
        </w:rPr>
        <w:t xml:space="preserve">    «Какая свеча горит лучше, ярче?»</w:t>
      </w:r>
    </w:p>
    <w:p w:rsidR="009C027E" w:rsidRDefault="009C027E" w:rsidP="009C027E">
      <w:pPr>
        <w:spacing w:after="0" w:line="360" w:lineRule="auto"/>
        <w:ind w:firstLine="360"/>
        <w:jc w:val="both"/>
        <w:rPr>
          <w:rStyle w:val="c2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Нам понадобилось три свечи – восковая, парафиновая и гелевая. Мы  зажгли свечи и увидели, что гелевая свеча горит хуже остальных. Восковая свеча горит ярче, чем гелевая, но лучше всех горит парафиновая свеча.</w:t>
      </w:r>
    </w:p>
    <w:p w:rsidR="009C027E" w:rsidRDefault="009C027E" w:rsidP="009C027E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Вывод: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парафиновая свеча горит ярче и дольше, вот поэтому она и используется  в то время, когда гаснет в домах свет.</w:t>
      </w:r>
    </w:p>
    <w:p w:rsidR="009C027E" w:rsidRDefault="009C027E" w:rsidP="009C027E">
      <w:pPr>
        <w:spacing w:after="0" w:line="360" w:lineRule="auto"/>
        <w:jc w:val="both"/>
        <w:rPr>
          <w:rFonts w:eastAsia="Times New Roman"/>
          <w:b/>
          <w:i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Опыт № 4 (Приложение 8)</w:t>
      </w: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Что станет с воском, если вылить его в воду?</w:t>
      </w:r>
    </w:p>
    <w:p w:rsidR="009C027E" w:rsidRDefault="009C027E" w:rsidP="009C0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знаем, что горящая свеча тает, воск плавится, он становится прозрачным. Нам стало интересно: «А что, если воск вылить в воду… Что с ним будет?»</w:t>
      </w:r>
    </w:p>
    <w:p w:rsidR="009C027E" w:rsidRDefault="009C027E" w:rsidP="009C02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Капаем горячий воск в подготовленную воду. Так как наши свечи были белыми, то для большей видимости, воду в кастрюле мы подкрасили.</w:t>
      </w:r>
    </w:p>
    <w:p w:rsidR="009C027E" w:rsidRDefault="009C027E" w:rsidP="009C027E">
      <w:pPr>
        <w:pStyle w:val="a4"/>
        <w:spacing w:before="0" w:after="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Вывод:</w:t>
      </w:r>
      <w:r>
        <w:rPr>
          <w:sz w:val="28"/>
          <w:szCs w:val="28"/>
        </w:rPr>
        <w:t xml:space="preserve"> Воск стал твердым, значит, в жидком виде воск может быть только при нагревании.</w:t>
      </w:r>
    </w:p>
    <w:p w:rsidR="009C027E" w:rsidRDefault="009C027E" w:rsidP="009C027E">
      <w:pPr>
        <w:pStyle w:val="a4"/>
        <w:spacing w:before="0" w:after="0"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Опыт № 5 (Приложение 9)</w:t>
      </w:r>
    </w:p>
    <w:p w:rsidR="009C027E" w:rsidRDefault="009C027E" w:rsidP="009C027E">
      <w:pPr>
        <w:pStyle w:val="a4"/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Если накрыть свечку стаканом, будет ли она гореть?</w:t>
      </w:r>
    </w:p>
    <w:p w:rsidR="009C027E" w:rsidRDefault="009C027E" w:rsidP="009C0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накрыли горящую свечу перевернутым стеклянным стаканом. Сначала свеча горела, но через несколько секунд, погасла.</w:t>
      </w:r>
    </w:p>
    <w:p w:rsidR="009C027E" w:rsidRDefault="009C027E" w:rsidP="009C0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стаканом не осталось кислорода, и свеча погасла. </w:t>
      </w:r>
    </w:p>
    <w:p w:rsidR="009C027E" w:rsidRDefault="009C027E" w:rsidP="009C0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Мы решили сделать свечи сами.</w:t>
      </w:r>
    </w:p>
    <w:p w:rsidR="009C027E" w:rsidRDefault="009C027E" w:rsidP="009C027E">
      <w:pPr>
        <w:pStyle w:val="a4"/>
        <w:spacing w:before="0" w:after="0"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>Опыт № 6 (Приложение 10)</w:t>
      </w:r>
    </w:p>
    <w:p w:rsidR="009C027E" w:rsidRDefault="009C027E" w:rsidP="009C027E">
      <w:pPr>
        <w:pStyle w:val="a4"/>
        <w:spacing w:before="0"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Изготовление свечи из воска.</w:t>
      </w:r>
    </w:p>
    <w:p w:rsidR="009C027E" w:rsidRDefault="009C027E" w:rsidP="009C027E">
      <w:pPr>
        <w:pStyle w:val="a4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Сначала мы взяли разноцветные листы воска, скрутили трубочки, внутрь поместили нитку и украсили кусочками воска другого цвета. У нас получилась красивая свеча.</w:t>
      </w:r>
    </w:p>
    <w:p w:rsidR="009C027E" w:rsidRDefault="009C027E" w:rsidP="009C027E">
      <w:pPr>
        <w:pStyle w:val="a4"/>
        <w:spacing w:before="0" w:after="0"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Опыт № 7 (Приложение 11)</w:t>
      </w:r>
    </w:p>
    <w:p w:rsidR="009C027E" w:rsidRDefault="009C027E" w:rsidP="009C027E">
      <w:pPr>
        <w:pStyle w:val="a4"/>
        <w:spacing w:before="0"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Изготовление гелевой свечи.</w:t>
      </w:r>
    </w:p>
    <w:p w:rsidR="009C027E" w:rsidRDefault="009C027E" w:rsidP="009C027E">
      <w:pPr>
        <w:pStyle w:val="a4"/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изготовления гелевой свечи, мы взяли бокал, на дно насыпали цветной песок, положили цветок и листики, для красоты, налили холодной воды. Ирина Сергеевна разогрела тюбики с гелем в горячей воде, и мы выдавили его сверху. Пока гель не застыл, мы вставили фитиль.</w:t>
      </w:r>
    </w:p>
    <w:p w:rsidR="009C027E" w:rsidRDefault="009C027E" w:rsidP="009C027E">
      <w:pPr>
        <w:pStyle w:val="a4"/>
        <w:spacing w:before="0" w:after="0"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Опыт № 8 (Приложение 12)</w:t>
      </w:r>
    </w:p>
    <w:p w:rsidR="009C027E" w:rsidRDefault="009C027E" w:rsidP="009C027E">
      <w:pPr>
        <w:pStyle w:val="a4"/>
        <w:spacing w:before="0"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Изготовление свечи из пластилина.</w:t>
      </w:r>
    </w:p>
    <w:p w:rsidR="009C027E" w:rsidRDefault="009C027E" w:rsidP="009C027E">
      <w:pPr>
        <w:pStyle w:val="a4"/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Мы предположили, что можно попробовать изготовить свечу из пластилина. Мы взяли пластилин и слепили свечи.</w:t>
      </w: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b/>
          <w:i/>
        </w:rPr>
      </w:pPr>
      <w:r>
        <w:rPr>
          <w:rStyle w:val="c4"/>
          <w:rFonts w:ascii="Times New Roman" w:hAnsi="Times New Roman" w:cs="Times New Roman"/>
          <w:b/>
          <w:i/>
          <w:sz w:val="28"/>
        </w:rPr>
        <w:t>Опыт № 9 (Приложение 13)</w:t>
      </w: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b/>
          <w:sz w:val="28"/>
        </w:rPr>
      </w:pPr>
      <w:r>
        <w:rPr>
          <w:rStyle w:val="c4"/>
          <w:rFonts w:ascii="Times New Roman" w:hAnsi="Times New Roman" w:cs="Times New Roman"/>
          <w:b/>
          <w:sz w:val="28"/>
        </w:rPr>
        <w:lastRenderedPageBreak/>
        <w:t>Изготовление свечи из мыла.</w:t>
      </w: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Еще мы узнали, что можно сделать свечу из мыла. Мы с Ириной Сергеевной натерли ½ часть куска хозяйственного мыла и положили в чистую емкость. Налили воды, так чтобы она покрывала мыльную стружку и поставили на водяную баню. Когда мыло стало жидким, мы сняли чашку с огня и влили в него уксус. На поверхности образовалась белая густая масса. Ее мы промыли водой и вновь разогрели на водяной бане. Эту жидкую массу мы залили в формочку и поставили остывать.</w:t>
      </w: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i/>
          <w:sz w:val="28"/>
          <w:szCs w:val="28"/>
        </w:rPr>
        <w:t>Опыт № 10 (Приложение 14)</w:t>
      </w: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После того, как мы сами сделали свечи из разных материалов, мы решили проверить, будут ли гореть наши свечи. </w:t>
      </w: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Лучше всего горели свечи из воска и мыла, гелевая свеча горела немного хуже, но также </w:t>
      </w: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>долго, как</w:t>
      </w:r>
      <w:proofErr w:type="gramEnd"/>
      <w:r>
        <w:rPr>
          <w:rStyle w:val="c4"/>
          <w:rFonts w:ascii="Times New Roman" w:hAnsi="Times New Roman" w:cs="Times New Roman"/>
          <w:sz w:val="28"/>
          <w:szCs w:val="28"/>
        </w:rPr>
        <w:t xml:space="preserve"> и остальные свечи. А вот свеча из пластилина потухла сразу же.</w:t>
      </w: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jc w:val="both"/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027E" w:rsidRDefault="009C027E" w:rsidP="009C027E">
      <w:pPr>
        <w:pStyle w:val="c7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rStyle w:val="c4"/>
          <w:rFonts w:eastAsiaTheme="majorEastAsia"/>
          <w:sz w:val="28"/>
          <w:szCs w:val="28"/>
        </w:rPr>
        <w:t>Нам хотелось  показать, что можно сделать свечу в домашних условиях. Мы изучили свойства  свечи, делали опыты, наблюдали, экспериментировали. Еще мы узнали, что</w:t>
      </w:r>
      <w:r>
        <w:rPr>
          <w:rStyle w:val="c4"/>
          <w:sz w:val="28"/>
          <w:szCs w:val="28"/>
        </w:rPr>
        <w:t xml:space="preserve"> при изготовлении свечей чаще всего используют парафин. Мы изготовили свечи сами, с</w:t>
      </w:r>
      <w:r>
        <w:rPr>
          <w:rStyle w:val="c4"/>
          <w:rFonts w:eastAsiaTheme="majorEastAsia"/>
          <w:sz w:val="28"/>
          <w:szCs w:val="28"/>
        </w:rPr>
        <w:t xml:space="preserve">ледовательно, наша гипотеза подтвердилась. Красивое украшение в виде свечи можно сделать своими руками. </w:t>
      </w:r>
    </w:p>
    <w:p w:rsidR="009C027E" w:rsidRDefault="009C027E" w:rsidP="009C02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Свою работу мы решили продолжить и сделать еще свечи из другого материала.</w:t>
      </w: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7E" w:rsidRDefault="009C027E" w:rsidP="009C027E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C027E" w:rsidRDefault="009C027E" w:rsidP="009C027E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>1. Свеча  [Текст] // Ожегов С.И. Толковый словарь русского языка / С.И.Ожегов, Н.Ю.Шведова. – М.: АЗЪ, 1999. – С.702.</w:t>
      </w:r>
    </w:p>
    <w:p w:rsidR="009C027E" w:rsidRDefault="009C027E" w:rsidP="009C027E">
      <w:pPr>
        <w:pStyle w:val="c9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>2. Свеча [Интернет]. – ru.wikipedia.org/wiki</w:t>
      </w:r>
    </w:p>
    <w:p w:rsidR="009C027E" w:rsidRDefault="009C027E" w:rsidP="009C027E">
      <w:pPr>
        <w:pStyle w:val="c9"/>
        <w:spacing w:before="0" w:beforeAutospacing="0" w:after="0" w:afterAutospacing="0" w:line="360" w:lineRule="auto"/>
        <w:rPr>
          <w:rStyle w:val="c2"/>
          <w:rFonts w:eastAsiaTheme="majorEastAsia"/>
        </w:rPr>
      </w:pPr>
      <w:r>
        <w:rPr>
          <w:rStyle w:val="c2"/>
          <w:rFonts w:eastAsiaTheme="majorEastAsia"/>
          <w:sz w:val="28"/>
          <w:szCs w:val="28"/>
        </w:rPr>
        <w:t>3.Новая  энциклопедия школьника с. 342</w:t>
      </w:r>
    </w:p>
    <w:p w:rsidR="009C027E" w:rsidRDefault="009C027E" w:rsidP="009C027E">
      <w:pPr>
        <w:spacing w:after="0" w:line="360" w:lineRule="auto"/>
        <w:rPr>
          <w:rFonts w:ascii="Times New Roman" w:hAnsi="Times New Roman" w:cs="Times New Roman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4.Большая детская энциклопедия. Том 2.  химия: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МастерМедиа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>, 2006.</w:t>
      </w:r>
    </w:p>
    <w:p w:rsidR="009C027E" w:rsidRDefault="009C027E" w:rsidP="009C02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5. Энциклопедический словарь юного  химика</w:t>
      </w: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Style w:val="c4"/>
          <w:rFonts w:ascii="Times New Roman" w:hAnsi="Times New Roman" w:cs="Times New Roman"/>
          <w:sz w:val="28"/>
          <w:szCs w:val="28"/>
        </w:rPr>
        <w:t xml:space="preserve">ост. В.А.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Чуянов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>. – М.: Педагогика, 1984.</w:t>
      </w:r>
    </w:p>
    <w:p w:rsidR="009C027E" w:rsidRDefault="009C027E" w:rsidP="009C027E">
      <w:pPr>
        <w:pStyle w:val="c4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4"/>
          <w:rFonts w:eastAsiaTheme="majorEastAsia"/>
          <w:sz w:val="28"/>
          <w:szCs w:val="28"/>
        </w:rPr>
        <w:t> Сайты в Интернете:</w:t>
      </w:r>
    </w:p>
    <w:p w:rsidR="009C027E" w:rsidRDefault="009C027E" w:rsidP="009C027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http://festival.1september.ru/articles/569791/</w:t>
        </w:r>
      </w:hyperlink>
      <w:r>
        <w:rPr>
          <w:rStyle w:val="c4"/>
          <w:rFonts w:ascii="Times New Roman" w:hAnsi="Times New Roman" w:cs="Times New Roman"/>
          <w:sz w:val="28"/>
          <w:szCs w:val="28"/>
        </w:rPr>
        <w:t> </w:t>
      </w:r>
    </w:p>
    <w:p w:rsidR="009C027E" w:rsidRDefault="009C027E" w:rsidP="009C027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http://funfacts.ru/interesnye-fakty-istorii/547-interesnye-fakty-o-zerkale.html</w:t>
        </w:r>
      </w:hyperlink>
      <w:r>
        <w:rPr>
          <w:rStyle w:val="c4"/>
          <w:rFonts w:ascii="Times New Roman" w:hAnsi="Times New Roman" w:cs="Times New Roman"/>
          <w:sz w:val="28"/>
          <w:szCs w:val="28"/>
        </w:rPr>
        <w:t> </w:t>
      </w:r>
    </w:p>
    <w:p w:rsidR="009C027E" w:rsidRDefault="009C027E" w:rsidP="009C027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http://uznayslovo.ru/sarticles.php?id_theme=1129</w:t>
        </w:r>
      </w:hyperlink>
    </w:p>
    <w:p w:rsidR="009C027E" w:rsidRDefault="009C027E" w:rsidP="009C027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http://muzey-factov.ru/tag/candles</w:t>
        </w:r>
      </w:hyperlink>
    </w:p>
    <w:p w:rsidR="009C027E" w:rsidRDefault="009C027E" w:rsidP="009C027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http://www.city-n.ru/view/114602.html</w:t>
        </w:r>
      </w:hyperlink>
    </w:p>
    <w:p w:rsidR="009C027E" w:rsidRDefault="009C027E" w:rsidP="009C027E">
      <w:pPr>
        <w:spacing w:after="0" w:line="360" w:lineRule="auto"/>
        <w:jc w:val="both"/>
      </w:pPr>
    </w:p>
    <w:p w:rsidR="009C027E" w:rsidRDefault="009C027E" w:rsidP="009C027E">
      <w:pPr>
        <w:spacing w:after="0" w:line="360" w:lineRule="auto"/>
        <w:jc w:val="both"/>
      </w:pPr>
    </w:p>
    <w:p w:rsidR="009C027E" w:rsidRDefault="009C027E" w:rsidP="009C027E">
      <w:pPr>
        <w:spacing w:after="0" w:line="360" w:lineRule="auto"/>
        <w:jc w:val="both"/>
      </w:pPr>
    </w:p>
    <w:p w:rsidR="009C027E" w:rsidRDefault="009C027E" w:rsidP="009C027E">
      <w:pPr>
        <w:spacing w:after="0" w:line="360" w:lineRule="auto"/>
        <w:jc w:val="both"/>
      </w:pPr>
    </w:p>
    <w:p w:rsidR="009C027E" w:rsidRDefault="009C027E" w:rsidP="009C027E">
      <w:pPr>
        <w:spacing w:after="0" w:line="360" w:lineRule="auto"/>
        <w:jc w:val="both"/>
      </w:pPr>
    </w:p>
    <w:p w:rsidR="009C027E" w:rsidRDefault="009C027E" w:rsidP="009C027E">
      <w:pPr>
        <w:spacing w:after="0" w:line="360" w:lineRule="auto"/>
        <w:jc w:val="both"/>
      </w:pPr>
    </w:p>
    <w:p w:rsidR="009C027E" w:rsidRDefault="009C027E" w:rsidP="009C027E">
      <w:pPr>
        <w:spacing w:after="0" w:line="360" w:lineRule="auto"/>
        <w:jc w:val="right"/>
      </w:pPr>
    </w:p>
    <w:p w:rsidR="009C027E" w:rsidRDefault="009C027E" w:rsidP="009C027E">
      <w:pPr>
        <w:spacing w:after="0" w:line="360" w:lineRule="auto"/>
        <w:jc w:val="right"/>
      </w:pPr>
    </w:p>
    <w:p w:rsidR="009C027E" w:rsidRDefault="009C027E" w:rsidP="009C027E">
      <w:pPr>
        <w:spacing w:after="0" w:line="360" w:lineRule="auto"/>
        <w:jc w:val="right"/>
      </w:pPr>
    </w:p>
    <w:p w:rsidR="009C027E" w:rsidRDefault="009C027E" w:rsidP="009C027E">
      <w:pPr>
        <w:spacing w:after="0" w:line="360" w:lineRule="auto"/>
        <w:jc w:val="right"/>
      </w:pPr>
    </w:p>
    <w:p w:rsidR="009C027E" w:rsidRDefault="009C027E" w:rsidP="009C027E">
      <w:pPr>
        <w:spacing w:after="0" w:line="360" w:lineRule="auto"/>
        <w:jc w:val="right"/>
      </w:pPr>
    </w:p>
    <w:p w:rsidR="009C027E" w:rsidRDefault="009C027E" w:rsidP="009C027E">
      <w:pPr>
        <w:spacing w:after="0" w:line="360" w:lineRule="auto"/>
        <w:jc w:val="right"/>
      </w:pPr>
    </w:p>
    <w:p w:rsidR="009C027E" w:rsidRDefault="009C027E" w:rsidP="009C027E">
      <w:pPr>
        <w:spacing w:after="0" w:line="360" w:lineRule="auto"/>
        <w:jc w:val="right"/>
      </w:pPr>
    </w:p>
    <w:p w:rsidR="005E2629" w:rsidRDefault="005E2629"/>
    <w:sectPr w:rsidR="005E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642"/>
    <w:multiLevelType w:val="multilevel"/>
    <w:tmpl w:val="4F4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973A3"/>
    <w:multiLevelType w:val="hybridMultilevel"/>
    <w:tmpl w:val="8B3A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14566"/>
    <w:multiLevelType w:val="hybridMultilevel"/>
    <w:tmpl w:val="505436F2"/>
    <w:lvl w:ilvl="0" w:tplc="54BE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D61BC"/>
    <w:multiLevelType w:val="multilevel"/>
    <w:tmpl w:val="754AFA80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44" w:hanging="720"/>
      </w:pPr>
    </w:lvl>
    <w:lvl w:ilvl="2">
      <w:start w:val="1"/>
      <w:numFmt w:val="decimal"/>
      <w:isLgl/>
      <w:lvlText w:val="%1.%2.%3."/>
      <w:lvlJc w:val="left"/>
      <w:pPr>
        <w:ind w:left="1801" w:hanging="720"/>
      </w:pPr>
    </w:lvl>
    <w:lvl w:ilvl="3">
      <w:start w:val="1"/>
      <w:numFmt w:val="decimal"/>
      <w:isLgl/>
      <w:lvlText w:val="%1.%2.%3.%4."/>
      <w:lvlJc w:val="left"/>
      <w:pPr>
        <w:ind w:left="2418" w:hanging="1080"/>
      </w:pPr>
    </w:lvl>
    <w:lvl w:ilvl="4">
      <w:start w:val="1"/>
      <w:numFmt w:val="decimal"/>
      <w:isLgl/>
      <w:lvlText w:val="%1.%2.%3.%4.%5."/>
      <w:lvlJc w:val="left"/>
      <w:pPr>
        <w:ind w:left="2675" w:hanging="1080"/>
      </w:pPr>
    </w:lvl>
    <w:lvl w:ilvl="5">
      <w:start w:val="1"/>
      <w:numFmt w:val="decimal"/>
      <w:isLgl/>
      <w:lvlText w:val="%1.%2.%3.%4.%5.%6."/>
      <w:lvlJc w:val="left"/>
      <w:pPr>
        <w:ind w:left="3292" w:hanging="1440"/>
      </w:pPr>
    </w:lvl>
    <w:lvl w:ilvl="6">
      <w:start w:val="1"/>
      <w:numFmt w:val="decimal"/>
      <w:isLgl/>
      <w:lvlText w:val="%1.%2.%3.%4.%5.%6.%7."/>
      <w:lvlJc w:val="left"/>
      <w:pPr>
        <w:ind w:left="3909" w:hanging="1800"/>
      </w:pPr>
    </w:lvl>
    <w:lvl w:ilvl="7">
      <w:start w:val="1"/>
      <w:numFmt w:val="decimal"/>
      <w:isLgl/>
      <w:lvlText w:val="%1.%2.%3.%4.%5.%6.%7.%8."/>
      <w:lvlJc w:val="left"/>
      <w:pPr>
        <w:ind w:left="4166" w:hanging="1800"/>
      </w:pPr>
    </w:lvl>
    <w:lvl w:ilvl="8">
      <w:start w:val="1"/>
      <w:numFmt w:val="decimal"/>
      <w:isLgl/>
      <w:lvlText w:val="%1.%2.%3.%4.%5.%6.%7.%8.%9."/>
      <w:lvlJc w:val="left"/>
      <w:pPr>
        <w:ind w:left="4783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9C027E"/>
    <w:rsid w:val="005E2629"/>
    <w:rsid w:val="009C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C02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027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9C027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C027E"/>
    <w:pPr>
      <w:spacing w:before="243" w:after="24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027E"/>
    <w:pPr>
      <w:ind w:left="720"/>
      <w:contextualSpacing/>
    </w:pPr>
  </w:style>
  <w:style w:type="paragraph" w:customStyle="1" w:styleId="c7">
    <w:name w:val="c7"/>
    <w:basedOn w:val="a"/>
    <w:uiPriority w:val="99"/>
    <w:rsid w:val="009C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9C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uiPriority w:val="99"/>
    <w:rsid w:val="009C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C027E"/>
  </w:style>
  <w:style w:type="character" w:customStyle="1" w:styleId="c38">
    <w:name w:val="c38"/>
    <w:basedOn w:val="a0"/>
    <w:rsid w:val="009C027E"/>
  </w:style>
  <w:style w:type="character" w:customStyle="1" w:styleId="c2">
    <w:name w:val="c2"/>
    <w:basedOn w:val="a0"/>
    <w:rsid w:val="009C027E"/>
  </w:style>
  <w:style w:type="character" w:customStyle="1" w:styleId="apple-style-span">
    <w:name w:val="apple-style-span"/>
    <w:basedOn w:val="a0"/>
    <w:rsid w:val="009C027E"/>
  </w:style>
  <w:style w:type="character" w:customStyle="1" w:styleId="apple-converted-space">
    <w:name w:val="apple-converted-space"/>
    <w:basedOn w:val="a0"/>
    <w:rsid w:val="009C027E"/>
  </w:style>
  <w:style w:type="character" w:customStyle="1" w:styleId="c29">
    <w:name w:val="c29"/>
    <w:basedOn w:val="a0"/>
    <w:rsid w:val="009C027E"/>
  </w:style>
  <w:style w:type="paragraph" w:styleId="a6">
    <w:name w:val="Balloon Text"/>
    <w:basedOn w:val="a"/>
    <w:link w:val="a7"/>
    <w:uiPriority w:val="99"/>
    <w:semiHidden/>
    <w:unhideWhenUsed/>
    <w:rsid w:val="009C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ru.wikipedia.org/wiki/%D0%A1%D1%82%D0%B5%D0%B0%D1%80%D0%B8%D0%BD" TargetMode="External"/><Relationship Id="rId18" Type="http://schemas.openxmlformats.org/officeDocument/2006/relationships/hyperlink" Target="http://festival.1september.ru/articles/56979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zey-factov.ru/tag/candles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ru.wikipedia.org/wiki/%D0%A1%D0%B0%D0%BB%D0%BE_(%D0%B6%D0%B8%D1%80)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uznayslovo.ru/sarticles.php?id_theme=112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F%D0%B0%D1%80%D0%B0%D1%84%D0%B8%D0%BD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funfacts.ru/interesnye-fakty-istorii/547-interesnye-fakty-o-zerkal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ru.wikipedia.org/wiki/%D0%92%D0%BE%D1%81%D0%BA" TargetMode="External"/><Relationship Id="rId22" Type="http://schemas.openxmlformats.org/officeDocument/2006/relationships/hyperlink" Target="http://www.city-n.ru/view/1146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8A8A8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</Words>
  <Characters>8445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2015-04-27T12:42:00Z</dcterms:created>
  <dcterms:modified xsi:type="dcterms:W3CDTF">2015-04-27T12:42:00Z</dcterms:modified>
</cp:coreProperties>
</file>