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B75" w:rsidRPr="007037C9" w:rsidRDefault="00422B75" w:rsidP="00422B75">
      <w:pPr>
        <w:pStyle w:val="2"/>
        <w:spacing w:before="0" w:beforeAutospacing="0" w:after="0" w:afterAutospacing="0"/>
        <w:jc w:val="right"/>
        <w:rPr>
          <w:sz w:val="24"/>
          <w:szCs w:val="24"/>
        </w:rPr>
      </w:pPr>
      <w:proofErr w:type="spellStart"/>
      <w:r>
        <w:rPr>
          <w:sz w:val="24"/>
          <w:szCs w:val="24"/>
        </w:rPr>
        <w:t>Лашева</w:t>
      </w:r>
      <w:proofErr w:type="spellEnd"/>
      <w:r>
        <w:rPr>
          <w:sz w:val="24"/>
          <w:szCs w:val="24"/>
        </w:rPr>
        <w:t xml:space="preserve"> М..А.</w:t>
      </w:r>
    </w:p>
    <w:p w:rsidR="00422B75" w:rsidRPr="00F86538" w:rsidRDefault="00422B75" w:rsidP="00422B75">
      <w:pPr>
        <w:pStyle w:val="2"/>
        <w:spacing w:before="0" w:beforeAutospacing="0" w:after="0" w:afterAutospacing="0"/>
        <w:jc w:val="right"/>
        <w:rPr>
          <w:b w:val="0"/>
          <w:sz w:val="24"/>
          <w:szCs w:val="24"/>
        </w:rPr>
      </w:pPr>
      <w:r w:rsidRPr="006B0480">
        <w:rPr>
          <w:sz w:val="24"/>
          <w:szCs w:val="24"/>
        </w:rPr>
        <w:t xml:space="preserve"> </w:t>
      </w:r>
      <w:r w:rsidRPr="00F86538">
        <w:rPr>
          <w:b w:val="0"/>
          <w:sz w:val="24"/>
          <w:szCs w:val="24"/>
        </w:rPr>
        <w:t>учитель русского языка и литературы</w:t>
      </w:r>
    </w:p>
    <w:p w:rsidR="00422B75" w:rsidRDefault="00422B75" w:rsidP="00422B75">
      <w:pPr>
        <w:pStyle w:val="2"/>
        <w:spacing w:before="0" w:beforeAutospacing="0" w:after="0" w:afterAutospacing="0"/>
        <w:jc w:val="right"/>
        <w:rPr>
          <w:b w:val="0"/>
          <w:sz w:val="24"/>
          <w:szCs w:val="24"/>
        </w:rPr>
      </w:pPr>
      <w:r w:rsidRPr="00F86538">
        <w:rPr>
          <w:b w:val="0"/>
          <w:sz w:val="24"/>
          <w:szCs w:val="24"/>
        </w:rPr>
        <w:t xml:space="preserve"> М</w:t>
      </w:r>
      <w:r>
        <w:rPr>
          <w:b w:val="0"/>
          <w:sz w:val="24"/>
          <w:szCs w:val="24"/>
        </w:rPr>
        <w:t>Б</w:t>
      </w:r>
      <w:r w:rsidRPr="00F86538">
        <w:rPr>
          <w:b w:val="0"/>
          <w:sz w:val="24"/>
          <w:szCs w:val="24"/>
        </w:rPr>
        <w:t xml:space="preserve">ОУ </w:t>
      </w:r>
      <w:r>
        <w:rPr>
          <w:b w:val="0"/>
          <w:sz w:val="24"/>
          <w:szCs w:val="24"/>
        </w:rPr>
        <w:t>«</w:t>
      </w:r>
      <w:r w:rsidRPr="00F86538">
        <w:rPr>
          <w:b w:val="0"/>
          <w:sz w:val="24"/>
          <w:szCs w:val="24"/>
        </w:rPr>
        <w:t>СОШ</w:t>
      </w:r>
      <w:r>
        <w:rPr>
          <w:b w:val="0"/>
          <w:sz w:val="24"/>
          <w:szCs w:val="24"/>
        </w:rPr>
        <w:t xml:space="preserve"> №13»</w:t>
      </w:r>
    </w:p>
    <w:p w:rsidR="00422B75" w:rsidRPr="00F86538" w:rsidRDefault="00422B75" w:rsidP="00422B75">
      <w:pPr>
        <w:pStyle w:val="2"/>
        <w:spacing w:before="0" w:beforeAutospacing="0" w:after="0" w:afterAutospacing="0"/>
        <w:jc w:val="right"/>
        <w:rPr>
          <w:b w:val="0"/>
          <w:sz w:val="24"/>
          <w:szCs w:val="24"/>
        </w:rPr>
      </w:pPr>
      <w:r>
        <w:rPr>
          <w:b w:val="0"/>
          <w:sz w:val="24"/>
          <w:szCs w:val="24"/>
        </w:rPr>
        <w:t>п. Новый</w:t>
      </w:r>
    </w:p>
    <w:p w:rsidR="00422B75" w:rsidRPr="00F86538" w:rsidRDefault="00422B75" w:rsidP="00422B75">
      <w:pPr>
        <w:pStyle w:val="2"/>
        <w:spacing w:before="0" w:beforeAutospacing="0" w:after="0" w:afterAutospacing="0"/>
        <w:jc w:val="right"/>
        <w:rPr>
          <w:b w:val="0"/>
          <w:bCs w:val="0"/>
          <w:i/>
          <w:sz w:val="24"/>
          <w:szCs w:val="24"/>
        </w:rPr>
      </w:pPr>
      <w:proofErr w:type="spellStart"/>
      <w:r>
        <w:rPr>
          <w:b w:val="0"/>
          <w:sz w:val="24"/>
          <w:szCs w:val="24"/>
        </w:rPr>
        <w:t>Тахтамукайского</w:t>
      </w:r>
      <w:proofErr w:type="spellEnd"/>
      <w:r>
        <w:rPr>
          <w:b w:val="0"/>
          <w:sz w:val="24"/>
          <w:szCs w:val="24"/>
        </w:rPr>
        <w:t xml:space="preserve"> р-на</w:t>
      </w:r>
      <w:r w:rsidRPr="00F86538">
        <w:rPr>
          <w:b w:val="0"/>
          <w:sz w:val="24"/>
          <w:szCs w:val="24"/>
        </w:rPr>
        <w:t xml:space="preserve"> </w:t>
      </w:r>
      <w:r>
        <w:rPr>
          <w:b w:val="0"/>
          <w:sz w:val="24"/>
          <w:szCs w:val="24"/>
        </w:rPr>
        <w:t>Республики Адыгея</w:t>
      </w:r>
    </w:p>
    <w:p w:rsidR="00422B75" w:rsidRDefault="00422B75" w:rsidP="00422B75">
      <w:pPr>
        <w:pStyle w:val="1"/>
        <w:jc w:val="right"/>
        <w:rPr>
          <w:b/>
          <w:sz w:val="24"/>
          <w:szCs w:val="24"/>
        </w:rPr>
      </w:pPr>
    </w:p>
    <w:p w:rsidR="00422B75" w:rsidRPr="004B0F86" w:rsidRDefault="00422B75" w:rsidP="00422B75">
      <w:pPr>
        <w:pStyle w:val="1"/>
        <w:jc w:val="right"/>
        <w:rPr>
          <w:sz w:val="24"/>
          <w:szCs w:val="24"/>
        </w:rPr>
      </w:pPr>
    </w:p>
    <w:p w:rsidR="00422B75" w:rsidRDefault="00422B75" w:rsidP="00422B75">
      <w:pPr>
        <w:pStyle w:val="1"/>
        <w:jc w:val="center"/>
        <w:rPr>
          <w:rFonts w:ascii="Times New Roman" w:hAnsi="Times New Roman"/>
          <w:sz w:val="24"/>
          <w:szCs w:val="24"/>
        </w:rPr>
      </w:pPr>
    </w:p>
    <w:p w:rsidR="00422B75" w:rsidRPr="006B0480" w:rsidRDefault="00422B75" w:rsidP="00422B75">
      <w:pPr>
        <w:pStyle w:val="1"/>
        <w:jc w:val="center"/>
        <w:rPr>
          <w:rFonts w:ascii="Times New Roman" w:hAnsi="Times New Roman"/>
          <w:b/>
          <w:sz w:val="24"/>
          <w:szCs w:val="24"/>
        </w:rPr>
      </w:pPr>
    </w:p>
    <w:p w:rsidR="00422B75" w:rsidRPr="009527A7" w:rsidRDefault="00422B75" w:rsidP="00422B75">
      <w:pPr>
        <w:pStyle w:val="1"/>
        <w:jc w:val="center"/>
        <w:rPr>
          <w:rFonts w:ascii="Times New Roman" w:hAnsi="Times New Roman"/>
          <w:b/>
          <w:sz w:val="28"/>
          <w:szCs w:val="28"/>
        </w:rPr>
      </w:pPr>
      <w:r w:rsidRPr="009527A7">
        <w:rPr>
          <w:rFonts w:ascii="Times New Roman" w:hAnsi="Times New Roman"/>
          <w:b/>
          <w:sz w:val="28"/>
          <w:szCs w:val="28"/>
        </w:rPr>
        <w:t xml:space="preserve">Подготовка к сочинению </w:t>
      </w:r>
    </w:p>
    <w:p w:rsidR="00422B75" w:rsidRPr="000C43B4" w:rsidRDefault="00422B75" w:rsidP="00422B75">
      <w:pPr>
        <w:pStyle w:val="1"/>
        <w:jc w:val="center"/>
        <w:rPr>
          <w:rFonts w:ascii="Times New Roman" w:hAnsi="Times New Roman"/>
          <w:b/>
          <w:sz w:val="24"/>
          <w:szCs w:val="24"/>
        </w:rPr>
      </w:pPr>
      <w:r w:rsidRPr="009527A7">
        <w:rPr>
          <w:rFonts w:ascii="Times New Roman" w:hAnsi="Times New Roman"/>
          <w:b/>
          <w:sz w:val="28"/>
          <w:szCs w:val="28"/>
        </w:rPr>
        <w:t>по картине</w:t>
      </w:r>
      <w:r w:rsidRPr="009527A7">
        <w:rPr>
          <w:sz w:val="28"/>
          <w:szCs w:val="28"/>
        </w:rPr>
        <w:t xml:space="preserve"> </w:t>
      </w:r>
      <w:r>
        <w:rPr>
          <w:rFonts w:ascii="Times New Roman" w:hAnsi="Times New Roman"/>
          <w:b/>
          <w:sz w:val="28"/>
          <w:szCs w:val="28"/>
        </w:rPr>
        <w:t>И. Репина</w:t>
      </w:r>
      <w:r w:rsidRPr="009527A7">
        <w:rPr>
          <w:rFonts w:ascii="Times New Roman" w:hAnsi="Times New Roman"/>
          <w:b/>
          <w:sz w:val="28"/>
          <w:szCs w:val="28"/>
        </w:rPr>
        <w:t xml:space="preserve"> «</w:t>
      </w:r>
      <w:r>
        <w:rPr>
          <w:rFonts w:ascii="Times New Roman" w:hAnsi="Times New Roman"/>
          <w:b/>
          <w:sz w:val="28"/>
          <w:szCs w:val="28"/>
        </w:rPr>
        <w:t>Бурлаки на Волге</w:t>
      </w:r>
      <w:r w:rsidRPr="000C43B4">
        <w:rPr>
          <w:rFonts w:ascii="Times New Roman" w:hAnsi="Times New Roman"/>
          <w:b/>
          <w:sz w:val="24"/>
          <w:szCs w:val="24"/>
        </w:rPr>
        <w:t>».</w:t>
      </w:r>
    </w:p>
    <w:p w:rsidR="00422B75" w:rsidRDefault="00422B75" w:rsidP="00422B75">
      <w:pPr>
        <w:pStyle w:val="1"/>
        <w:jc w:val="center"/>
        <w:rPr>
          <w:rFonts w:ascii="Times New Roman" w:hAnsi="Times New Roman"/>
          <w:sz w:val="24"/>
          <w:szCs w:val="24"/>
        </w:rPr>
      </w:pPr>
    </w:p>
    <w:p w:rsidR="00422B75" w:rsidRPr="009527A7" w:rsidRDefault="00422B75" w:rsidP="00422B75">
      <w:pPr>
        <w:pStyle w:val="1"/>
        <w:jc w:val="center"/>
        <w:rPr>
          <w:rFonts w:ascii="Times New Roman" w:hAnsi="Times New Roman"/>
          <w:sz w:val="28"/>
          <w:szCs w:val="28"/>
        </w:rPr>
      </w:pPr>
      <w:r w:rsidRPr="009527A7">
        <w:rPr>
          <w:rFonts w:ascii="Times New Roman" w:hAnsi="Times New Roman"/>
          <w:sz w:val="28"/>
          <w:szCs w:val="28"/>
        </w:rPr>
        <w:t>Урок русского языка</w:t>
      </w:r>
    </w:p>
    <w:p w:rsidR="00422B75" w:rsidRPr="009527A7" w:rsidRDefault="00422B75" w:rsidP="00422B75">
      <w:pPr>
        <w:pStyle w:val="1"/>
        <w:rPr>
          <w:rFonts w:ascii="Times New Roman" w:hAnsi="Times New Roman"/>
          <w:sz w:val="28"/>
          <w:szCs w:val="28"/>
        </w:rPr>
      </w:pPr>
    </w:p>
    <w:p w:rsidR="00422B75" w:rsidRPr="009527A7" w:rsidRDefault="00422B75" w:rsidP="00422B75">
      <w:pPr>
        <w:pStyle w:val="1"/>
        <w:rPr>
          <w:rFonts w:ascii="Times New Roman" w:hAnsi="Times New Roman"/>
          <w:sz w:val="28"/>
          <w:szCs w:val="28"/>
        </w:rPr>
      </w:pPr>
      <w:r w:rsidRPr="009527A7">
        <w:rPr>
          <w:rFonts w:ascii="Times New Roman" w:hAnsi="Times New Roman"/>
          <w:b/>
          <w:sz w:val="28"/>
          <w:szCs w:val="28"/>
        </w:rPr>
        <w:t xml:space="preserve">Тема урока </w:t>
      </w:r>
      <w:r w:rsidRPr="009527A7">
        <w:rPr>
          <w:rFonts w:ascii="Times New Roman" w:hAnsi="Times New Roman"/>
          <w:sz w:val="28"/>
          <w:szCs w:val="28"/>
        </w:rPr>
        <w:t xml:space="preserve">– Подготовка к сочинению </w:t>
      </w:r>
      <w:r w:rsidR="001835A5">
        <w:rPr>
          <w:rFonts w:ascii="Times New Roman" w:hAnsi="Times New Roman"/>
          <w:sz w:val="28"/>
          <w:szCs w:val="28"/>
        </w:rPr>
        <w:t>по картине И. Репина «Бурлаки на Волге»</w:t>
      </w:r>
      <w:r w:rsidRPr="009527A7">
        <w:rPr>
          <w:rFonts w:ascii="Times New Roman" w:hAnsi="Times New Roman"/>
          <w:sz w:val="28"/>
          <w:szCs w:val="28"/>
        </w:rPr>
        <w:t>. (2 часа)</w:t>
      </w:r>
    </w:p>
    <w:p w:rsidR="00422B75" w:rsidRPr="009527A7" w:rsidRDefault="00422B75" w:rsidP="00422B75">
      <w:pPr>
        <w:pStyle w:val="1"/>
        <w:rPr>
          <w:rFonts w:ascii="Times New Roman" w:hAnsi="Times New Roman"/>
          <w:sz w:val="28"/>
          <w:szCs w:val="28"/>
        </w:rPr>
      </w:pPr>
      <w:r w:rsidRPr="009527A7">
        <w:rPr>
          <w:rFonts w:ascii="Times New Roman" w:hAnsi="Times New Roman"/>
          <w:b/>
          <w:sz w:val="28"/>
          <w:szCs w:val="28"/>
        </w:rPr>
        <w:t>Тип урока</w:t>
      </w:r>
      <w:r w:rsidRPr="009527A7">
        <w:rPr>
          <w:rFonts w:ascii="Times New Roman" w:hAnsi="Times New Roman"/>
          <w:sz w:val="28"/>
          <w:szCs w:val="28"/>
        </w:rPr>
        <w:t xml:space="preserve"> –  урок развития речи с применением ИКТ</w:t>
      </w:r>
    </w:p>
    <w:p w:rsidR="00422B75" w:rsidRPr="009527A7" w:rsidRDefault="00422B75" w:rsidP="00422B75">
      <w:pPr>
        <w:pStyle w:val="1"/>
        <w:rPr>
          <w:rFonts w:ascii="Times New Roman" w:hAnsi="Times New Roman"/>
          <w:b/>
          <w:sz w:val="28"/>
          <w:szCs w:val="28"/>
        </w:rPr>
      </w:pPr>
    </w:p>
    <w:p w:rsidR="00422B75" w:rsidRPr="009527A7" w:rsidRDefault="00422B75" w:rsidP="00422B75">
      <w:pPr>
        <w:pStyle w:val="1"/>
        <w:rPr>
          <w:rFonts w:ascii="Times New Roman" w:hAnsi="Times New Roman"/>
          <w:sz w:val="28"/>
          <w:szCs w:val="28"/>
        </w:rPr>
      </w:pPr>
      <w:r w:rsidRPr="009527A7">
        <w:rPr>
          <w:rFonts w:ascii="Times New Roman" w:hAnsi="Times New Roman"/>
          <w:b/>
          <w:sz w:val="28"/>
          <w:szCs w:val="28"/>
        </w:rPr>
        <w:t>Цели урока</w:t>
      </w:r>
      <w:r w:rsidRPr="009527A7">
        <w:rPr>
          <w:rFonts w:ascii="Times New Roman" w:hAnsi="Times New Roman"/>
          <w:sz w:val="28"/>
          <w:szCs w:val="28"/>
        </w:rPr>
        <w:t xml:space="preserve">: </w:t>
      </w:r>
    </w:p>
    <w:p w:rsidR="00422B75" w:rsidRPr="009527A7" w:rsidRDefault="00A53701" w:rsidP="00A53701">
      <w:pPr>
        <w:pStyle w:val="1"/>
        <w:rPr>
          <w:rFonts w:ascii="Times New Roman" w:hAnsi="Times New Roman"/>
          <w:sz w:val="28"/>
          <w:szCs w:val="28"/>
        </w:rPr>
      </w:pPr>
      <w:r>
        <w:rPr>
          <w:rFonts w:ascii="Times New Roman" w:hAnsi="Times New Roman"/>
          <w:sz w:val="28"/>
          <w:szCs w:val="28"/>
        </w:rPr>
        <w:t xml:space="preserve">          В</w:t>
      </w:r>
      <w:r w:rsidR="001835A5">
        <w:rPr>
          <w:rFonts w:ascii="Times New Roman" w:hAnsi="Times New Roman"/>
          <w:sz w:val="28"/>
          <w:szCs w:val="28"/>
        </w:rPr>
        <w:t>ведение</w:t>
      </w:r>
      <w:r w:rsidR="00422B75" w:rsidRPr="009527A7">
        <w:rPr>
          <w:rFonts w:ascii="Times New Roman" w:hAnsi="Times New Roman"/>
          <w:sz w:val="28"/>
          <w:szCs w:val="28"/>
        </w:rPr>
        <w:t xml:space="preserve"> в а</w:t>
      </w:r>
      <w:r w:rsidR="001835A5">
        <w:rPr>
          <w:rFonts w:ascii="Times New Roman" w:hAnsi="Times New Roman"/>
          <w:sz w:val="28"/>
          <w:szCs w:val="28"/>
        </w:rPr>
        <w:t>ктивный словарь учащихся лексики, связанной  с темой картины</w:t>
      </w:r>
    </w:p>
    <w:p w:rsidR="00422B75" w:rsidRPr="009527A7" w:rsidRDefault="00422B75" w:rsidP="00422B75">
      <w:pPr>
        <w:pStyle w:val="1"/>
        <w:rPr>
          <w:rFonts w:ascii="Times New Roman" w:hAnsi="Times New Roman"/>
          <w:sz w:val="28"/>
          <w:szCs w:val="28"/>
        </w:rPr>
      </w:pPr>
      <w:r w:rsidRPr="009527A7">
        <w:rPr>
          <w:rFonts w:ascii="Times New Roman" w:hAnsi="Times New Roman"/>
          <w:b/>
          <w:sz w:val="28"/>
          <w:szCs w:val="28"/>
        </w:rPr>
        <w:t>Задачи урока</w:t>
      </w:r>
      <w:r w:rsidRPr="009527A7">
        <w:rPr>
          <w:rFonts w:ascii="Times New Roman" w:hAnsi="Times New Roman"/>
          <w:sz w:val="28"/>
          <w:szCs w:val="28"/>
        </w:rPr>
        <w:t>:</w:t>
      </w:r>
    </w:p>
    <w:p w:rsidR="00422B75" w:rsidRPr="009527A7" w:rsidRDefault="00422B75" w:rsidP="00422B75">
      <w:pPr>
        <w:pStyle w:val="1"/>
        <w:numPr>
          <w:ilvl w:val="0"/>
          <w:numId w:val="1"/>
        </w:numPr>
        <w:rPr>
          <w:rFonts w:ascii="Times New Roman" w:hAnsi="Times New Roman"/>
          <w:sz w:val="28"/>
          <w:szCs w:val="28"/>
        </w:rPr>
      </w:pPr>
      <w:r w:rsidRPr="009527A7">
        <w:rPr>
          <w:rFonts w:ascii="Times New Roman" w:hAnsi="Times New Roman"/>
          <w:sz w:val="28"/>
          <w:szCs w:val="28"/>
        </w:rPr>
        <w:t>познакомить учащихся с тв</w:t>
      </w:r>
      <w:r w:rsidR="001835A5">
        <w:rPr>
          <w:rFonts w:ascii="Times New Roman" w:hAnsi="Times New Roman"/>
          <w:sz w:val="28"/>
          <w:szCs w:val="28"/>
        </w:rPr>
        <w:t>орчеством художника  И</w:t>
      </w:r>
      <w:r w:rsidR="00416CD8">
        <w:rPr>
          <w:rFonts w:ascii="Times New Roman" w:hAnsi="Times New Roman"/>
          <w:sz w:val="28"/>
          <w:szCs w:val="28"/>
        </w:rPr>
        <w:t>.</w:t>
      </w:r>
      <w:r w:rsidR="001835A5">
        <w:rPr>
          <w:rFonts w:ascii="Times New Roman" w:hAnsi="Times New Roman"/>
          <w:sz w:val="28"/>
          <w:szCs w:val="28"/>
        </w:rPr>
        <w:t xml:space="preserve"> Репина и его картиной «Бурлаки на Волге</w:t>
      </w:r>
      <w:r w:rsidRPr="009527A7">
        <w:rPr>
          <w:rFonts w:ascii="Times New Roman" w:hAnsi="Times New Roman"/>
          <w:sz w:val="28"/>
          <w:szCs w:val="28"/>
        </w:rPr>
        <w:t>»;</w:t>
      </w:r>
    </w:p>
    <w:p w:rsidR="00422B75" w:rsidRPr="009527A7" w:rsidRDefault="00422B75" w:rsidP="00422B75">
      <w:pPr>
        <w:pStyle w:val="1"/>
        <w:numPr>
          <w:ilvl w:val="0"/>
          <w:numId w:val="1"/>
        </w:numPr>
        <w:rPr>
          <w:rFonts w:ascii="Times New Roman" w:hAnsi="Times New Roman"/>
          <w:sz w:val="28"/>
          <w:szCs w:val="28"/>
        </w:rPr>
      </w:pPr>
      <w:r w:rsidRPr="009527A7">
        <w:rPr>
          <w:rFonts w:ascii="Times New Roman" w:hAnsi="Times New Roman"/>
          <w:sz w:val="28"/>
          <w:szCs w:val="28"/>
        </w:rPr>
        <w:t>научить соединять в своем сочинении различные типы речи (повествование, описание);</w:t>
      </w:r>
    </w:p>
    <w:p w:rsidR="00422B75" w:rsidRPr="009527A7" w:rsidRDefault="00422B75" w:rsidP="00422B75">
      <w:pPr>
        <w:pStyle w:val="1"/>
        <w:numPr>
          <w:ilvl w:val="0"/>
          <w:numId w:val="1"/>
        </w:numPr>
        <w:rPr>
          <w:rFonts w:ascii="Times New Roman" w:hAnsi="Times New Roman"/>
          <w:sz w:val="28"/>
          <w:szCs w:val="28"/>
        </w:rPr>
      </w:pPr>
      <w:r w:rsidRPr="009527A7">
        <w:rPr>
          <w:rFonts w:ascii="Times New Roman" w:hAnsi="Times New Roman"/>
          <w:sz w:val="28"/>
          <w:szCs w:val="28"/>
        </w:rPr>
        <w:t>обогатить речь учащихся выразительными средствами языка; учить подб</w:t>
      </w:r>
      <w:r w:rsidR="001835A5">
        <w:rPr>
          <w:rFonts w:ascii="Times New Roman" w:hAnsi="Times New Roman"/>
          <w:sz w:val="28"/>
          <w:szCs w:val="28"/>
        </w:rPr>
        <w:t>ирать синонимы, избегать повтора</w:t>
      </w:r>
      <w:r w:rsidRPr="009527A7">
        <w:rPr>
          <w:rFonts w:ascii="Times New Roman" w:hAnsi="Times New Roman"/>
          <w:sz w:val="28"/>
          <w:szCs w:val="28"/>
        </w:rPr>
        <w:t xml:space="preserve"> слов, последовательно соединять предложения и части текста; </w:t>
      </w:r>
    </w:p>
    <w:p w:rsidR="00422B75" w:rsidRDefault="00422B75" w:rsidP="00422B75">
      <w:pPr>
        <w:pStyle w:val="1"/>
        <w:numPr>
          <w:ilvl w:val="0"/>
          <w:numId w:val="1"/>
        </w:numPr>
        <w:rPr>
          <w:rFonts w:ascii="Times New Roman" w:hAnsi="Times New Roman"/>
          <w:sz w:val="28"/>
          <w:szCs w:val="28"/>
        </w:rPr>
      </w:pPr>
      <w:r w:rsidRPr="009527A7">
        <w:rPr>
          <w:rFonts w:ascii="Times New Roman" w:hAnsi="Times New Roman"/>
          <w:sz w:val="28"/>
          <w:szCs w:val="28"/>
        </w:rPr>
        <w:t>учить совершенствовать написанное</w:t>
      </w:r>
    </w:p>
    <w:p w:rsidR="001835A5" w:rsidRPr="009527A7" w:rsidRDefault="001835A5" w:rsidP="00422B75">
      <w:pPr>
        <w:pStyle w:val="1"/>
        <w:numPr>
          <w:ilvl w:val="0"/>
          <w:numId w:val="1"/>
        </w:numPr>
        <w:rPr>
          <w:rFonts w:ascii="Times New Roman" w:hAnsi="Times New Roman"/>
          <w:sz w:val="28"/>
          <w:szCs w:val="28"/>
        </w:rPr>
      </w:pPr>
      <w:r>
        <w:rPr>
          <w:rFonts w:ascii="Times New Roman" w:hAnsi="Times New Roman"/>
          <w:sz w:val="28"/>
          <w:szCs w:val="28"/>
        </w:rPr>
        <w:t>научить сопереживать, сочувствовать, восхищаться героями</w:t>
      </w:r>
    </w:p>
    <w:p w:rsidR="00422B75" w:rsidRPr="009527A7" w:rsidRDefault="00422B75" w:rsidP="00422B75">
      <w:pPr>
        <w:pStyle w:val="1"/>
        <w:rPr>
          <w:rFonts w:ascii="Times New Roman" w:hAnsi="Times New Roman"/>
          <w:b/>
          <w:sz w:val="28"/>
          <w:szCs w:val="28"/>
        </w:rPr>
      </w:pPr>
      <w:r w:rsidRPr="009527A7">
        <w:rPr>
          <w:rFonts w:ascii="Times New Roman" w:hAnsi="Times New Roman"/>
          <w:b/>
          <w:sz w:val="28"/>
          <w:szCs w:val="28"/>
        </w:rPr>
        <w:t xml:space="preserve">Методические приемы: </w:t>
      </w:r>
      <w:r w:rsidR="00152A3E">
        <w:rPr>
          <w:rFonts w:ascii="Times New Roman" w:hAnsi="Times New Roman"/>
          <w:sz w:val="28"/>
          <w:szCs w:val="28"/>
        </w:rPr>
        <w:t xml:space="preserve"> </w:t>
      </w:r>
      <w:r w:rsidRPr="009527A7">
        <w:rPr>
          <w:rFonts w:ascii="Times New Roman" w:hAnsi="Times New Roman"/>
          <w:sz w:val="28"/>
          <w:szCs w:val="28"/>
        </w:rPr>
        <w:t xml:space="preserve"> работа с репродукцией, написа</w:t>
      </w:r>
      <w:r w:rsidR="001835A5">
        <w:rPr>
          <w:rFonts w:ascii="Times New Roman" w:hAnsi="Times New Roman"/>
          <w:sz w:val="28"/>
          <w:szCs w:val="28"/>
        </w:rPr>
        <w:t>ние сочинения</w:t>
      </w:r>
      <w:r w:rsidRPr="009527A7">
        <w:rPr>
          <w:rFonts w:ascii="Times New Roman" w:hAnsi="Times New Roman"/>
          <w:sz w:val="28"/>
          <w:szCs w:val="28"/>
        </w:rPr>
        <w:t>.</w:t>
      </w:r>
      <w:r w:rsidRPr="009527A7">
        <w:rPr>
          <w:rFonts w:ascii="Times New Roman" w:hAnsi="Times New Roman"/>
          <w:b/>
          <w:sz w:val="28"/>
          <w:szCs w:val="28"/>
        </w:rPr>
        <w:t xml:space="preserve"> </w:t>
      </w:r>
    </w:p>
    <w:p w:rsidR="00422B75" w:rsidRPr="009527A7" w:rsidRDefault="00422B75" w:rsidP="00422B75">
      <w:pPr>
        <w:pStyle w:val="1"/>
        <w:rPr>
          <w:rFonts w:ascii="Times New Roman" w:hAnsi="Times New Roman"/>
          <w:sz w:val="28"/>
          <w:szCs w:val="28"/>
        </w:rPr>
      </w:pPr>
      <w:r w:rsidRPr="009527A7">
        <w:rPr>
          <w:rFonts w:ascii="Times New Roman" w:hAnsi="Times New Roman"/>
          <w:b/>
          <w:sz w:val="28"/>
          <w:szCs w:val="28"/>
        </w:rPr>
        <w:t>Формы организации работы детей</w:t>
      </w:r>
      <w:r w:rsidRPr="009527A7">
        <w:rPr>
          <w:rFonts w:ascii="Times New Roman" w:hAnsi="Times New Roman"/>
          <w:sz w:val="28"/>
          <w:szCs w:val="28"/>
        </w:rPr>
        <w:t>: коллективная и индивидуальная, устная и письменная.</w:t>
      </w:r>
    </w:p>
    <w:p w:rsidR="00422B75" w:rsidRPr="009527A7" w:rsidRDefault="00422B75" w:rsidP="00422B75">
      <w:pPr>
        <w:pStyle w:val="1"/>
        <w:rPr>
          <w:rFonts w:ascii="Times New Roman" w:hAnsi="Times New Roman"/>
          <w:sz w:val="28"/>
          <w:szCs w:val="28"/>
        </w:rPr>
      </w:pPr>
      <w:r w:rsidRPr="009527A7">
        <w:rPr>
          <w:rFonts w:ascii="Times New Roman" w:hAnsi="Times New Roman"/>
          <w:b/>
          <w:sz w:val="28"/>
          <w:szCs w:val="28"/>
        </w:rPr>
        <w:t>Формы организации работы учителя</w:t>
      </w:r>
      <w:r w:rsidRPr="009527A7">
        <w:rPr>
          <w:rFonts w:ascii="Times New Roman" w:hAnsi="Times New Roman"/>
          <w:sz w:val="28"/>
          <w:szCs w:val="28"/>
        </w:rPr>
        <w:t>: рассказ-лекция, аналитическая беседа с учащимися, знакомство с  картинами и иллюстрациями, демонстрация слайдов.</w:t>
      </w:r>
    </w:p>
    <w:p w:rsidR="00422B75" w:rsidRPr="009527A7" w:rsidRDefault="00422B75" w:rsidP="00422B75">
      <w:pPr>
        <w:pStyle w:val="1"/>
        <w:rPr>
          <w:rFonts w:ascii="Times New Roman" w:hAnsi="Times New Roman"/>
          <w:sz w:val="28"/>
          <w:szCs w:val="28"/>
        </w:rPr>
      </w:pPr>
      <w:r w:rsidRPr="009527A7">
        <w:rPr>
          <w:rFonts w:ascii="Times New Roman" w:hAnsi="Times New Roman"/>
          <w:b/>
          <w:sz w:val="28"/>
          <w:szCs w:val="28"/>
        </w:rPr>
        <w:t xml:space="preserve">Оборудование: </w:t>
      </w:r>
      <w:r w:rsidRPr="009527A7">
        <w:rPr>
          <w:rFonts w:ascii="Times New Roman" w:hAnsi="Times New Roman"/>
          <w:sz w:val="28"/>
          <w:szCs w:val="28"/>
        </w:rPr>
        <w:t xml:space="preserve">презентация </w:t>
      </w:r>
      <w:r w:rsidRPr="009527A7">
        <w:rPr>
          <w:rFonts w:ascii="Times New Roman" w:hAnsi="Times New Roman"/>
          <w:sz w:val="28"/>
          <w:szCs w:val="28"/>
          <w:lang w:val="en-US"/>
        </w:rPr>
        <w:t>PowerPoint</w:t>
      </w:r>
      <w:r w:rsidRPr="009527A7">
        <w:rPr>
          <w:rFonts w:ascii="Times New Roman" w:hAnsi="Times New Roman"/>
          <w:sz w:val="28"/>
          <w:szCs w:val="28"/>
        </w:rPr>
        <w:t xml:space="preserve">, компьютер, </w:t>
      </w:r>
      <w:proofErr w:type="spellStart"/>
      <w:r w:rsidRPr="009527A7">
        <w:rPr>
          <w:rFonts w:ascii="Times New Roman" w:hAnsi="Times New Roman"/>
          <w:sz w:val="28"/>
          <w:szCs w:val="28"/>
        </w:rPr>
        <w:t>мультимедийный</w:t>
      </w:r>
      <w:proofErr w:type="spellEnd"/>
      <w:r w:rsidRPr="009527A7">
        <w:rPr>
          <w:rFonts w:ascii="Times New Roman" w:hAnsi="Times New Roman"/>
          <w:sz w:val="28"/>
          <w:szCs w:val="28"/>
        </w:rPr>
        <w:t xml:space="preserve"> проектор, экран</w:t>
      </w:r>
      <w:r>
        <w:rPr>
          <w:rFonts w:ascii="Times New Roman" w:hAnsi="Times New Roman"/>
          <w:sz w:val="28"/>
          <w:szCs w:val="28"/>
        </w:rPr>
        <w:t>.</w:t>
      </w:r>
    </w:p>
    <w:p w:rsidR="00422B75" w:rsidRDefault="00422B75" w:rsidP="00422B75">
      <w:pPr>
        <w:pStyle w:val="1"/>
        <w:rPr>
          <w:rFonts w:ascii="Times New Roman" w:hAnsi="Times New Roman"/>
          <w:b/>
          <w:sz w:val="24"/>
          <w:szCs w:val="24"/>
        </w:rPr>
      </w:pPr>
    </w:p>
    <w:p w:rsidR="00422B75" w:rsidRPr="006B0480" w:rsidRDefault="00422B75" w:rsidP="00422B75">
      <w:pPr>
        <w:pStyle w:val="1"/>
        <w:rPr>
          <w:rFonts w:ascii="Times New Roman" w:hAnsi="Times New Roman"/>
          <w:b/>
          <w:sz w:val="24"/>
          <w:szCs w:val="24"/>
        </w:rPr>
      </w:pPr>
      <w:r w:rsidRPr="006B0480">
        <w:rPr>
          <w:rFonts w:ascii="Times New Roman" w:hAnsi="Times New Roman"/>
          <w:b/>
          <w:sz w:val="24"/>
          <w:szCs w:val="24"/>
        </w:rPr>
        <w:t>Ход урока:</w:t>
      </w:r>
    </w:p>
    <w:p w:rsidR="00422B75" w:rsidRPr="006B0480" w:rsidRDefault="00422B75" w:rsidP="00422B75">
      <w:pPr>
        <w:pStyle w:val="1"/>
        <w:rPr>
          <w:rFonts w:ascii="Times New Roman" w:hAnsi="Times New Roman"/>
          <w:sz w:val="24"/>
          <w:szCs w:val="24"/>
          <w:u w:val="single"/>
        </w:rPr>
      </w:pPr>
    </w:p>
    <w:tbl>
      <w:tblPr>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6372"/>
        <w:gridCol w:w="1808"/>
      </w:tblGrid>
      <w:tr w:rsidR="00422B75" w:rsidRPr="00F52D85" w:rsidTr="00B1567E">
        <w:tc>
          <w:tcPr>
            <w:tcW w:w="2376" w:type="dxa"/>
            <w:tcBorders>
              <w:top w:val="single" w:sz="4" w:space="0" w:color="auto"/>
              <w:left w:val="single" w:sz="4" w:space="0" w:color="auto"/>
              <w:bottom w:val="single" w:sz="4" w:space="0" w:color="auto"/>
              <w:right w:val="single" w:sz="4" w:space="0" w:color="auto"/>
            </w:tcBorders>
          </w:tcPr>
          <w:p w:rsidR="00422B75" w:rsidRPr="00F52D85" w:rsidRDefault="00422B75" w:rsidP="00B1567E">
            <w:pPr>
              <w:pStyle w:val="1"/>
              <w:rPr>
                <w:rFonts w:ascii="Times New Roman" w:hAnsi="Times New Roman"/>
                <w:b/>
                <w:sz w:val="24"/>
                <w:szCs w:val="24"/>
              </w:rPr>
            </w:pPr>
            <w:r w:rsidRPr="00F52D85">
              <w:rPr>
                <w:rFonts w:ascii="Times New Roman" w:hAnsi="Times New Roman"/>
                <w:b/>
                <w:sz w:val="24"/>
                <w:szCs w:val="24"/>
              </w:rPr>
              <w:t>Этапы урока</w:t>
            </w:r>
          </w:p>
        </w:tc>
        <w:tc>
          <w:tcPr>
            <w:tcW w:w="6372" w:type="dxa"/>
            <w:tcBorders>
              <w:top w:val="single" w:sz="4" w:space="0" w:color="auto"/>
              <w:left w:val="single" w:sz="4" w:space="0" w:color="auto"/>
              <w:bottom w:val="single" w:sz="4" w:space="0" w:color="auto"/>
              <w:right w:val="single" w:sz="4" w:space="0" w:color="auto"/>
            </w:tcBorders>
          </w:tcPr>
          <w:p w:rsidR="00422B75" w:rsidRPr="00F52D85" w:rsidRDefault="00422B75" w:rsidP="00B1567E">
            <w:pPr>
              <w:pStyle w:val="1"/>
              <w:jc w:val="center"/>
              <w:rPr>
                <w:rFonts w:ascii="Times New Roman" w:hAnsi="Times New Roman"/>
                <w:b/>
                <w:sz w:val="24"/>
                <w:szCs w:val="24"/>
              </w:rPr>
            </w:pPr>
            <w:r w:rsidRPr="00F52D85">
              <w:rPr>
                <w:rFonts w:ascii="Times New Roman" w:hAnsi="Times New Roman"/>
                <w:b/>
                <w:sz w:val="24"/>
                <w:szCs w:val="24"/>
              </w:rPr>
              <w:t>Содержание</w:t>
            </w:r>
          </w:p>
        </w:tc>
        <w:tc>
          <w:tcPr>
            <w:tcW w:w="1808" w:type="dxa"/>
            <w:tcBorders>
              <w:top w:val="single" w:sz="4" w:space="0" w:color="auto"/>
              <w:left w:val="single" w:sz="4" w:space="0" w:color="auto"/>
              <w:bottom w:val="single" w:sz="4" w:space="0" w:color="auto"/>
              <w:right w:val="single" w:sz="4" w:space="0" w:color="auto"/>
            </w:tcBorders>
          </w:tcPr>
          <w:p w:rsidR="00422B75" w:rsidRDefault="00422B75" w:rsidP="00B1567E">
            <w:pPr>
              <w:pStyle w:val="1"/>
              <w:jc w:val="center"/>
              <w:rPr>
                <w:rFonts w:ascii="Times New Roman" w:hAnsi="Times New Roman"/>
                <w:b/>
                <w:sz w:val="24"/>
                <w:szCs w:val="24"/>
              </w:rPr>
            </w:pPr>
            <w:r w:rsidRPr="00F52D85">
              <w:rPr>
                <w:rFonts w:ascii="Times New Roman" w:hAnsi="Times New Roman"/>
                <w:b/>
                <w:sz w:val="24"/>
                <w:szCs w:val="24"/>
              </w:rPr>
              <w:t>№ слайда</w:t>
            </w:r>
          </w:p>
          <w:p w:rsidR="00422B75" w:rsidRPr="007037C9" w:rsidRDefault="00422B75" w:rsidP="00B1567E">
            <w:pPr>
              <w:pStyle w:val="1"/>
              <w:jc w:val="center"/>
              <w:rPr>
                <w:rFonts w:ascii="Times New Roman" w:hAnsi="Times New Roman"/>
                <w:sz w:val="20"/>
                <w:szCs w:val="20"/>
              </w:rPr>
            </w:pPr>
          </w:p>
        </w:tc>
      </w:tr>
      <w:tr w:rsidR="00422B75" w:rsidRPr="00F52D85" w:rsidTr="00B1567E">
        <w:trPr>
          <w:trHeight w:val="956"/>
        </w:trPr>
        <w:tc>
          <w:tcPr>
            <w:tcW w:w="2376" w:type="dxa"/>
            <w:tcBorders>
              <w:top w:val="single" w:sz="4" w:space="0" w:color="auto"/>
              <w:left w:val="single" w:sz="4" w:space="0" w:color="auto"/>
              <w:bottom w:val="single" w:sz="4" w:space="0" w:color="auto"/>
              <w:right w:val="single" w:sz="4" w:space="0" w:color="auto"/>
            </w:tcBorders>
          </w:tcPr>
          <w:p w:rsidR="00422B75" w:rsidRPr="00F52D85" w:rsidRDefault="00422B75" w:rsidP="00B1567E">
            <w:pPr>
              <w:pStyle w:val="1"/>
              <w:spacing w:line="276" w:lineRule="auto"/>
              <w:rPr>
                <w:rFonts w:ascii="Times New Roman" w:hAnsi="Times New Roman"/>
                <w:sz w:val="24"/>
                <w:szCs w:val="24"/>
              </w:rPr>
            </w:pPr>
          </w:p>
          <w:p w:rsidR="00422B75" w:rsidRPr="00F52D85" w:rsidRDefault="00422B75" w:rsidP="00422B75">
            <w:pPr>
              <w:pStyle w:val="1"/>
              <w:numPr>
                <w:ilvl w:val="0"/>
                <w:numId w:val="2"/>
              </w:numPr>
              <w:tabs>
                <w:tab w:val="clear" w:pos="720"/>
                <w:tab w:val="num" w:pos="180"/>
              </w:tabs>
              <w:spacing w:line="276" w:lineRule="auto"/>
              <w:ind w:left="180" w:firstLine="0"/>
              <w:rPr>
                <w:rFonts w:ascii="Times New Roman" w:hAnsi="Times New Roman"/>
                <w:sz w:val="24"/>
                <w:szCs w:val="24"/>
              </w:rPr>
            </w:pPr>
            <w:r>
              <w:rPr>
                <w:rFonts w:ascii="Times New Roman" w:hAnsi="Times New Roman"/>
                <w:sz w:val="24"/>
                <w:szCs w:val="24"/>
              </w:rPr>
              <w:t xml:space="preserve">Организационный </w:t>
            </w:r>
            <w:r w:rsidRPr="00F52D85">
              <w:rPr>
                <w:rFonts w:ascii="Times New Roman" w:hAnsi="Times New Roman"/>
                <w:sz w:val="24"/>
                <w:szCs w:val="24"/>
              </w:rPr>
              <w:t xml:space="preserve">момент. </w:t>
            </w:r>
          </w:p>
        </w:tc>
        <w:tc>
          <w:tcPr>
            <w:tcW w:w="6372" w:type="dxa"/>
            <w:tcBorders>
              <w:top w:val="single" w:sz="4" w:space="0" w:color="auto"/>
              <w:left w:val="single" w:sz="4" w:space="0" w:color="auto"/>
              <w:bottom w:val="single" w:sz="4" w:space="0" w:color="auto"/>
              <w:right w:val="single" w:sz="4" w:space="0" w:color="auto"/>
            </w:tcBorders>
          </w:tcPr>
          <w:p w:rsidR="00422B75" w:rsidRPr="00F52D85" w:rsidRDefault="00422B75" w:rsidP="00B1567E">
            <w:pPr>
              <w:pStyle w:val="1"/>
              <w:spacing w:line="276" w:lineRule="auto"/>
              <w:rPr>
                <w:rFonts w:ascii="Times New Roman" w:hAnsi="Times New Roman"/>
                <w:b/>
                <w:i/>
                <w:sz w:val="24"/>
                <w:szCs w:val="24"/>
              </w:rPr>
            </w:pPr>
          </w:p>
          <w:p w:rsidR="00C45EF6" w:rsidRDefault="00C45EF6" w:rsidP="00C45EF6">
            <w:pPr>
              <w:pStyle w:val="a4"/>
              <w:ind w:left="0"/>
              <w:jc w:val="center"/>
            </w:pPr>
            <w:r>
              <w:t xml:space="preserve">1. </w:t>
            </w:r>
            <w:r w:rsidR="00422B75" w:rsidRPr="00F52D85">
              <w:t xml:space="preserve">Запись числа. Объявление  темы урока. </w:t>
            </w:r>
          </w:p>
          <w:p w:rsidR="00C45EF6" w:rsidRDefault="00C45EF6" w:rsidP="00C45EF6">
            <w:pPr>
              <w:pStyle w:val="a4"/>
              <w:ind w:left="0"/>
            </w:pPr>
            <w:r>
              <w:t xml:space="preserve">             2. Вступительное слово учителя:</w:t>
            </w:r>
          </w:p>
          <w:p w:rsidR="00C45EF6" w:rsidRDefault="00C45EF6" w:rsidP="00C45EF6">
            <w:pPr>
              <w:pStyle w:val="a4"/>
              <w:ind w:left="0"/>
            </w:pPr>
            <w:r>
              <w:t>Сегодня у нас урок развития речи. На уроках развития речи вы углубляете свои знания об окружающем мире,</w:t>
            </w:r>
          </w:p>
          <w:p w:rsidR="00C45EF6" w:rsidRDefault="00C45EF6" w:rsidP="00C45EF6">
            <w:pPr>
              <w:pStyle w:val="a4"/>
              <w:ind w:left="0"/>
            </w:pPr>
            <w:r>
              <w:lastRenderedPageBreak/>
              <w:t>обучаетесь формировать свои мысли и  создавать текст;</w:t>
            </w:r>
          </w:p>
          <w:p w:rsidR="00422B75" w:rsidRPr="00F52D85" w:rsidRDefault="00422B75" w:rsidP="00B1567E">
            <w:pPr>
              <w:pStyle w:val="1"/>
              <w:spacing w:line="276" w:lineRule="auto"/>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152A3E" w:rsidRDefault="00152A3E" w:rsidP="00B1567E">
            <w:pPr>
              <w:pStyle w:val="1"/>
              <w:rPr>
                <w:rFonts w:ascii="Times New Roman" w:hAnsi="Times New Roman"/>
                <w:sz w:val="24"/>
                <w:szCs w:val="24"/>
              </w:rPr>
            </w:pPr>
          </w:p>
          <w:p w:rsidR="00152A3E" w:rsidRDefault="00152A3E"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r w:rsidRPr="00F52D85">
              <w:rPr>
                <w:rFonts w:ascii="Times New Roman" w:hAnsi="Times New Roman"/>
                <w:sz w:val="24"/>
                <w:szCs w:val="24"/>
              </w:rPr>
              <w:t>№1</w:t>
            </w:r>
          </w:p>
        </w:tc>
      </w:tr>
      <w:tr w:rsidR="00422B75" w:rsidRPr="00F52D85" w:rsidTr="00B1567E">
        <w:trPr>
          <w:trHeight w:val="956"/>
        </w:trPr>
        <w:tc>
          <w:tcPr>
            <w:tcW w:w="2376" w:type="dxa"/>
            <w:tcBorders>
              <w:top w:val="single" w:sz="4" w:space="0" w:color="auto"/>
              <w:left w:val="single" w:sz="4" w:space="0" w:color="auto"/>
              <w:bottom w:val="single" w:sz="4" w:space="0" w:color="auto"/>
              <w:right w:val="single" w:sz="4" w:space="0" w:color="auto"/>
            </w:tcBorders>
          </w:tcPr>
          <w:p w:rsidR="00422B75" w:rsidRPr="00F52D85" w:rsidRDefault="00422B75" w:rsidP="00B1567E">
            <w:pPr>
              <w:pStyle w:val="1"/>
              <w:spacing w:line="276" w:lineRule="auto"/>
              <w:rPr>
                <w:rFonts w:ascii="Times New Roman" w:hAnsi="Times New Roman"/>
                <w:sz w:val="24"/>
                <w:szCs w:val="24"/>
              </w:rPr>
            </w:pPr>
            <w:r>
              <w:rPr>
                <w:rFonts w:ascii="Times New Roman" w:hAnsi="Times New Roman"/>
                <w:sz w:val="24"/>
                <w:szCs w:val="24"/>
              </w:rPr>
              <w:lastRenderedPageBreak/>
              <w:t xml:space="preserve">  2. </w:t>
            </w:r>
            <w:r w:rsidRPr="00F52D85">
              <w:rPr>
                <w:rFonts w:ascii="Times New Roman" w:hAnsi="Times New Roman"/>
                <w:sz w:val="24"/>
                <w:szCs w:val="24"/>
              </w:rPr>
              <w:t>Постановка целей и  задач урока.</w:t>
            </w:r>
          </w:p>
        </w:tc>
        <w:tc>
          <w:tcPr>
            <w:tcW w:w="6372" w:type="dxa"/>
            <w:tcBorders>
              <w:top w:val="single" w:sz="4" w:space="0" w:color="auto"/>
              <w:left w:val="single" w:sz="4" w:space="0" w:color="auto"/>
              <w:bottom w:val="single" w:sz="4" w:space="0" w:color="auto"/>
              <w:right w:val="single" w:sz="4" w:space="0" w:color="auto"/>
            </w:tcBorders>
          </w:tcPr>
          <w:p w:rsidR="00422B75" w:rsidRDefault="00422B75" w:rsidP="00B1567E">
            <w:pPr>
              <w:pStyle w:val="1"/>
              <w:jc w:val="both"/>
              <w:rPr>
                <w:rFonts w:ascii="Times New Roman" w:hAnsi="Times New Roman"/>
                <w:sz w:val="24"/>
                <w:szCs w:val="24"/>
              </w:rPr>
            </w:pPr>
            <w:r>
              <w:rPr>
                <w:rFonts w:ascii="Times New Roman" w:hAnsi="Times New Roman"/>
                <w:sz w:val="24"/>
                <w:szCs w:val="24"/>
              </w:rPr>
              <w:t>Мы познакомимся</w:t>
            </w:r>
            <w:r w:rsidRPr="006B0480">
              <w:rPr>
                <w:rFonts w:ascii="Times New Roman" w:hAnsi="Times New Roman"/>
                <w:sz w:val="24"/>
                <w:szCs w:val="24"/>
              </w:rPr>
              <w:t xml:space="preserve"> с творчеством художника</w:t>
            </w:r>
            <w:r w:rsidR="003B39FD">
              <w:rPr>
                <w:rFonts w:ascii="Times New Roman" w:hAnsi="Times New Roman"/>
                <w:sz w:val="24"/>
                <w:szCs w:val="24"/>
              </w:rPr>
              <w:t xml:space="preserve"> И</w:t>
            </w:r>
            <w:r w:rsidR="008D0A5A">
              <w:rPr>
                <w:rFonts w:ascii="Times New Roman" w:hAnsi="Times New Roman"/>
                <w:sz w:val="24"/>
                <w:szCs w:val="24"/>
              </w:rPr>
              <w:t>.</w:t>
            </w:r>
            <w:r w:rsidR="003B39FD">
              <w:rPr>
                <w:rFonts w:ascii="Times New Roman" w:hAnsi="Times New Roman"/>
                <w:sz w:val="24"/>
                <w:szCs w:val="24"/>
              </w:rPr>
              <w:t>Репина и его картиной «Бурлаки на Волге». Узнаем, кого называли бурлаками,</w:t>
            </w:r>
            <w:r w:rsidR="008D0A5A">
              <w:rPr>
                <w:rFonts w:ascii="Times New Roman" w:hAnsi="Times New Roman"/>
                <w:sz w:val="24"/>
                <w:szCs w:val="24"/>
              </w:rPr>
              <w:t xml:space="preserve"> что заставило художн</w:t>
            </w:r>
            <w:r w:rsidR="004143F1">
              <w:rPr>
                <w:rFonts w:ascii="Times New Roman" w:hAnsi="Times New Roman"/>
                <w:sz w:val="24"/>
                <w:szCs w:val="24"/>
              </w:rPr>
              <w:t>ика взять кисть и запечатлеть их. И, конечно же,</w:t>
            </w:r>
            <w:r w:rsidR="008D0A5A">
              <w:rPr>
                <w:rFonts w:ascii="Times New Roman" w:hAnsi="Times New Roman"/>
                <w:sz w:val="24"/>
                <w:szCs w:val="24"/>
              </w:rPr>
              <w:t xml:space="preserve"> попробуем их описать в сочинениях.</w:t>
            </w:r>
          </w:p>
        </w:tc>
        <w:tc>
          <w:tcPr>
            <w:tcW w:w="1808" w:type="dxa"/>
            <w:tcBorders>
              <w:top w:val="single" w:sz="4" w:space="0" w:color="auto"/>
              <w:left w:val="single" w:sz="4" w:space="0" w:color="auto"/>
              <w:bottom w:val="single" w:sz="4" w:space="0" w:color="auto"/>
              <w:right w:val="single" w:sz="4" w:space="0" w:color="auto"/>
            </w:tcBorders>
          </w:tcPr>
          <w:p w:rsidR="00422B75" w:rsidRPr="00F52D85" w:rsidRDefault="00422B75" w:rsidP="00B1567E">
            <w:pPr>
              <w:pStyle w:val="1"/>
              <w:rPr>
                <w:rFonts w:ascii="Times New Roman" w:hAnsi="Times New Roman"/>
                <w:sz w:val="24"/>
                <w:szCs w:val="24"/>
              </w:rPr>
            </w:pPr>
          </w:p>
        </w:tc>
      </w:tr>
      <w:tr w:rsidR="00422B75" w:rsidRPr="00F52D85" w:rsidTr="00B1567E">
        <w:trPr>
          <w:trHeight w:val="834"/>
        </w:trPr>
        <w:tc>
          <w:tcPr>
            <w:tcW w:w="2376" w:type="dxa"/>
            <w:tcBorders>
              <w:top w:val="single" w:sz="4" w:space="0" w:color="auto"/>
              <w:left w:val="single" w:sz="4" w:space="0" w:color="auto"/>
              <w:bottom w:val="single" w:sz="4" w:space="0" w:color="auto"/>
              <w:right w:val="single" w:sz="4" w:space="0" w:color="auto"/>
            </w:tcBorders>
          </w:tcPr>
          <w:p w:rsidR="00422B75" w:rsidRPr="00F52D85" w:rsidRDefault="00422B75" w:rsidP="00422B75">
            <w:pPr>
              <w:pStyle w:val="1"/>
              <w:numPr>
                <w:ilvl w:val="0"/>
                <w:numId w:val="12"/>
              </w:numPr>
              <w:spacing w:line="276" w:lineRule="auto"/>
              <w:rPr>
                <w:rFonts w:ascii="Times New Roman" w:hAnsi="Times New Roman"/>
                <w:sz w:val="24"/>
                <w:szCs w:val="24"/>
              </w:rPr>
            </w:pPr>
            <w:r w:rsidRPr="00F52D85">
              <w:rPr>
                <w:rFonts w:ascii="Times New Roman" w:hAnsi="Times New Roman"/>
                <w:sz w:val="24"/>
                <w:szCs w:val="24"/>
              </w:rPr>
              <w:t xml:space="preserve">Повторение </w:t>
            </w:r>
          </w:p>
        </w:tc>
        <w:tc>
          <w:tcPr>
            <w:tcW w:w="6372" w:type="dxa"/>
            <w:tcBorders>
              <w:top w:val="single" w:sz="4" w:space="0" w:color="auto"/>
              <w:left w:val="single" w:sz="4" w:space="0" w:color="auto"/>
              <w:bottom w:val="single" w:sz="4" w:space="0" w:color="auto"/>
              <w:right w:val="single" w:sz="4" w:space="0" w:color="auto"/>
            </w:tcBorders>
          </w:tcPr>
          <w:p w:rsidR="00422B75" w:rsidRPr="00F52D85" w:rsidRDefault="00422B75" w:rsidP="00B1567E">
            <w:pPr>
              <w:pStyle w:val="1"/>
              <w:spacing w:line="276" w:lineRule="auto"/>
              <w:rPr>
                <w:rFonts w:ascii="Times New Roman" w:hAnsi="Times New Roman"/>
                <w:sz w:val="24"/>
                <w:szCs w:val="24"/>
              </w:rPr>
            </w:pPr>
            <w:r>
              <w:rPr>
                <w:rFonts w:ascii="Times New Roman" w:hAnsi="Times New Roman"/>
                <w:sz w:val="24"/>
                <w:szCs w:val="24"/>
              </w:rPr>
              <w:t>Повторим</w:t>
            </w:r>
            <w:r w:rsidRPr="00F52D85">
              <w:rPr>
                <w:rFonts w:ascii="Times New Roman" w:hAnsi="Times New Roman"/>
                <w:sz w:val="24"/>
                <w:szCs w:val="24"/>
              </w:rPr>
              <w:t>:</w:t>
            </w:r>
          </w:p>
          <w:p w:rsidR="00422B75" w:rsidRDefault="00422B75" w:rsidP="00422B75">
            <w:pPr>
              <w:pStyle w:val="1"/>
              <w:numPr>
                <w:ilvl w:val="0"/>
                <w:numId w:val="3"/>
              </w:numPr>
              <w:spacing w:line="276" w:lineRule="auto"/>
              <w:rPr>
                <w:rFonts w:ascii="Times New Roman" w:hAnsi="Times New Roman"/>
                <w:sz w:val="24"/>
                <w:szCs w:val="24"/>
              </w:rPr>
            </w:pPr>
            <w:r>
              <w:rPr>
                <w:rFonts w:ascii="Times New Roman" w:hAnsi="Times New Roman"/>
                <w:sz w:val="24"/>
                <w:szCs w:val="24"/>
              </w:rPr>
              <w:t>Какие типы речи вы знаете</w:t>
            </w:r>
            <w:r w:rsidRPr="00F52D85">
              <w:rPr>
                <w:rFonts w:ascii="Times New Roman" w:hAnsi="Times New Roman"/>
                <w:sz w:val="24"/>
                <w:szCs w:val="24"/>
              </w:rPr>
              <w:t xml:space="preserve">? </w:t>
            </w:r>
          </w:p>
          <w:p w:rsidR="00422B75" w:rsidRPr="00F52D85" w:rsidRDefault="00422B75" w:rsidP="00422B75">
            <w:pPr>
              <w:pStyle w:val="1"/>
              <w:numPr>
                <w:ilvl w:val="0"/>
                <w:numId w:val="3"/>
              </w:numPr>
              <w:spacing w:line="276" w:lineRule="auto"/>
              <w:rPr>
                <w:rFonts w:ascii="Times New Roman" w:hAnsi="Times New Roman"/>
                <w:sz w:val="24"/>
                <w:szCs w:val="24"/>
              </w:rPr>
            </w:pPr>
            <w:r>
              <w:rPr>
                <w:rFonts w:ascii="Times New Roman" w:hAnsi="Times New Roman"/>
                <w:sz w:val="24"/>
                <w:szCs w:val="24"/>
              </w:rPr>
              <w:t>Что такое повествование? Рассуждение? Описание?</w:t>
            </w:r>
          </w:p>
          <w:p w:rsidR="00422B75" w:rsidRDefault="00422B75" w:rsidP="00422B75">
            <w:pPr>
              <w:pStyle w:val="1"/>
              <w:numPr>
                <w:ilvl w:val="0"/>
                <w:numId w:val="3"/>
              </w:numPr>
              <w:spacing w:line="276" w:lineRule="auto"/>
              <w:rPr>
                <w:rFonts w:ascii="Times New Roman" w:hAnsi="Times New Roman"/>
                <w:sz w:val="24"/>
                <w:szCs w:val="24"/>
              </w:rPr>
            </w:pPr>
            <w:r w:rsidRPr="00F52D85">
              <w:rPr>
                <w:rFonts w:ascii="Times New Roman" w:hAnsi="Times New Roman"/>
                <w:sz w:val="24"/>
                <w:szCs w:val="24"/>
              </w:rPr>
              <w:t>Что можно описывать</w:t>
            </w:r>
            <w:r>
              <w:rPr>
                <w:rFonts w:ascii="Times New Roman" w:hAnsi="Times New Roman"/>
                <w:sz w:val="24"/>
                <w:szCs w:val="24"/>
              </w:rPr>
              <w:t>?</w:t>
            </w:r>
          </w:p>
          <w:p w:rsidR="00422B75" w:rsidRPr="00F52D85" w:rsidRDefault="00422B75" w:rsidP="00422B75">
            <w:pPr>
              <w:pStyle w:val="1"/>
              <w:numPr>
                <w:ilvl w:val="0"/>
                <w:numId w:val="3"/>
              </w:numPr>
              <w:spacing w:line="276" w:lineRule="auto"/>
              <w:rPr>
                <w:rFonts w:ascii="Times New Roman" w:hAnsi="Times New Roman"/>
                <w:sz w:val="24"/>
                <w:szCs w:val="24"/>
              </w:rPr>
            </w:pPr>
            <w:r>
              <w:rPr>
                <w:rFonts w:ascii="Times New Roman" w:hAnsi="Times New Roman"/>
                <w:sz w:val="24"/>
                <w:szCs w:val="24"/>
              </w:rPr>
              <w:t>Чем различается научное описание и художественное?</w:t>
            </w:r>
          </w:p>
          <w:p w:rsidR="00422B75" w:rsidRPr="00F52D85" w:rsidRDefault="00422B75" w:rsidP="00B1567E">
            <w:pPr>
              <w:pStyle w:val="1"/>
              <w:spacing w:line="276" w:lineRule="auto"/>
              <w:rPr>
                <w:rFonts w:ascii="Times New Roman" w:hAnsi="Times New Roman"/>
                <w:sz w:val="24"/>
                <w:szCs w:val="24"/>
              </w:rPr>
            </w:pPr>
            <w:r>
              <w:rPr>
                <w:rFonts w:ascii="Times New Roman" w:hAnsi="Times New Roman"/>
                <w:sz w:val="24"/>
                <w:szCs w:val="24"/>
              </w:rPr>
              <w:t>Сегодня м</w:t>
            </w:r>
            <w:r w:rsidRPr="00F52D85">
              <w:rPr>
                <w:rFonts w:ascii="Times New Roman" w:hAnsi="Times New Roman"/>
                <w:sz w:val="24"/>
                <w:szCs w:val="24"/>
              </w:rPr>
              <w:t>ы будем писать сочинение</w:t>
            </w:r>
            <w:r>
              <w:rPr>
                <w:rFonts w:ascii="Times New Roman" w:hAnsi="Times New Roman"/>
                <w:sz w:val="24"/>
                <w:szCs w:val="24"/>
              </w:rPr>
              <w:t>-описание по картине.</w:t>
            </w:r>
            <w:r w:rsidRPr="00F52D85">
              <w:rPr>
                <w:rFonts w:ascii="Times New Roman" w:hAnsi="Times New Roman"/>
                <w:sz w:val="24"/>
                <w:szCs w:val="24"/>
              </w:rPr>
              <w:t xml:space="preserve"> </w:t>
            </w:r>
            <w:r>
              <w:rPr>
                <w:rFonts w:ascii="Times New Roman" w:hAnsi="Times New Roman"/>
                <w:sz w:val="24"/>
                <w:szCs w:val="24"/>
              </w:rPr>
              <w:t>Давайте</w:t>
            </w:r>
            <w:r w:rsidRPr="00F52D85">
              <w:rPr>
                <w:rFonts w:ascii="Times New Roman" w:hAnsi="Times New Roman"/>
                <w:sz w:val="24"/>
                <w:szCs w:val="24"/>
              </w:rPr>
              <w:t xml:space="preserve"> вспомним, какие </w:t>
            </w:r>
            <w:r>
              <w:rPr>
                <w:rFonts w:ascii="Times New Roman" w:hAnsi="Times New Roman"/>
                <w:sz w:val="24"/>
                <w:szCs w:val="24"/>
              </w:rPr>
              <w:t>бывают жанры картин (пейзаж, натюрморт, интерьер, жанровая картина, портрет).</w:t>
            </w:r>
          </w:p>
        </w:tc>
        <w:tc>
          <w:tcPr>
            <w:tcW w:w="1808" w:type="dxa"/>
            <w:tcBorders>
              <w:top w:val="single" w:sz="4" w:space="0" w:color="auto"/>
              <w:left w:val="single" w:sz="4" w:space="0" w:color="auto"/>
              <w:bottom w:val="single" w:sz="4" w:space="0" w:color="auto"/>
              <w:right w:val="single" w:sz="4" w:space="0" w:color="auto"/>
            </w:tcBorders>
          </w:tcPr>
          <w:p w:rsidR="00422B75" w:rsidRPr="00F52D85" w:rsidRDefault="00422B75" w:rsidP="00B1567E">
            <w:pPr>
              <w:pStyle w:val="1"/>
              <w:rPr>
                <w:rFonts w:ascii="Times New Roman" w:hAnsi="Times New Roman"/>
                <w:sz w:val="24"/>
                <w:szCs w:val="24"/>
              </w:rPr>
            </w:pPr>
            <w:r w:rsidRPr="00F52D85">
              <w:rPr>
                <w:rFonts w:ascii="Times New Roman" w:hAnsi="Times New Roman"/>
                <w:sz w:val="24"/>
                <w:szCs w:val="24"/>
              </w:rPr>
              <w:t xml:space="preserve">№ 2 </w:t>
            </w:r>
          </w:p>
          <w:p w:rsidR="00152A3E" w:rsidRDefault="00152A3E" w:rsidP="00B1567E">
            <w:pPr>
              <w:pStyle w:val="1"/>
              <w:rPr>
                <w:rFonts w:ascii="Times New Roman" w:hAnsi="Times New Roman"/>
                <w:sz w:val="20"/>
                <w:szCs w:val="20"/>
              </w:rPr>
            </w:pPr>
            <w:r>
              <w:rPr>
                <w:rFonts w:ascii="Times New Roman" w:hAnsi="Times New Roman"/>
                <w:sz w:val="20"/>
                <w:szCs w:val="20"/>
              </w:rPr>
              <w:t xml:space="preserve"> «Типы речи»</w:t>
            </w:r>
          </w:p>
          <w:p w:rsidR="00152A3E" w:rsidRDefault="00152A3E" w:rsidP="00B1567E">
            <w:pPr>
              <w:pStyle w:val="1"/>
              <w:rPr>
                <w:rFonts w:ascii="Times New Roman" w:hAnsi="Times New Roman"/>
                <w:sz w:val="20"/>
                <w:szCs w:val="20"/>
              </w:rPr>
            </w:pPr>
            <w:r>
              <w:rPr>
                <w:rFonts w:ascii="Times New Roman" w:hAnsi="Times New Roman"/>
                <w:sz w:val="20"/>
                <w:szCs w:val="20"/>
              </w:rPr>
              <w:t>.</w:t>
            </w:r>
          </w:p>
          <w:p w:rsidR="00422B75" w:rsidRPr="00B64E59" w:rsidRDefault="00152A3E" w:rsidP="00B1567E">
            <w:pPr>
              <w:pStyle w:val="1"/>
              <w:rPr>
                <w:rFonts w:ascii="Times New Roman" w:hAnsi="Times New Roman"/>
                <w:sz w:val="20"/>
                <w:szCs w:val="20"/>
              </w:rPr>
            </w:pPr>
            <w:r>
              <w:rPr>
                <w:rFonts w:ascii="Times New Roman" w:hAnsi="Times New Roman"/>
                <w:sz w:val="20"/>
                <w:szCs w:val="20"/>
              </w:rPr>
              <w:t xml:space="preserve"> </w:t>
            </w:r>
            <w:r w:rsidR="00422B75" w:rsidRPr="00B64E59">
              <w:rPr>
                <w:rFonts w:ascii="Times New Roman" w:hAnsi="Times New Roman"/>
                <w:sz w:val="20"/>
                <w:szCs w:val="20"/>
              </w:rPr>
              <w:t>«Жанры живописи».</w:t>
            </w:r>
          </w:p>
          <w:p w:rsidR="00422B75" w:rsidRDefault="00422B75" w:rsidP="00B1567E">
            <w:pPr>
              <w:pStyle w:val="1"/>
              <w:rPr>
                <w:rFonts w:ascii="Times New Roman" w:hAnsi="Times New Roman"/>
                <w:sz w:val="20"/>
                <w:szCs w:val="20"/>
              </w:rPr>
            </w:pPr>
          </w:p>
          <w:p w:rsidR="00422B75" w:rsidRPr="00F52D85" w:rsidRDefault="00422B75" w:rsidP="00B1567E">
            <w:pPr>
              <w:pStyle w:val="1"/>
              <w:rPr>
                <w:rFonts w:ascii="Times New Roman" w:hAnsi="Times New Roman"/>
                <w:sz w:val="24"/>
                <w:szCs w:val="24"/>
              </w:rPr>
            </w:pPr>
          </w:p>
        </w:tc>
      </w:tr>
      <w:tr w:rsidR="00422B75" w:rsidRPr="00F52D85" w:rsidTr="00B1567E">
        <w:trPr>
          <w:trHeight w:val="834"/>
        </w:trPr>
        <w:tc>
          <w:tcPr>
            <w:tcW w:w="2376" w:type="dxa"/>
            <w:tcBorders>
              <w:top w:val="single" w:sz="4" w:space="0" w:color="auto"/>
              <w:left w:val="single" w:sz="4" w:space="0" w:color="auto"/>
              <w:bottom w:val="single" w:sz="4" w:space="0" w:color="auto"/>
              <w:right w:val="single" w:sz="4" w:space="0" w:color="auto"/>
            </w:tcBorders>
          </w:tcPr>
          <w:p w:rsidR="00422B75" w:rsidRPr="00F52D85" w:rsidRDefault="00422B75" w:rsidP="00422B75">
            <w:pPr>
              <w:pStyle w:val="1"/>
              <w:numPr>
                <w:ilvl w:val="0"/>
                <w:numId w:val="12"/>
              </w:numPr>
              <w:spacing w:line="276" w:lineRule="auto"/>
              <w:ind w:left="180" w:firstLine="0"/>
              <w:rPr>
                <w:rFonts w:ascii="Times New Roman" w:hAnsi="Times New Roman"/>
                <w:sz w:val="24"/>
                <w:szCs w:val="24"/>
              </w:rPr>
            </w:pPr>
            <w:r>
              <w:rPr>
                <w:rFonts w:ascii="Times New Roman" w:hAnsi="Times New Roman"/>
                <w:sz w:val="24"/>
                <w:szCs w:val="24"/>
              </w:rPr>
              <w:t>Актуализация знаний</w:t>
            </w:r>
          </w:p>
        </w:tc>
        <w:tc>
          <w:tcPr>
            <w:tcW w:w="6372" w:type="dxa"/>
            <w:tcBorders>
              <w:top w:val="single" w:sz="4" w:space="0" w:color="auto"/>
              <w:left w:val="single" w:sz="4" w:space="0" w:color="auto"/>
              <w:bottom w:val="single" w:sz="4" w:space="0" w:color="auto"/>
              <w:right w:val="single" w:sz="4" w:space="0" w:color="auto"/>
            </w:tcBorders>
          </w:tcPr>
          <w:p w:rsidR="00152A3E" w:rsidRDefault="00152A3E" w:rsidP="00422B75">
            <w:pPr>
              <w:pStyle w:val="1"/>
              <w:numPr>
                <w:ilvl w:val="0"/>
                <w:numId w:val="6"/>
              </w:numPr>
              <w:tabs>
                <w:tab w:val="clear" w:pos="720"/>
                <w:tab w:val="num" w:pos="324"/>
              </w:tabs>
              <w:ind w:left="324" w:hanging="180"/>
              <w:rPr>
                <w:rFonts w:ascii="Times New Roman" w:hAnsi="Times New Roman"/>
                <w:sz w:val="24"/>
                <w:szCs w:val="24"/>
              </w:rPr>
            </w:pPr>
            <w:r>
              <w:rPr>
                <w:rFonts w:ascii="Times New Roman" w:hAnsi="Times New Roman"/>
                <w:sz w:val="24"/>
                <w:szCs w:val="24"/>
              </w:rPr>
              <w:t>Посмотрите внимательно на картину. Как вы думаете, к какому жанру можно отнести картину «Бурлаки на Волге»? (</w:t>
            </w:r>
            <w:r w:rsidRPr="00152A3E">
              <w:rPr>
                <w:rStyle w:val="a5"/>
              </w:rPr>
              <w:t>жанровая картина</w:t>
            </w:r>
            <w:r>
              <w:rPr>
                <w:rFonts w:ascii="Times New Roman" w:hAnsi="Times New Roman"/>
                <w:sz w:val="24"/>
                <w:szCs w:val="24"/>
              </w:rPr>
              <w:t>)</w:t>
            </w:r>
          </w:p>
          <w:p w:rsidR="00422B75" w:rsidRDefault="00BC16B8" w:rsidP="00422B75">
            <w:pPr>
              <w:pStyle w:val="1"/>
              <w:numPr>
                <w:ilvl w:val="0"/>
                <w:numId w:val="6"/>
              </w:numPr>
              <w:tabs>
                <w:tab w:val="clear" w:pos="720"/>
                <w:tab w:val="num" w:pos="324"/>
              </w:tabs>
              <w:ind w:left="324" w:hanging="180"/>
              <w:rPr>
                <w:rFonts w:ascii="Times New Roman" w:hAnsi="Times New Roman"/>
                <w:sz w:val="24"/>
                <w:szCs w:val="24"/>
              </w:rPr>
            </w:pPr>
            <w:r>
              <w:rPr>
                <w:rFonts w:ascii="Times New Roman" w:hAnsi="Times New Roman"/>
                <w:sz w:val="24"/>
                <w:szCs w:val="24"/>
              </w:rPr>
              <w:t>Перед нами жанровая картина. Как вы думаете почему?</w:t>
            </w:r>
            <w:r w:rsidR="00422B75">
              <w:rPr>
                <w:rFonts w:ascii="Times New Roman" w:hAnsi="Times New Roman"/>
                <w:sz w:val="24"/>
                <w:szCs w:val="24"/>
              </w:rPr>
              <w:t xml:space="preserve"> (</w:t>
            </w:r>
            <w:r w:rsidR="00422B75" w:rsidRPr="001E72D5">
              <w:rPr>
                <w:rFonts w:ascii="Times New Roman" w:hAnsi="Times New Roman"/>
                <w:i/>
                <w:sz w:val="24"/>
                <w:szCs w:val="24"/>
              </w:rPr>
              <w:t>по</w:t>
            </w:r>
            <w:r>
              <w:rPr>
                <w:rFonts w:ascii="Times New Roman" w:hAnsi="Times New Roman"/>
                <w:i/>
                <w:sz w:val="24"/>
                <w:szCs w:val="24"/>
              </w:rPr>
              <w:t xml:space="preserve">тому что изображена </w:t>
            </w:r>
            <w:r w:rsidR="00DD52CD">
              <w:rPr>
                <w:rFonts w:ascii="Times New Roman" w:hAnsi="Times New Roman"/>
                <w:i/>
                <w:sz w:val="24"/>
                <w:szCs w:val="24"/>
              </w:rPr>
              <w:t>повседневная жизнь народа, картина отображает форму жизни этого народа и окружающую их действительность</w:t>
            </w:r>
            <w:r w:rsidR="00422B75">
              <w:rPr>
                <w:rFonts w:ascii="Times New Roman" w:hAnsi="Times New Roman"/>
                <w:sz w:val="24"/>
                <w:szCs w:val="24"/>
              </w:rPr>
              <w:t>).</w:t>
            </w:r>
          </w:p>
          <w:p w:rsidR="00DD52CD" w:rsidRDefault="00DD52CD" w:rsidP="00422B75">
            <w:pPr>
              <w:pStyle w:val="1"/>
              <w:numPr>
                <w:ilvl w:val="0"/>
                <w:numId w:val="6"/>
              </w:numPr>
              <w:tabs>
                <w:tab w:val="clear" w:pos="720"/>
                <w:tab w:val="num" w:pos="324"/>
              </w:tabs>
              <w:ind w:left="324" w:hanging="180"/>
              <w:rPr>
                <w:rFonts w:ascii="Times New Roman" w:hAnsi="Times New Roman"/>
                <w:sz w:val="24"/>
                <w:szCs w:val="24"/>
              </w:rPr>
            </w:pPr>
            <w:r>
              <w:rPr>
                <w:rFonts w:ascii="Times New Roman" w:hAnsi="Times New Roman"/>
                <w:sz w:val="24"/>
                <w:szCs w:val="24"/>
              </w:rPr>
              <w:t>Репин написал сотни больших и маленьких картин, портреты разных людей, а рисунков сделал тысячи. Теперь посмотрите на портрет художника. Свой портрет Репин написал сам. Какое у него серьёзное лицо, какой зоркий, внимательный взгляд!</w:t>
            </w:r>
          </w:p>
          <w:p w:rsidR="00422B75" w:rsidRPr="00C45EF6" w:rsidRDefault="00247943" w:rsidP="00C45EF6">
            <w:pPr>
              <w:pStyle w:val="1"/>
              <w:numPr>
                <w:ilvl w:val="0"/>
                <w:numId w:val="6"/>
              </w:numPr>
              <w:tabs>
                <w:tab w:val="clear" w:pos="720"/>
                <w:tab w:val="num" w:pos="324"/>
              </w:tabs>
              <w:ind w:left="324" w:hanging="180"/>
              <w:rPr>
                <w:rFonts w:ascii="Times New Roman" w:hAnsi="Times New Roman"/>
                <w:sz w:val="24"/>
                <w:szCs w:val="24"/>
              </w:rPr>
            </w:pPr>
            <w:r>
              <w:rPr>
                <w:rFonts w:ascii="Times New Roman" w:hAnsi="Times New Roman"/>
                <w:sz w:val="24"/>
                <w:szCs w:val="24"/>
              </w:rPr>
              <w:t>На этом автопортрете Репин молодой, но его уже называют «первым русским художником». Славу ему принесла картина «Бурлаки на Волге». Он писал эту картину 5 лет, много думал над ней, несколько раз переделывал</w:t>
            </w:r>
            <w:r w:rsidR="00C45EF6">
              <w:rPr>
                <w:rFonts w:ascii="Times New Roman" w:hAnsi="Times New Roman"/>
                <w:sz w:val="24"/>
                <w:szCs w:val="24"/>
              </w:rPr>
              <w:t>. А когда в 1873году окончил работу, все поразились. Ничего похожего в русском искусстве не было. Всё удивительно в этой картине. И необыкновенные герои. И замечательное мастерство художника.</w:t>
            </w:r>
            <w:r>
              <w:rPr>
                <w:rFonts w:ascii="Times New Roman" w:hAnsi="Times New Roman"/>
                <w:sz w:val="24"/>
                <w:szCs w:val="24"/>
              </w:rPr>
              <w:t xml:space="preserve"> </w:t>
            </w:r>
          </w:p>
          <w:p w:rsidR="00422B75" w:rsidRPr="00C45EF6" w:rsidRDefault="00422B75" w:rsidP="00C45EF6">
            <w:pPr>
              <w:pStyle w:val="1"/>
              <w:ind w:left="324"/>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r>
              <w:rPr>
                <w:rFonts w:ascii="Times New Roman" w:hAnsi="Times New Roman"/>
                <w:sz w:val="24"/>
                <w:szCs w:val="24"/>
              </w:rPr>
              <w:t>№3</w:t>
            </w:r>
          </w:p>
          <w:p w:rsidR="00422B75" w:rsidRDefault="00247943" w:rsidP="00B1567E">
            <w:pPr>
              <w:pStyle w:val="1"/>
              <w:rPr>
                <w:rFonts w:ascii="Times New Roman" w:hAnsi="Times New Roman"/>
                <w:sz w:val="24"/>
                <w:szCs w:val="24"/>
              </w:rPr>
            </w:pPr>
            <w:r>
              <w:rPr>
                <w:rFonts w:ascii="Times New Roman" w:hAnsi="Times New Roman"/>
                <w:sz w:val="24"/>
                <w:szCs w:val="24"/>
              </w:rPr>
              <w:t xml:space="preserve">Когда художник изображает другого человека, это – портрет, а когда самого себя, это-автопортрет. </w:t>
            </w: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r>
              <w:rPr>
                <w:rFonts w:ascii="Times New Roman" w:hAnsi="Times New Roman"/>
                <w:sz w:val="24"/>
                <w:szCs w:val="24"/>
              </w:rPr>
              <w:t>№4</w:t>
            </w:r>
          </w:p>
          <w:p w:rsidR="00416CD8" w:rsidRDefault="00416CD8" w:rsidP="00B1567E">
            <w:pPr>
              <w:pStyle w:val="1"/>
              <w:rPr>
                <w:rFonts w:ascii="Times New Roman" w:hAnsi="Times New Roman"/>
                <w:sz w:val="24"/>
                <w:szCs w:val="24"/>
              </w:rPr>
            </w:pPr>
            <w:r>
              <w:rPr>
                <w:rFonts w:ascii="Times New Roman" w:hAnsi="Times New Roman"/>
                <w:sz w:val="24"/>
                <w:szCs w:val="24"/>
              </w:rPr>
              <w:t>Илья Ефимович Репин(1844-1930)</w:t>
            </w:r>
          </w:p>
          <w:p w:rsidR="00422B75" w:rsidRDefault="00416CD8" w:rsidP="00B1567E">
            <w:pPr>
              <w:pStyle w:val="1"/>
              <w:rPr>
                <w:rFonts w:ascii="Times New Roman" w:hAnsi="Times New Roman"/>
                <w:sz w:val="24"/>
                <w:szCs w:val="24"/>
              </w:rPr>
            </w:pPr>
            <w:r>
              <w:rPr>
                <w:rFonts w:ascii="Times New Roman" w:hAnsi="Times New Roman"/>
                <w:sz w:val="24"/>
                <w:szCs w:val="24"/>
              </w:rPr>
              <w:t>Автопортрет</w:t>
            </w: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tc>
      </w:tr>
      <w:tr w:rsidR="00422B75" w:rsidRPr="00F52D85" w:rsidTr="00B1567E">
        <w:trPr>
          <w:trHeight w:val="834"/>
        </w:trPr>
        <w:tc>
          <w:tcPr>
            <w:tcW w:w="2376" w:type="dxa"/>
            <w:tcBorders>
              <w:top w:val="single" w:sz="4" w:space="0" w:color="auto"/>
              <w:left w:val="single" w:sz="4" w:space="0" w:color="auto"/>
              <w:bottom w:val="single" w:sz="4" w:space="0" w:color="auto"/>
              <w:right w:val="single" w:sz="4" w:space="0" w:color="auto"/>
            </w:tcBorders>
          </w:tcPr>
          <w:p w:rsidR="00422B75" w:rsidRDefault="00422B75" w:rsidP="00422B75">
            <w:pPr>
              <w:pStyle w:val="1"/>
              <w:numPr>
                <w:ilvl w:val="0"/>
                <w:numId w:val="12"/>
              </w:numPr>
              <w:spacing w:line="276" w:lineRule="auto"/>
              <w:ind w:left="360" w:hanging="180"/>
              <w:rPr>
                <w:rFonts w:ascii="Times New Roman" w:hAnsi="Times New Roman"/>
                <w:sz w:val="24"/>
                <w:szCs w:val="24"/>
              </w:rPr>
            </w:pPr>
            <w:r w:rsidRPr="00F52D85">
              <w:rPr>
                <w:rFonts w:ascii="Times New Roman" w:hAnsi="Times New Roman"/>
                <w:sz w:val="24"/>
                <w:szCs w:val="24"/>
              </w:rPr>
              <w:t>Знако</w:t>
            </w:r>
            <w:r>
              <w:rPr>
                <w:rFonts w:ascii="Times New Roman" w:hAnsi="Times New Roman"/>
                <w:sz w:val="24"/>
                <w:szCs w:val="24"/>
              </w:rPr>
              <w:t>мство с художником</w:t>
            </w:r>
            <w:r w:rsidR="00416CD8">
              <w:rPr>
                <w:rFonts w:ascii="Times New Roman" w:hAnsi="Times New Roman"/>
                <w:sz w:val="24"/>
                <w:szCs w:val="24"/>
              </w:rPr>
              <w:t>.</w:t>
            </w: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1"/>
              <w:spacing w:line="276" w:lineRule="auto"/>
              <w:rPr>
                <w:rFonts w:ascii="Times New Roman" w:hAnsi="Times New Roman"/>
                <w:sz w:val="24"/>
                <w:szCs w:val="24"/>
              </w:rPr>
            </w:pPr>
          </w:p>
          <w:p w:rsidR="00416CD8" w:rsidRDefault="00416CD8" w:rsidP="00416CD8">
            <w:pPr>
              <w:pStyle w:val="a4"/>
              <w:spacing w:line="480" w:lineRule="auto"/>
              <w:ind w:left="0"/>
            </w:pPr>
            <w:r>
              <w:t>6.  История создания картины «Бурлаки на Волге»</w:t>
            </w:r>
          </w:p>
          <w:p w:rsidR="00416CD8" w:rsidRPr="00F52D85" w:rsidRDefault="00416CD8" w:rsidP="00416CD8">
            <w:pPr>
              <w:pStyle w:val="1"/>
              <w:spacing w:line="276" w:lineRule="auto"/>
              <w:rPr>
                <w:rFonts w:ascii="Times New Roman" w:hAnsi="Times New Roman"/>
                <w:sz w:val="24"/>
                <w:szCs w:val="24"/>
              </w:rPr>
            </w:pPr>
            <w:r>
              <w:rPr>
                <w:rFonts w:ascii="Times New Roman" w:hAnsi="Times New Roman"/>
                <w:sz w:val="24"/>
                <w:szCs w:val="24"/>
              </w:rPr>
              <w:t xml:space="preserve"> </w:t>
            </w:r>
          </w:p>
        </w:tc>
        <w:tc>
          <w:tcPr>
            <w:tcW w:w="6372" w:type="dxa"/>
            <w:tcBorders>
              <w:top w:val="single" w:sz="4" w:space="0" w:color="auto"/>
              <w:left w:val="single" w:sz="4" w:space="0" w:color="auto"/>
              <w:bottom w:val="single" w:sz="4" w:space="0" w:color="auto"/>
              <w:right w:val="single" w:sz="4" w:space="0" w:color="auto"/>
            </w:tcBorders>
          </w:tcPr>
          <w:p w:rsidR="0012532D" w:rsidRDefault="00485C3E" w:rsidP="00416CD8">
            <w:pPr>
              <w:pStyle w:val="a4"/>
              <w:ind w:left="0"/>
            </w:pPr>
            <w:r>
              <w:t>Биография И. Е. Репина (Интересные факты)</w:t>
            </w:r>
          </w:p>
          <w:p w:rsidR="00485C3E" w:rsidRDefault="00DA21BD" w:rsidP="00DA21BD">
            <w:pPr>
              <w:pStyle w:val="a4"/>
              <w:ind w:left="0"/>
            </w:pPr>
            <w:r>
              <w:t>Илья Репин родился 24 июня 1844 года в небольшом украинс</w:t>
            </w:r>
            <w:r w:rsidR="00C24A07">
              <w:t>ком городке Чуг</w:t>
            </w:r>
            <w:r>
              <w:t>уеве</w:t>
            </w:r>
            <w:r w:rsidR="00C24A07">
              <w:t>: «Я родился военным поселянином украинского военного поселения. Это звание презренное,- ниже поселян считались разве что крепостные»,- вспоминал художник.</w:t>
            </w:r>
          </w:p>
          <w:p w:rsidR="00F15A4E" w:rsidRDefault="00C24A07" w:rsidP="0021117A">
            <w:pPr>
              <w:pStyle w:val="a4"/>
              <w:ind w:left="0"/>
            </w:pPr>
            <w:r>
              <w:t>В такой атмосфере возникла у мальчика тяга к искусству</w:t>
            </w:r>
            <w:r w:rsidR="00F527C1">
              <w:t>. «…Я стал вырезывать лошадей, и мы налепливали их на стекла окон. Мальчишки и даже взрослые люди останавливались у наших окон и подолгу рассматривали наших животных</w:t>
            </w:r>
            <w:proofErr w:type="gramStart"/>
            <w:r w:rsidR="00F527C1">
              <w:t>… В</w:t>
            </w:r>
            <w:proofErr w:type="gramEnd"/>
            <w:r w:rsidR="00F527C1">
              <w:t>от нехитрое начал</w:t>
            </w:r>
            <w:r w:rsidR="00416CD8">
              <w:t>о</w:t>
            </w:r>
            <w:r w:rsidR="00F527C1">
              <w:t xml:space="preserve"> моей художественной деятельности»,- рассказывал Репин о своем детстве.</w:t>
            </w:r>
            <w:r w:rsidR="00EA0934">
              <w:t xml:space="preserve"> Илья мечтал учиться рисованию, и отец определил его учеником в мастерскую живописца. Почти четыре года Репин со старыми мастерами выполнял роспись церквей, заказные портреты, копии старинных икон. В 1863 годы Репин приехал в Петербург,</w:t>
            </w:r>
            <w:r w:rsidR="00F15A4E">
              <w:t xml:space="preserve"> но в академию художеств его не взяли, потому что он не знал классического рисунка. Но встреча с художником И. Н. Крамским изменила жизнь Репина. Два месяца Илья учился у Крамского, потом был зачислен вольнослушателем в Академию. Стипендии не полагалось, а за учебу нужно было платить. Репин ходил в поисках заработка. Он жил на копейки, но так велико было желание учиться, что юноша преодолевал все трудности.</w:t>
            </w:r>
          </w:p>
          <w:p w:rsidR="00F019D0" w:rsidRDefault="00F15A4E" w:rsidP="0021117A">
            <w:pPr>
              <w:pStyle w:val="a4"/>
              <w:ind w:left="0"/>
            </w:pPr>
            <w:r>
              <w:t xml:space="preserve">Через восемь лет после </w:t>
            </w:r>
            <w:r w:rsidR="00F019D0">
              <w:t>поступления в Академию Репин на последнем годовом экзамене получил большую золотую медаль и право на шестилетнюю заграничную поездку за казенный счет.</w:t>
            </w:r>
          </w:p>
          <w:p w:rsidR="00C24A07" w:rsidRDefault="00F019D0" w:rsidP="0021117A">
            <w:pPr>
              <w:pStyle w:val="a4"/>
              <w:ind w:left="0"/>
            </w:pPr>
            <w:r>
              <w:t>«Бурлаки на Волге»</w:t>
            </w:r>
            <w:r w:rsidR="00F15A4E">
              <w:t xml:space="preserve"> </w:t>
            </w:r>
            <w:r>
              <w:t>сыграли огромную роль в формировании Репина</w:t>
            </w:r>
            <w:r w:rsidR="00416CD8">
              <w:t xml:space="preserve"> </w:t>
            </w:r>
            <w:r>
              <w:t>- художника. Картина принесла художнику известность в Европе.</w:t>
            </w:r>
          </w:p>
          <w:p w:rsidR="00F019D0" w:rsidRDefault="00F019D0" w:rsidP="0021117A">
            <w:pPr>
              <w:pStyle w:val="a4"/>
              <w:ind w:left="0"/>
            </w:pPr>
            <w:r>
              <w:t>За шестьдесят лет неустанного труда в искусстве  Репин создал сотни картин, известных сегодня во всем мире.</w:t>
            </w:r>
          </w:p>
          <w:p w:rsidR="0091451F" w:rsidRDefault="00416CD8" w:rsidP="0021117A">
            <w:pPr>
              <w:pStyle w:val="a4"/>
              <w:ind w:left="0"/>
            </w:pPr>
            <w:r>
              <w:t xml:space="preserve">Репин учится в Петербурге, в Академии художеств. Здесь, в старинном здании на набережной реки Невы, учились будущие </w:t>
            </w:r>
            <w:r w:rsidR="0091451F">
              <w:t>живописцы, скульпторы, архитекторы. Репин очень много работал. От зари до зари не выходил он из мастерской. Однажды в летний погожий день товарищи уговорили его отправиться на прогулку за город. Поплыли пароходом по Неве. На высоком берегу стояли красивые дачи, к воде сбегали широкие лестницы. Возле домов темнели аллеи старых лип, сквозили берёзовые рощицы, пестрели цветники, поднималась душистая сирень. Всюду гуляли нарядные господа, офицеры, студенты, дамы под разноцветными зонтиками. Всюду слышались весёлые голоса, беззаботный смех.</w:t>
            </w:r>
          </w:p>
          <w:p w:rsidR="0091451F" w:rsidRDefault="0091451F" w:rsidP="0021117A">
            <w:pPr>
              <w:pStyle w:val="a4"/>
              <w:ind w:left="0"/>
            </w:pPr>
            <w:r>
              <w:t xml:space="preserve">Вдруг Репин увидел вдали какое-то тёмное пятно. Будто мрачная туча заслонила солнце. </w:t>
            </w:r>
          </w:p>
          <w:p w:rsidR="0024602E" w:rsidRDefault="0091451F" w:rsidP="0021117A">
            <w:pPr>
              <w:pStyle w:val="a4"/>
              <w:ind w:left="0"/>
            </w:pPr>
            <w:r>
              <w:t>- Что это движется сюда? Вон то, тёмное? – спросил он у товарища.</w:t>
            </w:r>
            <w:r w:rsidR="0024602E">
              <w:t xml:space="preserve"> </w:t>
            </w:r>
          </w:p>
          <w:p w:rsidR="0024602E" w:rsidRDefault="0024602E" w:rsidP="0021117A">
            <w:pPr>
              <w:pStyle w:val="a4"/>
              <w:ind w:left="0"/>
            </w:pPr>
            <w:r>
              <w:t>- Это бурлаки тянут барку, - отвечал товарищ. Репину прежде не приходилось встречать бурлаков, и он быстро нарисовал их для памяти в своём блокноте.</w:t>
            </w:r>
          </w:p>
          <w:p w:rsidR="0022248C" w:rsidRDefault="0024602E" w:rsidP="0021117A">
            <w:pPr>
              <w:pStyle w:val="a4"/>
              <w:ind w:left="0"/>
            </w:pPr>
            <w:r>
              <w:t xml:space="preserve"> Но прогулка больше не радовала его. Перед глазами стояли угрюмые лица, потемневшие от пота лохмотья рубах. </w:t>
            </w:r>
            <w:r w:rsidR="00E81432">
              <w:t xml:space="preserve">Бурлаки. В старину </w:t>
            </w:r>
            <w:r w:rsidR="00F019D0">
              <w:t xml:space="preserve"> </w:t>
            </w:r>
            <w:r w:rsidR="00E152ED">
              <w:t>бурлаки тянули по реке суда с грузом. С судна бросали на берег прикрепленную к мачте длинную веревку – бечевку; за нее цепляли ременные плет</w:t>
            </w:r>
            <w:proofErr w:type="gramStart"/>
            <w:r w:rsidR="00E152ED">
              <w:t>и-</w:t>
            </w:r>
            <w:proofErr w:type="gramEnd"/>
            <w:r w:rsidR="00E152ED">
              <w:t xml:space="preserve"> лямки; бурлаки впрягались в эти лямки и тащили судно против течения. Случалось, месяц и два шли они под палящим солнцем или под проливным дождем, </w:t>
            </w:r>
            <w:proofErr w:type="spellStart"/>
            <w:r w:rsidR="00E152ED">
              <w:t>навалясь</w:t>
            </w:r>
            <w:proofErr w:type="spellEnd"/>
            <w:r w:rsidR="00E152ED">
              <w:t xml:space="preserve"> грудью на лямку. В долгом пути бурлак иногда стаптывал двадцать пар лаптей. Когда жил Репин, по рекам уже ходили</w:t>
            </w:r>
            <w:r w:rsidR="0022248C">
              <w:t xml:space="preserve"> пароходы, но богатым промышленникам и купцам было дешевле запрягать в лямки людей. Группа бурлаков называлась артелью. Любимой песней бурлаков была «Дубинушка»</w:t>
            </w:r>
          </w:p>
          <w:p w:rsidR="0022248C" w:rsidRDefault="0022248C" w:rsidP="0021117A">
            <w:pPr>
              <w:pStyle w:val="a4"/>
              <w:ind w:left="0"/>
            </w:pPr>
            <w:r>
              <w:t>«Эх, дубинушка, ухнем!</w:t>
            </w:r>
          </w:p>
          <w:p w:rsidR="0022248C" w:rsidRDefault="0022248C" w:rsidP="0021117A">
            <w:pPr>
              <w:pStyle w:val="a4"/>
              <w:ind w:left="0"/>
            </w:pPr>
            <w:r>
              <w:t>Эх, зеленая, сама пойдет!</w:t>
            </w:r>
          </w:p>
          <w:p w:rsidR="0022248C" w:rsidRDefault="0022248C" w:rsidP="0021117A">
            <w:pPr>
              <w:pStyle w:val="a4"/>
              <w:ind w:left="0"/>
            </w:pPr>
            <w:r>
              <w:t>Идет, идет</w:t>
            </w:r>
          </w:p>
          <w:p w:rsidR="0022248C" w:rsidRDefault="0022248C" w:rsidP="0021117A">
            <w:pPr>
              <w:pStyle w:val="a4"/>
              <w:ind w:left="0"/>
            </w:pPr>
            <w:r>
              <w:t>Идет, идет,</w:t>
            </w:r>
          </w:p>
          <w:p w:rsidR="0022248C" w:rsidRDefault="0022248C" w:rsidP="0021117A">
            <w:pPr>
              <w:pStyle w:val="a4"/>
              <w:ind w:left="0"/>
            </w:pPr>
            <w:r>
              <w:t>Сама пойдет!»</w:t>
            </w:r>
          </w:p>
          <w:p w:rsidR="0022248C" w:rsidRPr="00F15A4E" w:rsidRDefault="0022248C" w:rsidP="0021117A">
            <w:pPr>
              <w:pStyle w:val="a4"/>
              <w:ind w:left="0"/>
            </w:pPr>
            <w:r>
              <w:t>Бурлаки дружно налегали на лямки, крепко упирались ногами в мокрый песок – и вот тяжелое плоскодонное судно, баржа, доверху нагруженная хлебом, солью или известью, нехотя сползала с мели и уже опять качалась на глубокой воде.</w:t>
            </w:r>
          </w:p>
        </w:tc>
        <w:tc>
          <w:tcPr>
            <w:tcW w:w="1808" w:type="dxa"/>
            <w:tcBorders>
              <w:top w:val="single" w:sz="4" w:space="0" w:color="auto"/>
              <w:left w:val="single" w:sz="4" w:space="0" w:color="auto"/>
              <w:bottom w:val="single" w:sz="4" w:space="0" w:color="auto"/>
              <w:right w:val="single" w:sz="4" w:space="0" w:color="auto"/>
            </w:tcBorders>
          </w:tcPr>
          <w:p w:rsidR="00422B75" w:rsidRDefault="00416CD8" w:rsidP="00B1567E">
            <w:pPr>
              <w:pStyle w:val="1"/>
              <w:rPr>
                <w:rFonts w:ascii="Times New Roman" w:hAnsi="Times New Roman"/>
                <w:sz w:val="24"/>
                <w:szCs w:val="24"/>
              </w:rPr>
            </w:pPr>
            <w:r>
              <w:rPr>
                <w:rFonts w:ascii="Times New Roman" w:hAnsi="Times New Roman"/>
                <w:sz w:val="24"/>
                <w:szCs w:val="24"/>
              </w:rPr>
              <w:t>№ 5</w:t>
            </w:r>
          </w:p>
          <w:p w:rsidR="00422B75" w:rsidRPr="00F45A41" w:rsidRDefault="00422B75" w:rsidP="00B1567E">
            <w:pPr>
              <w:pStyle w:val="1"/>
              <w:rPr>
                <w:rFonts w:ascii="Times New Roman" w:hAnsi="Times New Roman"/>
                <w:sz w:val="20"/>
                <w:szCs w:val="20"/>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tc>
      </w:tr>
      <w:tr w:rsidR="00422B75" w:rsidRPr="00F52D85" w:rsidTr="00B1567E">
        <w:trPr>
          <w:trHeight w:val="529"/>
        </w:trPr>
        <w:tc>
          <w:tcPr>
            <w:tcW w:w="2376" w:type="dxa"/>
            <w:tcBorders>
              <w:top w:val="single" w:sz="4" w:space="0" w:color="auto"/>
              <w:left w:val="single" w:sz="4" w:space="0" w:color="auto"/>
              <w:bottom w:val="single" w:sz="4" w:space="0" w:color="auto"/>
              <w:right w:val="single" w:sz="4" w:space="0" w:color="auto"/>
            </w:tcBorders>
          </w:tcPr>
          <w:p w:rsidR="00E34945" w:rsidRDefault="00E34945" w:rsidP="00E34945">
            <w:pPr>
              <w:pStyle w:val="1"/>
              <w:spacing w:line="276" w:lineRule="auto"/>
              <w:rPr>
                <w:rFonts w:ascii="Times New Roman" w:hAnsi="Times New Roman"/>
                <w:sz w:val="24"/>
                <w:szCs w:val="24"/>
              </w:rPr>
            </w:pPr>
          </w:p>
          <w:p w:rsidR="00E34945" w:rsidRDefault="00E34945" w:rsidP="00E34945">
            <w:pPr>
              <w:pStyle w:val="1"/>
              <w:spacing w:line="276" w:lineRule="auto"/>
              <w:rPr>
                <w:rFonts w:ascii="Times New Roman" w:hAnsi="Times New Roman"/>
                <w:sz w:val="24"/>
                <w:szCs w:val="24"/>
              </w:rPr>
            </w:pPr>
          </w:p>
          <w:p w:rsidR="00E34945" w:rsidRDefault="00E34945" w:rsidP="00E34945">
            <w:pPr>
              <w:pStyle w:val="1"/>
              <w:spacing w:line="276" w:lineRule="auto"/>
              <w:rPr>
                <w:rFonts w:ascii="Times New Roman" w:hAnsi="Times New Roman"/>
                <w:sz w:val="24"/>
                <w:szCs w:val="24"/>
              </w:rPr>
            </w:pPr>
          </w:p>
          <w:p w:rsidR="00E34945" w:rsidRDefault="00E34945" w:rsidP="00E34945">
            <w:pPr>
              <w:pStyle w:val="1"/>
              <w:spacing w:line="276" w:lineRule="auto"/>
              <w:rPr>
                <w:rFonts w:ascii="Times New Roman" w:hAnsi="Times New Roman"/>
                <w:sz w:val="24"/>
                <w:szCs w:val="24"/>
              </w:rPr>
            </w:pPr>
          </w:p>
          <w:p w:rsidR="00E34945" w:rsidRDefault="00E34945" w:rsidP="00E34945">
            <w:pPr>
              <w:pStyle w:val="1"/>
              <w:spacing w:line="276" w:lineRule="auto"/>
              <w:rPr>
                <w:rFonts w:ascii="Times New Roman" w:hAnsi="Times New Roman"/>
                <w:sz w:val="24"/>
                <w:szCs w:val="24"/>
              </w:rPr>
            </w:pPr>
          </w:p>
          <w:p w:rsidR="00E34945" w:rsidRDefault="00E34945" w:rsidP="00E34945">
            <w:pPr>
              <w:pStyle w:val="1"/>
              <w:spacing w:line="276" w:lineRule="auto"/>
              <w:rPr>
                <w:rFonts w:ascii="Times New Roman" w:hAnsi="Times New Roman"/>
                <w:sz w:val="24"/>
                <w:szCs w:val="24"/>
              </w:rPr>
            </w:pPr>
          </w:p>
          <w:p w:rsidR="00E34945" w:rsidRDefault="00E34945" w:rsidP="00E34945">
            <w:pPr>
              <w:pStyle w:val="1"/>
              <w:spacing w:line="276" w:lineRule="auto"/>
              <w:rPr>
                <w:rFonts w:ascii="Times New Roman" w:hAnsi="Times New Roman"/>
                <w:sz w:val="24"/>
                <w:szCs w:val="24"/>
              </w:rPr>
            </w:pPr>
          </w:p>
          <w:p w:rsidR="00E34945" w:rsidRDefault="00E34945" w:rsidP="00E34945">
            <w:pPr>
              <w:pStyle w:val="1"/>
              <w:spacing w:line="276" w:lineRule="auto"/>
              <w:rPr>
                <w:rFonts w:ascii="Times New Roman" w:hAnsi="Times New Roman"/>
                <w:sz w:val="24"/>
                <w:szCs w:val="24"/>
              </w:rPr>
            </w:pPr>
          </w:p>
          <w:p w:rsidR="00E34945" w:rsidRDefault="00E34945" w:rsidP="00E34945">
            <w:pPr>
              <w:pStyle w:val="1"/>
              <w:spacing w:line="276" w:lineRule="auto"/>
              <w:rPr>
                <w:rFonts w:ascii="Times New Roman" w:hAnsi="Times New Roman"/>
                <w:sz w:val="24"/>
                <w:szCs w:val="24"/>
              </w:rPr>
            </w:pPr>
          </w:p>
          <w:p w:rsidR="00422B75" w:rsidRDefault="009C6CA5" w:rsidP="00E34945">
            <w:pPr>
              <w:pStyle w:val="1"/>
              <w:spacing w:line="276" w:lineRule="auto"/>
              <w:rPr>
                <w:rFonts w:ascii="Times New Roman" w:hAnsi="Times New Roman"/>
                <w:sz w:val="24"/>
                <w:szCs w:val="24"/>
              </w:rPr>
            </w:pPr>
            <w:r>
              <w:rPr>
                <w:rFonts w:ascii="Times New Roman" w:hAnsi="Times New Roman"/>
                <w:sz w:val="24"/>
                <w:szCs w:val="24"/>
              </w:rPr>
              <w:t>7</w:t>
            </w:r>
            <w:r w:rsidR="00E34945">
              <w:rPr>
                <w:rFonts w:ascii="Times New Roman" w:hAnsi="Times New Roman"/>
                <w:sz w:val="24"/>
                <w:szCs w:val="24"/>
              </w:rPr>
              <w:t>.</w:t>
            </w:r>
            <w:r w:rsidR="00422B75" w:rsidRPr="00F52D85">
              <w:rPr>
                <w:rFonts w:ascii="Times New Roman" w:hAnsi="Times New Roman"/>
                <w:sz w:val="24"/>
                <w:szCs w:val="24"/>
              </w:rPr>
              <w:t>Беседа по картине</w:t>
            </w:r>
            <w:r w:rsidR="00422B75">
              <w:rPr>
                <w:rFonts w:ascii="Times New Roman" w:hAnsi="Times New Roman"/>
                <w:sz w:val="24"/>
                <w:szCs w:val="24"/>
              </w:rPr>
              <w:t>.</w:t>
            </w:r>
          </w:p>
          <w:p w:rsidR="00E34945" w:rsidRPr="00F52D85" w:rsidRDefault="00E34945" w:rsidP="00E34945">
            <w:pPr>
              <w:pStyle w:val="1"/>
              <w:spacing w:line="276" w:lineRule="auto"/>
              <w:ind w:left="360"/>
              <w:rPr>
                <w:rFonts w:ascii="Times New Roman" w:hAnsi="Times New Roman"/>
                <w:sz w:val="24"/>
                <w:szCs w:val="24"/>
              </w:rPr>
            </w:pPr>
          </w:p>
        </w:tc>
        <w:tc>
          <w:tcPr>
            <w:tcW w:w="6372" w:type="dxa"/>
            <w:tcBorders>
              <w:top w:val="single" w:sz="4" w:space="0" w:color="auto"/>
              <w:left w:val="single" w:sz="4" w:space="0" w:color="auto"/>
              <w:bottom w:val="single" w:sz="4" w:space="0" w:color="auto"/>
              <w:right w:val="single" w:sz="4" w:space="0" w:color="auto"/>
            </w:tcBorders>
          </w:tcPr>
          <w:p w:rsidR="00422B75" w:rsidRDefault="00AB5EFD" w:rsidP="00AB5EFD">
            <w:pPr>
              <w:pStyle w:val="1"/>
              <w:spacing w:line="276" w:lineRule="auto"/>
              <w:rPr>
                <w:rFonts w:ascii="Times New Roman" w:hAnsi="Times New Roman"/>
                <w:sz w:val="24"/>
                <w:szCs w:val="24"/>
              </w:rPr>
            </w:pPr>
            <w:r>
              <w:rPr>
                <w:rFonts w:ascii="Times New Roman" w:hAnsi="Times New Roman"/>
                <w:sz w:val="24"/>
                <w:szCs w:val="24"/>
              </w:rPr>
              <w:t>Скоро Репин стал делать наброски всей картины. На эскизах бурлаки идут не один за другим, а свободной и в то же время очень построенной группой</w:t>
            </w:r>
            <w:r w:rsidR="00E34945">
              <w:rPr>
                <w:rFonts w:ascii="Times New Roman" w:hAnsi="Times New Roman"/>
                <w:sz w:val="24"/>
                <w:szCs w:val="24"/>
              </w:rPr>
              <w:t>. При этом Репин старался так расставить их, чтобы каждый был хорошо виден. Расположить на картине людей и предметы, отыскать для каждой фигуры место, очень трудно. Если художник умеет это, про него говорят, что он овладел мастерством композиции.</w:t>
            </w:r>
          </w:p>
          <w:p w:rsidR="00E34945" w:rsidRDefault="00E34945" w:rsidP="00AB5EFD">
            <w:pPr>
              <w:pStyle w:val="1"/>
              <w:spacing w:line="276" w:lineRule="auto"/>
              <w:rPr>
                <w:rFonts w:ascii="Times New Roman" w:hAnsi="Times New Roman"/>
                <w:sz w:val="24"/>
                <w:szCs w:val="24"/>
              </w:rPr>
            </w:pPr>
          </w:p>
          <w:p w:rsidR="00E34945" w:rsidRDefault="00E34945" w:rsidP="00AB5EFD">
            <w:pPr>
              <w:pStyle w:val="1"/>
              <w:spacing w:line="276" w:lineRule="auto"/>
              <w:rPr>
                <w:rFonts w:ascii="Times New Roman" w:hAnsi="Times New Roman"/>
                <w:sz w:val="24"/>
                <w:szCs w:val="24"/>
              </w:rPr>
            </w:pPr>
            <w:r>
              <w:rPr>
                <w:rFonts w:ascii="Times New Roman" w:hAnsi="Times New Roman"/>
                <w:sz w:val="24"/>
                <w:szCs w:val="24"/>
              </w:rPr>
              <w:t>Сбор материала к сочинению.</w:t>
            </w:r>
            <w:r w:rsidR="00CD2561">
              <w:rPr>
                <w:rFonts w:ascii="Times New Roman" w:hAnsi="Times New Roman"/>
                <w:sz w:val="24"/>
                <w:szCs w:val="24"/>
              </w:rPr>
              <w:t xml:space="preserve"> Заполнение таблицы учащимися.</w:t>
            </w:r>
          </w:p>
          <w:tbl>
            <w:tblPr>
              <w:tblStyle w:val="a6"/>
              <w:tblW w:w="7236" w:type="dxa"/>
              <w:tblInd w:w="139" w:type="dxa"/>
              <w:tblLayout w:type="fixed"/>
              <w:tblLook w:val="01E0"/>
            </w:tblPr>
            <w:tblGrid>
              <w:gridCol w:w="1590"/>
              <w:gridCol w:w="15"/>
              <w:gridCol w:w="15"/>
              <w:gridCol w:w="1785"/>
              <w:gridCol w:w="15"/>
              <w:gridCol w:w="1800"/>
              <w:gridCol w:w="2016"/>
            </w:tblGrid>
            <w:tr w:rsidR="00422B75" w:rsidTr="002961F7">
              <w:tc>
                <w:tcPr>
                  <w:tcW w:w="1620" w:type="dxa"/>
                  <w:gridSpan w:val="3"/>
                </w:tcPr>
                <w:p w:rsidR="00422B75" w:rsidRPr="00D25CBD" w:rsidRDefault="00E34945" w:rsidP="00B1567E">
                  <w:pPr>
                    <w:pStyle w:val="1"/>
                    <w:jc w:val="center"/>
                    <w:rPr>
                      <w:rFonts w:ascii="Times New Roman" w:hAnsi="Times New Roman"/>
                      <w:b/>
                      <w:bCs/>
                      <w:iCs/>
                      <w:sz w:val="16"/>
                      <w:szCs w:val="16"/>
                    </w:rPr>
                  </w:pPr>
                  <w:r>
                    <w:rPr>
                      <w:rFonts w:ascii="Times New Roman" w:hAnsi="Times New Roman"/>
                      <w:b/>
                      <w:bCs/>
                      <w:iCs/>
                      <w:sz w:val="16"/>
                      <w:szCs w:val="16"/>
                    </w:rPr>
                    <w:t>Бурлак</w:t>
                  </w:r>
                </w:p>
              </w:tc>
              <w:tc>
                <w:tcPr>
                  <w:tcW w:w="1800" w:type="dxa"/>
                  <w:gridSpan w:val="2"/>
                </w:tcPr>
                <w:p w:rsidR="00422B75" w:rsidRPr="00D25CBD" w:rsidRDefault="000701DC" w:rsidP="0024602E">
                  <w:pPr>
                    <w:pStyle w:val="1"/>
                    <w:rPr>
                      <w:rFonts w:ascii="Times New Roman" w:hAnsi="Times New Roman"/>
                      <w:b/>
                      <w:bCs/>
                      <w:iCs/>
                      <w:sz w:val="16"/>
                      <w:szCs w:val="16"/>
                    </w:rPr>
                  </w:pPr>
                  <w:r>
                    <w:rPr>
                      <w:rFonts w:ascii="Times New Roman" w:hAnsi="Times New Roman"/>
                      <w:b/>
                      <w:bCs/>
                      <w:iCs/>
                      <w:sz w:val="16"/>
                      <w:szCs w:val="16"/>
                    </w:rPr>
                    <w:t>Поведение, манеры</w:t>
                  </w:r>
                </w:p>
              </w:tc>
              <w:tc>
                <w:tcPr>
                  <w:tcW w:w="1800" w:type="dxa"/>
                </w:tcPr>
                <w:p w:rsidR="00422B75" w:rsidRPr="00D25CBD" w:rsidRDefault="000701DC" w:rsidP="00B1567E">
                  <w:pPr>
                    <w:pStyle w:val="1"/>
                    <w:rPr>
                      <w:rFonts w:ascii="Times New Roman" w:hAnsi="Times New Roman"/>
                      <w:b/>
                      <w:bCs/>
                      <w:iCs/>
                      <w:sz w:val="16"/>
                      <w:szCs w:val="16"/>
                    </w:rPr>
                  </w:pPr>
                  <w:r>
                    <w:rPr>
                      <w:rFonts w:ascii="Times New Roman" w:hAnsi="Times New Roman"/>
                      <w:b/>
                      <w:bCs/>
                      <w:iCs/>
                      <w:sz w:val="16"/>
                      <w:szCs w:val="16"/>
                    </w:rPr>
                    <w:t>Как изобразил его художник его художник</w:t>
                  </w:r>
                </w:p>
              </w:tc>
              <w:tc>
                <w:tcPr>
                  <w:tcW w:w="2016" w:type="dxa"/>
                  <w:vMerge w:val="restart"/>
                  <w:tcBorders>
                    <w:top w:val="nil"/>
                  </w:tcBorders>
                </w:tcPr>
                <w:p w:rsidR="00422B75" w:rsidRDefault="00422B75" w:rsidP="00B1567E">
                  <w:pPr>
                    <w:spacing w:after="0" w:line="240" w:lineRule="auto"/>
                    <w:rPr>
                      <w:rFonts w:ascii="Times New Roman" w:hAnsi="Times New Roman"/>
                      <w:b/>
                      <w:bCs/>
                      <w:iCs/>
                      <w:sz w:val="16"/>
                      <w:szCs w:val="16"/>
                    </w:rPr>
                  </w:pPr>
                </w:p>
                <w:p w:rsidR="00422B75" w:rsidRPr="00D25CBD" w:rsidRDefault="00422B75" w:rsidP="00B1567E">
                  <w:pPr>
                    <w:pStyle w:val="1"/>
                    <w:rPr>
                      <w:rFonts w:ascii="Times New Roman" w:hAnsi="Times New Roman"/>
                      <w:b/>
                      <w:bCs/>
                      <w:iCs/>
                      <w:sz w:val="16"/>
                      <w:szCs w:val="16"/>
                    </w:rPr>
                  </w:pPr>
                </w:p>
              </w:tc>
            </w:tr>
            <w:tr w:rsidR="00422B75" w:rsidTr="002961F7">
              <w:tc>
                <w:tcPr>
                  <w:tcW w:w="1620" w:type="dxa"/>
                  <w:gridSpan w:val="3"/>
                </w:tcPr>
                <w:p w:rsidR="00422B75" w:rsidRPr="00D25CBD" w:rsidRDefault="00E34945" w:rsidP="00B1567E">
                  <w:pPr>
                    <w:pStyle w:val="1"/>
                    <w:rPr>
                      <w:rFonts w:ascii="Times New Roman" w:hAnsi="Times New Roman"/>
                      <w:bCs/>
                      <w:iCs/>
                      <w:sz w:val="16"/>
                      <w:szCs w:val="16"/>
                    </w:rPr>
                  </w:pPr>
                  <w:r>
                    <w:rPr>
                      <w:rFonts w:ascii="Times New Roman" w:hAnsi="Times New Roman"/>
                      <w:bCs/>
                      <w:iCs/>
                      <w:sz w:val="16"/>
                      <w:szCs w:val="16"/>
                    </w:rPr>
                    <w:t>Канин</w:t>
                  </w:r>
                  <w:r w:rsidR="00A40381">
                    <w:rPr>
                      <w:rFonts w:ascii="Times New Roman" w:hAnsi="Times New Roman"/>
                      <w:bCs/>
                      <w:iCs/>
                      <w:sz w:val="16"/>
                      <w:szCs w:val="16"/>
                    </w:rPr>
                    <w:t xml:space="preserve"> (первый бурлак)</w:t>
                  </w:r>
                </w:p>
              </w:tc>
              <w:tc>
                <w:tcPr>
                  <w:tcW w:w="1800" w:type="dxa"/>
                  <w:gridSpan w:val="2"/>
                </w:tcPr>
                <w:p w:rsidR="00422B75" w:rsidRPr="00CB5DF7" w:rsidRDefault="00E34945" w:rsidP="00B1567E">
                  <w:pPr>
                    <w:pStyle w:val="1"/>
                    <w:rPr>
                      <w:rFonts w:ascii="Times New Roman" w:hAnsi="Times New Roman"/>
                      <w:bCs/>
                      <w:iCs/>
                    </w:rPr>
                  </w:pPr>
                  <w:r>
                    <w:rPr>
                      <w:rFonts w:ascii="Times New Roman" w:hAnsi="Times New Roman"/>
                      <w:bCs/>
                      <w:iCs/>
                    </w:rPr>
                    <w:t>Мало говорил, не посмеивался над другими, не спорил</w:t>
                  </w:r>
                  <w:r w:rsidR="000701DC">
                    <w:rPr>
                      <w:rFonts w:ascii="Times New Roman" w:hAnsi="Times New Roman"/>
                      <w:bCs/>
                      <w:iCs/>
                    </w:rPr>
                    <w:t>, как будто хотел что-то понять в жизни людей.</w:t>
                  </w:r>
                </w:p>
              </w:tc>
              <w:tc>
                <w:tcPr>
                  <w:tcW w:w="1800" w:type="dxa"/>
                </w:tcPr>
                <w:p w:rsidR="00422B75" w:rsidRPr="00CB5DF7" w:rsidRDefault="000701DC" w:rsidP="00B1567E">
                  <w:pPr>
                    <w:pStyle w:val="1"/>
                    <w:rPr>
                      <w:rFonts w:ascii="Times New Roman" w:hAnsi="Times New Roman"/>
                      <w:bCs/>
                      <w:iCs/>
                    </w:rPr>
                  </w:pPr>
                  <w:r>
                    <w:rPr>
                      <w:rFonts w:ascii="Times New Roman" w:hAnsi="Times New Roman"/>
                      <w:bCs/>
                      <w:iCs/>
                    </w:rPr>
                    <w:t>Привлекали печальные и мудрые глаза бурлака, большой, умный лоб. Встречая артель, любовался Каниным.</w:t>
                  </w:r>
                </w:p>
              </w:tc>
              <w:tc>
                <w:tcPr>
                  <w:tcW w:w="2016" w:type="dxa"/>
                  <w:vMerge/>
                </w:tcPr>
                <w:p w:rsidR="00422B75" w:rsidRPr="00CB5DF7" w:rsidRDefault="00422B75" w:rsidP="00B1567E">
                  <w:pPr>
                    <w:pStyle w:val="1"/>
                    <w:rPr>
                      <w:rFonts w:ascii="Times New Roman" w:hAnsi="Times New Roman"/>
                      <w:bCs/>
                      <w:iCs/>
                    </w:rPr>
                  </w:pPr>
                </w:p>
              </w:tc>
            </w:tr>
            <w:tr w:rsidR="00422B75" w:rsidTr="002961F7">
              <w:tc>
                <w:tcPr>
                  <w:tcW w:w="1620" w:type="dxa"/>
                  <w:gridSpan w:val="3"/>
                </w:tcPr>
                <w:p w:rsidR="00422B75" w:rsidRPr="00D25CBD" w:rsidRDefault="00CD2561" w:rsidP="00B1567E">
                  <w:pPr>
                    <w:pStyle w:val="1"/>
                    <w:rPr>
                      <w:rFonts w:ascii="Times New Roman" w:hAnsi="Times New Roman"/>
                      <w:bCs/>
                      <w:iCs/>
                      <w:sz w:val="16"/>
                      <w:szCs w:val="16"/>
                    </w:rPr>
                  </w:pPr>
                  <w:r>
                    <w:rPr>
                      <w:rFonts w:ascii="Times New Roman" w:hAnsi="Times New Roman"/>
                      <w:bCs/>
                      <w:iCs/>
                      <w:sz w:val="16"/>
                      <w:szCs w:val="16"/>
                    </w:rPr>
                    <w:t>Илька-м</w:t>
                  </w:r>
                  <w:r w:rsidR="00A40381">
                    <w:rPr>
                      <w:rFonts w:ascii="Times New Roman" w:hAnsi="Times New Roman"/>
                      <w:bCs/>
                      <w:iCs/>
                      <w:sz w:val="16"/>
                      <w:szCs w:val="16"/>
                    </w:rPr>
                    <w:t>оряк</w:t>
                  </w:r>
                  <w:r>
                    <w:rPr>
                      <w:rFonts w:ascii="Times New Roman" w:hAnsi="Times New Roman"/>
                      <w:bCs/>
                      <w:iCs/>
                      <w:sz w:val="16"/>
                      <w:szCs w:val="16"/>
                    </w:rPr>
                    <w:t xml:space="preserve"> (правее Канина)</w:t>
                  </w:r>
                </w:p>
              </w:tc>
              <w:tc>
                <w:tcPr>
                  <w:tcW w:w="1800" w:type="dxa"/>
                  <w:gridSpan w:val="2"/>
                </w:tcPr>
                <w:p w:rsidR="00422B75" w:rsidRPr="006A01BE" w:rsidRDefault="00CD2561" w:rsidP="00B1567E">
                  <w:pPr>
                    <w:pStyle w:val="1"/>
                    <w:rPr>
                      <w:rFonts w:ascii="Times New Roman" w:hAnsi="Times New Roman"/>
                      <w:bCs/>
                      <w:iCs/>
                    </w:rPr>
                  </w:pPr>
                  <w:r>
                    <w:rPr>
                      <w:rFonts w:ascii="Times New Roman" w:hAnsi="Times New Roman"/>
                      <w:bCs/>
                      <w:iCs/>
                    </w:rPr>
                    <w:t>Поднял голову. Человек с суровым лицом и острым, пристальным взглядом.</w:t>
                  </w:r>
                </w:p>
              </w:tc>
              <w:tc>
                <w:tcPr>
                  <w:tcW w:w="1800" w:type="dxa"/>
                </w:tcPr>
                <w:p w:rsidR="00422B75" w:rsidRPr="006A01BE" w:rsidRDefault="00CD2561" w:rsidP="00B1567E">
                  <w:pPr>
                    <w:pStyle w:val="1"/>
                    <w:rPr>
                      <w:rFonts w:ascii="Times New Roman" w:hAnsi="Times New Roman"/>
                      <w:bCs/>
                      <w:iCs/>
                    </w:rPr>
                  </w:pPr>
                  <w:r>
                    <w:rPr>
                      <w:rFonts w:ascii="Times New Roman" w:hAnsi="Times New Roman"/>
                      <w:bCs/>
                      <w:iCs/>
                    </w:rPr>
                    <w:t xml:space="preserve">На эскизах Илька </w:t>
                  </w:r>
                  <w:proofErr w:type="gramStart"/>
                  <w:r>
                    <w:rPr>
                      <w:rFonts w:ascii="Times New Roman" w:hAnsi="Times New Roman"/>
                      <w:bCs/>
                      <w:iCs/>
                    </w:rPr>
                    <w:t>изображён</w:t>
                  </w:r>
                  <w:proofErr w:type="gramEnd"/>
                  <w:r>
                    <w:rPr>
                      <w:rFonts w:ascii="Times New Roman" w:hAnsi="Times New Roman"/>
                      <w:bCs/>
                      <w:iCs/>
                    </w:rPr>
                    <w:t xml:space="preserve"> с низко склонённой головой. </w:t>
                  </w:r>
                </w:p>
              </w:tc>
              <w:tc>
                <w:tcPr>
                  <w:tcW w:w="2016" w:type="dxa"/>
                  <w:vMerge/>
                </w:tcPr>
                <w:p w:rsidR="00422B75" w:rsidRPr="006A01BE" w:rsidRDefault="00422B75" w:rsidP="00B1567E">
                  <w:pPr>
                    <w:pStyle w:val="1"/>
                    <w:rPr>
                      <w:rFonts w:ascii="Times New Roman" w:hAnsi="Times New Roman"/>
                      <w:bCs/>
                      <w:iCs/>
                    </w:rPr>
                  </w:pPr>
                </w:p>
              </w:tc>
            </w:tr>
            <w:tr w:rsidR="00422B75" w:rsidTr="002961F7">
              <w:tc>
                <w:tcPr>
                  <w:tcW w:w="1620" w:type="dxa"/>
                  <w:gridSpan w:val="3"/>
                </w:tcPr>
                <w:p w:rsidR="00422B75" w:rsidRPr="00D25CBD" w:rsidRDefault="009957A4" w:rsidP="00B1567E">
                  <w:pPr>
                    <w:pStyle w:val="1"/>
                    <w:rPr>
                      <w:rFonts w:ascii="Times New Roman" w:hAnsi="Times New Roman"/>
                      <w:bCs/>
                      <w:iCs/>
                      <w:sz w:val="16"/>
                      <w:szCs w:val="16"/>
                    </w:rPr>
                  </w:pPr>
                  <w:proofErr w:type="gramStart"/>
                  <w:r>
                    <w:rPr>
                      <w:rFonts w:ascii="Times New Roman" w:hAnsi="Times New Roman"/>
                      <w:bCs/>
                      <w:iCs/>
                      <w:sz w:val="16"/>
                      <w:szCs w:val="16"/>
                    </w:rPr>
                    <w:t>«Нижегородский боец» (левее Канина)</w:t>
                  </w:r>
                  <w:proofErr w:type="gramEnd"/>
                </w:p>
              </w:tc>
              <w:tc>
                <w:tcPr>
                  <w:tcW w:w="1800" w:type="dxa"/>
                  <w:gridSpan w:val="2"/>
                </w:tcPr>
                <w:p w:rsidR="00422B75" w:rsidRPr="006A01BE" w:rsidRDefault="009957A4" w:rsidP="00B1567E">
                  <w:pPr>
                    <w:pStyle w:val="1"/>
                    <w:rPr>
                      <w:rFonts w:ascii="Times New Roman" w:hAnsi="Times New Roman"/>
                      <w:bCs/>
                      <w:iCs/>
                    </w:rPr>
                  </w:pPr>
                  <w:r>
                    <w:rPr>
                      <w:rFonts w:ascii="Times New Roman" w:hAnsi="Times New Roman"/>
                      <w:bCs/>
                      <w:iCs/>
                    </w:rPr>
                    <w:t>Настоящий богатырь. Тянет и тянет без устали и всех увлекает за собой.</w:t>
                  </w:r>
                </w:p>
              </w:tc>
              <w:tc>
                <w:tcPr>
                  <w:tcW w:w="1800" w:type="dxa"/>
                </w:tcPr>
                <w:p w:rsidR="00422B75" w:rsidRPr="006A01BE" w:rsidRDefault="009957A4" w:rsidP="00B1567E">
                  <w:pPr>
                    <w:pStyle w:val="1"/>
                    <w:rPr>
                      <w:rFonts w:ascii="Times New Roman" w:hAnsi="Times New Roman"/>
                      <w:bCs/>
                      <w:iCs/>
                    </w:rPr>
                  </w:pPr>
                  <w:proofErr w:type="gramStart"/>
                  <w:r>
                    <w:rPr>
                      <w:rFonts w:ascii="Times New Roman" w:hAnsi="Times New Roman"/>
                      <w:bCs/>
                      <w:iCs/>
                    </w:rPr>
                    <w:t>Взлохмаченный</w:t>
                  </w:r>
                  <w:proofErr w:type="gramEnd"/>
                  <w:r>
                    <w:rPr>
                      <w:rFonts w:ascii="Times New Roman" w:hAnsi="Times New Roman"/>
                      <w:bCs/>
                      <w:iCs/>
                    </w:rPr>
                    <w:t>, темнобородый, готовый ободрить весёлой шуткой товарищей.</w:t>
                  </w:r>
                </w:p>
              </w:tc>
              <w:tc>
                <w:tcPr>
                  <w:tcW w:w="2016" w:type="dxa"/>
                  <w:vMerge/>
                </w:tcPr>
                <w:p w:rsidR="00422B75" w:rsidRPr="006A01BE" w:rsidRDefault="00422B75" w:rsidP="00B1567E">
                  <w:pPr>
                    <w:pStyle w:val="1"/>
                    <w:rPr>
                      <w:rFonts w:ascii="Times New Roman" w:hAnsi="Times New Roman"/>
                      <w:bCs/>
                      <w:iCs/>
                    </w:rPr>
                  </w:pPr>
                </w:p>
              </w:tc>
            </w:tr>
            <w:tr w:rsidR="00422B75" w:rsidTr="002961F7">
              <w:tc>
                <w:tcPr>
                  <w:tcW w:w="1620" w:type="dxa"/>
                  <w:gridSpan w:val="3"/>
                </w:tcPr>
                <w:p w:rsidR="00422B75" w:rsidRPr="00D25CBD" w:rsidRDefault="009957A4" w:rsidP="00B1567E">
                  <w:pPr>
                    <w:pStyle w:val="1"/>
                    <w:rPr>
                      <w:rFonts w:ascii="Times New Roman" w:hAnsi="Times New Roman"/>
                      <w:bCs/>
                      <w:iCs/>
                      <w:sz w:val="16"/>
                      <w:szCs w:val="16"/>
                    </w:rPr>
                  </w:pPr>
                  <w:r>
                    <w:rPr>
                      <w:rFonts w:ascii="Times New Roman" w:hAnsi="Times New Roman"/>
                      <w:bCs/>
                      <w:iCs/>
                      <w:sz w:val="16"/>
                      <w:szCs w:val="16"/>
                    </w:rPr>
                    <w:t>Высокий бурлак с короткой трубкой в зубах.</w:t>
                  </w:r>
                </w:p>
              </w:tc>
              <w:tc>
                <w:tcPr>
                  <w:tcW w:w="1800" w:type="dxa"/>
                  <w:gridSpan w:val="2"/>
                </w:tcPr>
                <w:p w:rsidR="00422B75" w:rsidRDefault="009957A4" w:rsidP="00B1567E">
                  <w:pPr>
                    <w:pStyle w:val="1"/>
                    <w:rPr>
                      <w:rFonts w:ascii="Times New Roman" w:hAnsi="Times New Roman"/>
                      <w:bCs/>
                      <w:iCs/>
                    </w:rPr>
                  </w:pPr>
                  <w:r>
                    <w:rPr>
                      <w:rFonts w:ascii="Times New Roman" w:hAnsi="Times New Roman"/>
                      <w:bCs/>
                      <w:iCs/>
                    </w:rPr>
                    <w:t>Не слишком нажимает на лямки, ни о чём не думает.</w:t>
                  </w:r>
                </w:p>
              </w:tc>
              <w:tc>
                <w:tcPr>
                  <w:tcW w:w="1800" w:type="dxa"/>
                </w:tcPr>
                <w:p w:rsidR="00422B75" w:rsidRDefault="009957A4" w:rsidP="00B1567E">
                  <w:pPr>
                    <w:pStyle w:val="1"/>
                    <w:rPr>
                      <w:rFonts w:ascii="Times New Roman" w:hAnsi="Times New Roman"/>
                      <w:bCs/>
                      <w:iCs/>
                    </w:rPr>
                  </w:pPr>
                  <w:r>
                    <w:rPr>
                      <w:rFonts w:ascii="Times New Roman" w:hAnsi="Times New Roman"/>
                      <w:bCs/>
                      <w:iCs/>
                    </w:rPr>
                    <w:t>На нём - шляпа горшком, с узкими полями. Такие шляпы называли бурлацкими.</w:t>
                  </w:r>
                </w:p>
              </w:tc>
              <w:tc>
                <w:tcPr>
                  <w:tcW w:w="2016" w:type="dxa"/>
                  <w:vMerge/>
                </w:tcPr>
                <w:p w:rsidR="00422B75" w:rsidRDefault="00422B75" w:rsidP="00B1567E">
                  <w:pPr>
                    <w:pStyle w:val="1"/>
                    <w:rPr>
                      <w:rFonts w:ascii="Times New Roman" w:hAnsi="Times New Roman"/>
                      <w:bCs/>
                      <w:iCs/>
                    </w:rPr>
                  </w:pPr>
                </w:p>
              </w:tc>
            </w:tr>
            <w:tr w:rsidR="002961F7" w:rsidTr="002961F7">
              <w:tc>
                <w:tcPr>
                  <w:tcW w:w="1620" w:type="dxa"/>
                  <w:gridSpan w:val="3"/>
                </w:tcPr>
                <w:p w:rsidR="002961F7" w:rsidRPr="00D25CBD" w:rsidRDefault="002961F7" w:rsidP="00B1567E">
                  <w:pPr>
                    <w:pStyle w:val="1"/>
                    <w:rPr>
                      <w:rFonts w:ascii="Times New Roman" w:hAnsi="Times New Roman"/>
                      <w:bCs/>
                      <w:iCs/>
                      <w:sz w:val="16"/>
                      <w:szCs w:val="16"/>
                    </w:rPr>
                  </w:pPr>
                  <w:r>
                    <w:rPr>
                      <w:rFonts w:ascii="Times New Roman" w:hAnsi="Times New Roman"/>
                      <w:bCs/>
                      <w:iCs/>
                      <w:sz w:val="16"/>
                      <w:szCs w:val="16"/>
                    </w:rPr>
                    <w:t>Больной бурлак</w:t>
                  </w:r>
                </w:p>
              </w:tc>
              <w:tc>
                <w:tcPr>
                  <w:tcW w:w="1800" w:type="dxa"/>
                  <w:gridSpan w:val="2"/>
                </w:tcPr>
                <w:p w:rsidR="002961F7" w:rsidRDefault="002961F7" w:rsidP="009957A4">
                  <w:pPr>
                    <w:pStyle w:val="1"/>
                    <w:rPr>
                      <w:rFonts w:ascii="Times New Roman" w:hAnsi="Times New Roman"/>
                      <w:bCs/>
                      <w:iCs/>
                    </w:rPr>
                  </w:pPr>
                  <w:r>
                    <w:rPr>
                      <w:rFonts w:ascii="Times New Roman" w:hAnsi="Times New Roman"/>
                      <w:bCs/>
                      <w:iCs/>
                    </w:rPr>
                    <w:t>Утирает пот со лба</w:t>
                  </w:r>
                </w:p>
              </w:tc>
              <w:tc>
                <w:tcPr>
                  <w:tcW w:w="1800" w:type="dxa"/>
                </w:tcPr>
                <w:p w:rsidR="002961F7" w:rsidRDefault="002961F7" w:rsidP="002961F7">
                  <w:pPr>
                    <w:pStyle w:val="1"/>
                    <w:rPr>
                      <w:rFonts w:ascii="Times New Roman" w:hAnsi="Times New Roman"/>
                      <w:bCs/>
                      <w:iCs/>
                    </w:rPr>
                  </w:pPr>
                </w:p>
              </w:tc>
              <w:tc>
                <w:tcPr>
                  <w:tcW w:w="2016" w:type="dxa"/>
                  <w:vMerge/>
                </w:tcPr>
                <w:p w:rsidR="002961F7" w:rsidRDefault="002961F7" w:rsidP="00B1567E">
                  <w:pPr>
                    <w:pStyle w:val="1"/>
                    <w:jc w:val="center"/>
                    <w:rPr>
                      <w:rFonts w:ascii="Times New Roman" w:hAnsi="Times New Roman"/>
                      <w:bCs/>
                      <w:iCs/>
                    </w:rPr>
                  </w:pPr>
                </w:p>
              </w:tc>
            </w:tr>
            <w:tr w:rsidR="00422B75" w:rsidTr="002961F7">
              <w:tc>
                <w:tcPr>
                  <w:tcW w:w="1620" w:type="dxa"/>
                  <w:gridSpan w:val="3"/>
                </w:tcPr>
                <w:p w:rsidR="00422B75" w:rsidRPr="00D25CBD" w:rsidRDefault="009957A4" w:rsidP="00B1567E">
                  <w:pPr>
                    <w:pStyle w:val="1"/>
                    <w:rPr>
                      <w:rFonts w:ascii="Times New Roman" w:hAnsi="Times New Roman"/>
                      <w:bCs/>
                      <w:iCs/>
                      <w:sz w:val="16"/>
                      <w:szCs w:val="16"/>
                    </w:rPr>
                  </w:pPr>
                  <w:r>
                    <w:rPr>
                      <w:rFonts w:ascii="Times New Roman" w:hAnsi="Times New Roman"/>
                      <w:bCs/>
                      <w:iCs/>
                      <w:sz w:val="16"/>
                      <w:szCs w:val="16"/>
                    </w:rPr>
                    <w:t>Ларька</w:t>
                  </w:r>
                </w:p>
              </w:tc>
              <w:tc>
                <w:tcPr>
                  <w:tcW w:w="1800" w:type="dxa"/>
                  <w:gridSpan w:val="2"/>
                </w:tcPr>
                <w:p w:rsidR="00422B75" w:rsidRDefault="002961F7" w:rsidP="00B1567E">
                  <w:pPr>
                    <w:pStyle w:val="1"/>
                    <w:rPr>
                      <w:rFonts w:ascii="Times New Roman" w:hAnsi="Times New Roman"/>
                      <w:bCs/>
                      <w:iCs/>
                    </w:rPr>
                  </w:pPr>
                  <w:r>
                    <w:rPr>
                      <w:rFonts w:ascii="Times New Roman" w:hAnsi="Times New Roman"/>
                      <w:bCs/>
                      <w:iCs/>
                    </w:rPr>
                    <w:t xml:space="preserve">Упрямо повернул голову, взгляд </w:t>
                  </w:r>
                  <w:proofErr w:type="gramStart"/>
                  <w:r>
                    <w:rPr>
                      <w:rFonts w:ascii="Times New Roman" w:hAnsi="Times New Roman"/>
                      <w:bCs/>
                      <w:iCs/>
                    </w:rPr>
                    <w:t>смело</w:t>
                  </w:r>
                  <w:proofErr w:type="gramEnd"/>
                  <w:r>
                    <w:rPr>
                      <w:rFonts w:ascii="Times New Roman" w:hAnsi="Times New Roman"/>
                      <w:bCs/>
                      <w:iCs/>
                    </w:rPr>
                    <w:t xml:space="preserve"> устремлён вперёд.</w:t>
                  </w:r>
                </w:p>
              </w:tc>
              <w:tc>
                <w:tcPr>
                  <w:tcW w:w="1800" w:type="dxa"/>
                </w:tcPr>
                <w:p w:rsidR="00422B75" w:rsidRDefault="009957A4" w:rsidP="002961F7">
                  <w:pPr>
                    <w:pStyle w:val="1"/>
                    <w:rPr>
                      <w:rFonts w:ascii="Times New Roman" w:hAnsi="Times New Roman"/>
                      <w:bCs/>
                      <w:iCs/>
                    </w:rPr>
                  </w:pPr>
                  <w:proofErr w:type="gramStart"/>
                  <w:r>
                    <w:rPr>
                      <w:rFonts w:ascii="Times New Roman" w:hAnsi="Times New Roman"/>
                      <w:bCs/>
                      <w:iCs/>
                    </w:rPr>
                    <w:t>Самый</w:t>
                  </w:r>
                  <w:proofErr w:type="gramEnd"/>
                  <w:r>
                    <w:rPr>
                      <w:rFonts w:ascii="Times New Roman" w:hAnsi="Times New Roman"/>
                      <w:bCs/>
                      <w:iCs/>
                    </w:rPr>
                    <w:t xml:space="preserve"> юный из ватаги. На его лице решимость и нетерпение. </w:t>
                  </w:r>
                </w:p>
              </w:tc>
              <w:tc>
                <w:tcPr>
                  <w:tcW w:w="2016" w:type="dxa"/>
                  <w:vMerge/>
                </w:tcPr>
                <w:p w:rsidR="00422B75" w:rsidRDefault="00422B75" w:rsidP="00B1567E">
                  <w:pPr>
                    <w:pStyle w:val="1"/>
                    <w:rPr>
                      <w:rFonts w:ascii="Times New Roman" w:hAnsi="Times New Roman"/>
                      <w:bCs/>
                      <w:iCs/>
                    </w:rPr>
                  </w:pPr>
                </w:p>
              </w:tc>
            </w:tr>
            <w:tr w:rsidR="002961F7" w:rsidTr="002961F7">
              <w:tc>
                <w:tcPr>
                  <w:tcW w:w="1620" w:type="dxa"/>
                  <w:gridSpan w:val="3"/>
                </w:tcPr>
                <w:p w:rsidR="002961F7" w:rsidRPr="00D25CBD" w:rsidRDefault="002961F7" w:rsidP="00B1567E">
                  <w:pPr>
                    <w:pStyle w:val="1"/>
                    <w:rPr>
                      <w:rFonts w:ascii="Times New Roman" w:hAnsi="Times New Roman"/>
                      <w:bCs/>
                      <w:iCs/>
                      <w:sz w:val="16"/>
                      <w:szCs w:val="16"/>
                    </w:rPr>
                  </w:pPr>
                  <w:r>
                    <w:rPr>
                      <w:rFonts w:ascii="Times New Roman" w:hAnsi="Times New Roman"/>
                      <w:bCs/>
                      <w:iCs/>
                      <w:sz w:val="16"/>
                      <w:szCs w:val="16"/>
                    </w:rPr>
                    <w:t>Седой старик</w:t>
                  </w:r>
                </w:p>
              </w:tc>
              <w:tc>
                <w:tcPr>
                  <w:tcW w:w="1785" w:type="dxa"/>
                </w:tcPr>
                <w:p w:rsidR="002961F7" w:rsidRDefault="002961F7" w:rsidP="00B1567E">
                  <w:pPr>
                    <w:pStyle w:val="1"/>
                    <w:jc w:val="both"/>
                    <w:rPr>
                      <w:rFonts w:ascii="Times New Roman" w:hAnsi="Times New Roman"/>
                      <w:bCs/>
                      <w:iCs/>
                    </w:rPr>
                  </w:pPr>
                  <w:r>
                    <w:rPr>
                      <w:rFonts w:ascii="Times New Roman" w:hAnsi="Times New Roman"/>
                      <w:bCs/>
                      <w:iCs/>
                    </w:rPr>
                    <w:t xml:space="preserve">На ходу набивает </w:t>
                  </w:r>
                </w:p>
                <w:p w:rsidR="002961F7" w:rsidRDefault="002961F7" w:rsidP="00B1567E">
                  <w:pPr>
                    <w:pStyle w:val="1"/>
                    <w:jc w:val="both"/>
                    <w:rPr>
                      <w:rFonts w:ascii="Times New Roman" w:hAnsi="Times New Roman"/>
                      <w:bCs/>
                      <w:iCs/>
                    </w:rPr>
                  </w:pPr>
                  <w:r>
                    <w:rPr>
                      <w:rFonts w:ascii="Times New Roman" w:hAnsi="Times New Roman"/>
                      <w:bCs/>
                      <w:iCs/>
                    </w:rPr>
                    <w:t>трубочку табаком</w:t>
                  </w:r>
                </w:p>
              </w:tc>
              <w:tc>
                <w:tcPr>
                  <w:tcW w:w="1815" w:type="dxa"/>
                  <w:gridSpan w:val="2"/>
                </w:tcPr>
                <w:p w:rsidR="002961F7" w:rsidRDefault="002961F7">
                  <w:pPr>
                    <w:rPr>
                      <w:rFonts w:ascii="Times New Roman" w:hAnsi="Times New Roman"/>
                      <w:bCs/>
                      <w:iCs/>
                    </w:rPr>
                  </w:pPr>
                  <w:r>
                    <w:rPr>
                      <w:rFonts w:ascii="Times New Roman" w:hAnsi="Times New Roman"/>
                      <w:bCs/>
                      <w:iCs/>
                    </w:rPr>
                    <w:t xml:space="preserve">Притерпелся. Но и </w:t>
                  </w:r>
                  <w:proofErr w:type="spellStart"/>
                  <w:r>
                    <w:rPr>
                      <w:rFonts w:ascii="Times New Roman" w:hAnsi="Times New Roman"/>
                      <w:bCs/>
                      <w:iCs/>
                    </w:rPr>
                    <w:t>вэтой</w:t>
                  </w:r>
                  <w:proofErr w:type="spellEnd"/>
                  <w:r>
                    <w:rPr>
                      <w:rFonts w:ascii="Times New Roman" w:hAnsi="Times New Roman"/>
                      <w:bCs/>
                      <w:iCs/>
                    </w:rPr>
                    <w:t xml:space="preserve"> спокойной уверенности есть сила.</w:t>
                  </w:r>
                </w:p>
                <w:p w:rsidR="002961F7" w:rsidRDefault="002961F7" w:rsidP="002961F7">
                  <w:pPr>
                    <w:pStyle w:val="1"/>
                    <w:jc w:val="both"/>
                    <w:rPr>
                      <w:rFonts w:ascii="Times New Roman" w:hAnsi="Times New Roman"/>
                      <w:bCs/>
                      <w:iCs/>
                    </w:rPr>
                  </w:pPr>
                </w:p>
              </w:tc>
              <w:tc>
                <w:tcPr>
                  <w:tcW w:w="2016" w:type="dxa"/>
                  <w:vMerge/>
                  <w:tcBorders>
                    <w:bottom w:val="nil"/>
                  </w:tcBorders>
                </w:tcPr>
                <w:p w:rsidR="002961F7" w:rsidRDefault="002961F7" w:rsidP="00B1567E">
                  <w:pPr>
                    <w:pStyle w:val="1"/>
                    <w:jc w:val="both"/>
                    <w:rPr>
                      <w:rFonts w:ascii="Times New Roman" w:hAnsi="Times New Roman"/>
                      <w:bCs/>
                      <w:iCs/>
                    </w:rPr>
                  </w:pPr>
                </w:p>
              </w:tc>
            </w:tr>
            <w:tr w:rsidR="002961F7" w:rsidTr="002961F7">
              <w:tblPrEx>
                <w:tblLook w:val="0000"/>
              </w:tblPrEx>
              <w:trPr>
                <w:gridAfter w:val="1"/>
                <w:wAfter w:w="2016" w:type="dxa"/>
                <w:trHeight w:val="765"/>
              </w:trPr>
              <w:tc>
                <w:tcPr>
                  <w:tcW w:w="1620" w:type="dxa"/>
                  <w:gridSpan w:val="3"/>
                </w:tcPr>
                <w:p w:rsidR="002961F7" w:rsidRDefault="002961F7" w:rsidP="00B1567E">
                  <w:pPr>
                    <w:pStyle w:val="1"/>
                    <w:spacing w:line="276" w:lineRule="auto"/>
                    <w:rPr>
                      <w:rFonts w:ascii="Times New Roman" w:hAnsi="Times New Roman"/>
                      <w:sz w:val="24"/>
                      <w:szCs w:val="24"/>
                    </w:rPr>
                  </w:pPr>
                  <w:r>
                    <w:rPr>
                      <w:rFonts w:ascii="Times New Roman" w:hAnsi="Times New Roman"/>
                      <w:sz w:val="24"/>
                      <w:szCs w:val="24"/>
                    </w:rPr>
                    <w:t>Калмы</w:t>
                  </w:r>
                  <w:proofErr w:type="gramStart"/>
                  <w:r>
                    <w:rPr>
                      <w:rFonts w:ascii="Times New Roman" w:hAnsi="Times New Roman"/>
                      <w:sz w:val="24"/>
                      <w:szCs w:val="24"/>
                    </w:rPr>
                    <w:t>к(</w:t>
                  </w:r>
                  <w:proofErr w:type="gramEnd"/>
                  <w:r>
                    <w:rPr>
                      <w:rFonts w:ascii="Times New Roman" w:hAnsi="Times New Roman"/>
                      <w:sz w:val="24"/>
                      <w:szCs w:val="24"/>
                    </w:rPr>
                    <w:t xml:space="preserve">между </w:t>
                  </w:r>
                  <w:proofErr w:type="spellStart"/>
                  <w:r>
                    <w:rPr>
                      <w:rFonts w:ascii="Times New Roman" w:hAnsi="Times New Roman"/>
                      <w:sz w:val="24"/>
                      <w:szCs w:val="24"/>
                    </w:rPr>
                    <w:t>Ларькой</w:t>
                  </w:r>
                  <w:proofErr w:type="spellEnd"/>
                  <w:r>
                    <w:rPr>
                      <w:rFonts w:ascii="Times New Roman" w:hAnsi="Times New Roman"/>
                      <w:sz w:val="24"/>
                      <w:szCs w:val="24"/>
                    </w:rPr>
                    <w:t xml:space="preserve"> и седым стариком)</w:t>
                  </w:r>
                </w:p>
              </w:tc>
              <w:tc>
                <w:tcPr>
                  <w:tcW w:w="1785" w:type="dxa"/>
                </w:tcPr>
                <w:p w:rsidR="002961F7" w:rsidRDefault="002961F7" w:rsidP="00B1567E">
                  <w:pPr>
                    <w:pStyle w:val="1"/>
                    <w:spacing w:line="276" w:lineRule="auto"/>
                    <w:rPr>
                      <w:rFonts w:ascii="Times New Roman" w:hAnsi="Times New Roman"/>
                      <w:sz w:val="24"/>
                      <w:szCs w:val="24"/>
                    </w:rPr>
                  </w:pPr>
                  <w:r>
                    <w:rPr>
                      <w:rFonts w:ascii="Times New Roman" w:hAnsi="Times New Roman"/>
                      <w:sz w:val="24"/>
                      <w:szCs w:val="24"/>
                    </w:rPr>
                    <w:t>Виден только картуз.</w:t>
                  </w:r>
                </w:p>
              </w:tc>
              <w:tc>
                <w:tcPr>
                  <w:tcW w:w="1815" w:type="dxa"/>
                  <w:gridSpan w:val="2"/>
                </w:tcPr>
                <w:p w:rsidR="002961F7" w:rsidRDefault="002961F7" w:rsidP="00B1567E">
                  <w:pPr>
                    <w:pStyle w:val="1"/>
                    <w:spacing w:line="276" w:lineRule="auto"/>
                    <w:rPr>
                      <w:rFonts w:ascii="Times New Roman" w:hAnsi="Times New Roman"/>
                      <w:sz w:val="24"/>
                      <w:szCs w:val="24"/>
                    </w:rPr>
                  </w:pPr>
                  <w:r>
                    <w:rPr>
                      <w:rFonts w:ascii="Times New Roman" w:hAnsi="Times New Roman"/>
                      <w:sz w:val="24"/>
                      <w:szCs w:val="24"/>
                    </w:rPr>
                    <w:t>Тень от картуза скрывает лицо с узкими «будто прорезанными осокой» глазами</w:t>
                  </w:r>
                </w:p>
              </w:tc>
            </w:tr>
            <w:tr w:rsidR="002961F7" w:rsidTr="002961F7">
              <w:tblPrEx>
                <w:tblLook w:val="0000"/>
              </w:tblPrEx>
              <w:trPr>
                <w:gridAfter w:val="1"/>
                <w:wAfter w:w="2016" w:type="dxa"/>
                <w:trHeight w:val="525"/>
              </w:trPr>
              <w:tc>
                <w:tcPr>
                  <w:tcW w:w="1605" w:type="dxa"/>
                  <w:gridSpan w:val="2"/>
                </w:tcPr>
                <w:p w:rsidR="002961F7" w:rsidRDefault="002961F7" w:rsidP="00B1567E">
                  <w:pPr>
                    <w:pStyle w:val="1"/>
                    <w:spacing w:line="276" w:lineRule="auto"/>
                    <w:rPr>
                      <w:rFonts w:ascii="Times New Roman" w:hAnsi="Times New Roman"/>
                      <w:sz w:val="24"/>
                      <w:szCs w:val="24"/>
                    </w:rPr>
                  </w:pPr>
                  <w:r>
                    <w:rPr>
                      <w:rFonts w:ascii="Times New Roman" w:hAnsi="Times New Roman"/>
                      <w:sz w:val="24"/>
                      <w:szCs w:val="24"/>
                    </w:rPr>
                    <w:t>Отставной солдат</w:t>
                  </w:r>
                </w:p>
              </w:tc>
              <w:tc>
                <w:tcPr>
                  <w:tcW w:w="1800" w:type="dxa"/>
                  <w:gridSpan w:val="2"/>
                </w:tcPr>
                <w:p w:rsidR="002961F7" w:rsidRDefault="00E67A9B" w:rsidP="00B1567E">
                  <w:pPr>
                    <w:pStyle w:val="1"/>
                    <w:spacing w:line="276" w:lineRule="auto"/>
                    <w:rPr>
                      <w:rFonts w:ascii="Times New Roman" w:hAnsi="Times New Roman"/>
                      <w:sz w:val="24"/>
                      <w:szCs w:val="24"/>
                    </w:rPr>
                  </w:pPr>
                  <w:r>
                    <w:rPr>
                      <w:rFonts w:ascii="Times New Roman" w:hAnsi="Times New Roman"/>
                      <w:sz w:val="24"/>
                      <w:szCs w:val="24"/>
                    </w:rPr>
                    <w:t>Несёт бурлацкую лямку, как и солдатскую - смиренно</w:t>
                  </w:r>
                </w:p>
              </w:tc>
              <w:tc>
                <w:tcPr>
                  <w:tcW w:w="1815" w:type="dxa"/>
                  <w:gridSpan w:val="2"/>
                </w:tcPr>
                <w:p w:rsidR="002961F7" w:rsidRDefault="00E67A9B" w:rsidP="00B1567E">
                  <w:pPr>
                    <w:pStyle w:val="1"/>
                    <w:spacing w:line="276" w:lineRule="auto"/>
                    <w:rPr>
                      <w:rFonts w:ascii="Times New Roman" w:hAnsi="Times New Roman"/>
                      <w:sz w:val="24"/>
                      <w:szCs w:val="24"/>
                    </w:rPr>
                  </w:pPr>
                  <w:r>
                    <w:rPr>
                      <w:rFonts w:ascii="Times New Roman" w:hAnsi="Times New Roman"/>
                      <w:sz w:val="24"/>
                      <w:szCs w:val="24"/>
                    </w:rPr>
                    <w:t xml:space="preserve">В сапогах. Одежда </w:t>
                  </w:r>
                  <w:proofErr w:type="gramStart"/>
                  <w:r>
                    <w:rPr>
                      <w:rFonts w:ascii="Times New Roman" w:hAnsi="Times New Roman"/>
                      <w:sz w:val="24"/>
                      <w:szCs w:val="24"/>
                    </w:rPr>
                    <w:t>поновее</w:t>
                  </w:r>
                  <w:proofErr w:type="gramEnd"/>
                  <w:r>
                    <w:rPr>
                      <w:rFonts w:ascii="Times New Roman" w:hAnsi="Times New Roman"/>
                      <w:sz w:val="24"/>
                      <w:szCs w:val="24"/>
                    </w:rPr>
                    <w:t>.</w:t>
                  </w:r>
                </w:p>
              </w:tc>
            </w:tr>
            <w:tr w:rsidR="002961F7" w:rsidTr="002961F7">
              <w:tblPrEx>
                <w:tblLook w:val="0000"/>
              </w:tblPrEx>
              <w:trPr>
                <w:gridAfter w:val="1"/>
                <w:wAfter w:w="2016" w:type="dxa"/>
                <w:trHeight w:val="540"/>
              </w:trPr>
              <w:tc>
                <w:tcPr>
                  <w:tcW w:w="1590" w:type="dxa"/>
                </w:tcPr>
                <w:p w:rsidR="002961F7" w:rsidRDefault="00E67A9B" w:rsidP="00B1567E">
                  <w:pPr>
                    <w:pStyle w:val="1"/>
                    <w:spacing w:line="276" w:lineRule="auto"/>
                    <w:rPr>
                      <w:rFonts w:ascii="Times New Roman" w:hAnsi="Times New Roman"/>
                      <w:sz w:val="24"/>
                      <w:szCs w:val="24"/>
                    </w:rPr>
                  </w:pPr>
                  <w:r>
                    <w:rPr>
                      <w:rFonts w:ascii="Times New Roman" w:hAnsi="Times New Roman"/>
                      <w:sz w:val="24"/>
                      <w:szCs w:val="24"/>
                    </w:rPr>
                    <w:t>Грек</w:t>
                  </w:r>
                </w:p>
              </w:tc>
              <w:tc>
                <w:tcPr>
                  <w:tcW w:w="1830" w:type="dxa"/>
                  <w:gridSpan w:val="4"/>
                  <w:tcBorders>
                    <w:bottom w:val="single" w:sz="4" w:space="0" w:color="auto"/>
                  </w:tcBorders>
                </w:tcPr>
                <w:p w:rsidR="002961F7" w:rsidRDefault="00E67A9B" w:rsidP="00E67A9B">
                  <w:pPr>
                    <w:pStyle w:val="1"/>
                    <w:spacing w:line="276" w:lineRule="auto"/>
                    <w:rPr>
                      <w:rFonts w:ascii="Times New Roman" w:hAnsi="Times New Roman"/>
                      <w:sz w:val="24"/>
                      <w:szCs w:val="24"/>
                    </w:rPr>
                  </w:pPr>
                  <w:r>
                    <w:rPr>
                      <w:rFonts w:ascii="Times New Roman" w:hAnsi="Times New Roman"/>
                      <w:sz w:val="24"/>
                      <w:szCs w:val="24"/>
                    </w:rPr>
                    <w:t xml:space="preserve">Оглянулся назад. </w:t>
                  </w:r>
                </w:p>
              </w:tc>
              <w:tc>
                <w:tcPr>
                  <w:tcW w:w="1800" w:type="dxa"/>
                </w:tcPr>
                <w:p w:rsidR="002961F7" w:rsidRDefault="00E67A9B" w:rsidP="00B1567E">
                  <w:pPr>
                    <w:pStyle w:val="1"/>
                    <w:spacing w:line="276" w:lineRule="auto"/>
                    <w:rPr>
                      <w:rFonts w:ascii="Times New Roman" w:hAnsi="Times New Roman"/>
                      <w:sz w:val="24"/>
                      <w:szCs w:val="24"/>
                    </w:rPr>
                  </w:pPr>
                  <w:r>
                    <w:rPr>
                      <w:rFonts w:ascii="Times New Roman" w:hAnsi="Times New Roman"/>
                      <w:sz w:val="24"/>
                      <w:szCs w:val="24"/>
                    </w:rPr>
                    <w:t xml:space="preserve">Красивое, гордое лицо. </w:t>
                  </w:r>
                  <w:proofErr w:type="gramStart"/>
                  <w:r>
                    <w:rPr>
                      <w:rFonts w:ascii="Times New Roman" w:hAnsi="Times New Roman"/>
                      <w:sz w:val="24"/>
                      <w:szCs w:val="24"/>
                    </w:rPr>
                    <w:t>Похож</w:t>
                  </w:r>
                  <w:proofErr w:type="gramEnd"/>
                  <w:r>
                    <w:rPr>
                      <w:rFonts w:ascii="Times New Roman" w:hAnsi="Times New Roman"/>
                      <w:sz w:val="24"/>
                      <w:szCs w:val="24"/>
                    </w:rPr>
                    <w:t xml:space="preserve"> на орла</w:t>
                  </w:r>
                </w:p>
              </w:tc>
            </w:tr>
          </w:tbl>
          <w:p w:rsidR="002961F7" w:rsidRDefault="002961F7" w:rsidP="00B1567E">
            <w:pPr>
              <w:pStyle w:val="1"/>
              <w:spacing w:line="276" w:lineRule="auto"/>
              <w:rPr>
                <w:rFonts w:ascii="Times New Roman" w:hAnsi="Times New Roman"/>
                <w:sz w:val="24"/>
                <w:szCs w:val="24"/>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1785"/>
              <w:gridCol w:w="1830"/>
            </w:tblGrid>
            <w:tr w:rsidR="002961F7" w:rsidTr="002961F7">
              <w:trPr>
                <w:trHeight w:val="840"/>
              </w:trPr>
              <w:tc>
                <w:tcPr>
                  <w:tcW w:w="1590" w:type="dxa"/>
                </w:tcPr>
                <w:p w:rsidR="002961F7" w:rsidRDefault="00E67A9B" w:rsidP="00B1567E">
                  <w:pPr>
                    <w:pStyle w:val="1"/>
                    <w:spacing w:line="276" w:lineRule="auto"/>
                    <w:rPr>
                      <w:rFonts w:ascii="Times New Roman" w:hAnsi="Times New Roman"/>
                      <w:sz w:val="24"/>
                      <w:szCs w:val="24"/>
                    </w:rPr>
                  </w:pPr>
                  <w:r>
                    <w:rPr>
                      <w:rFonts w:ascii="Times New Roman" w:hAnsi="Times New Roman"/>
                      <w:sz w:val="24"/>
                      <w:szCs w:val="24"/>
                    </w:rPr>
                    <w:t>Последний бурлак</w:t>
                  </w:r>
                </w:p>
              </w:tc>
              <w:tc>
                <w:tcPr>
                  <w:tcW w:w="1785" w:type="dxa"/>
                </w:tcPr>
                <w:p w:rsidR="002961F7" w:rsidRDefault="00E67A9B" w:rsidP="00B1567E">
                  <w:pPr>
                    <w:pStyle w:val="1"/>
                    <w:spacing w:line="276" w:lineRule="auto"/>
                    <w:rPr>
                      <w:rFonts w:ascii="Times New Roman" w:hAnsi="Times New Roman"/>
                      <w:sz w:val="24"/>
                      <w:szCs w:val="24"/>
                    </w:rPr>
                  </w:pPr>
                  <w:r>
                    <w:rPr>
                      <w:rFonts w:ascii="Times New Roman" w:hAnsi="Times New Roman"/>
                      <w:sz w:val="24"/>
                      <w:szCs w:val="24"/>
                    </w:rPr>
                    <w:t>Отстал от остальных.</w:t>
                  </w:r>
                </w:p>
              </w:tc>
              <w:tc>
                <w:tcPr>
                  <w:tcW w:w="1830" w:type="dxa"/>
                </w:tcPr>
                <w:p w:rsidR="002961F7" w:rsidRDefault="00E67A9B" w:rsidP="00B1567E">
                  <w:pPr>
                    <w:pStyle w:val="1"/>
                    <w:spacing w:line="276" w:lineRule="auto"/>
                    <w:rPr>
                      <w:rFonts w:ascii="Times New Roman" w:hAnsi="Times New Roman"/>
                      <w:sz w:val="24"/>
                      <w:szCs w:val="24"/>
                    </w:rPr>
                  </w:pPr>
                  <w:r>
                    <w:rPr>
                      <w:rFonts w:ascii="Times New Roman" w:hAnsi="Times New Roman"/>
                      <w:sz w:val="24"/>
                      <w:szCs w:val="24"/>
                    </w:rPr>
                    <w:t>То ли горе согнуло, то ли нет больше сил.</w:t>
                  </w:r>
                </w:p>
              </w:tc>
            </w:tr>
          </w:tbl>
          <w:p w:rsidR="00422B75" w:rsidRDefault="00422B75" w:rsidP="00B1567E">
            <w:pPr>
              <w:pStyle w:val="1"/>
              <w:spacing w:line="276" w:lineRule="auto"/>
              <w:rPr>
                <w:rFonts w:ascii="Times New Roman" w:hAnsi="Times New Roman"/>
                <w:sz w:val="24"/>
                <w:szCs w:val="24"/>
              </w:rPr>
            </w:pPr>
          </w:p>
          <w:p w:rsidR="00422B75" w:rsidRPr="00412897" w:rsidRDefault="00422B75" w:rsidP="00B1567E">
            <w:pPr>
              <w:pStyle w:val="1"/>
              <w:spacing w:line="276" w:lineRule="auto"/>
              <w:rPr>
                <w:rFonts w:ascii="Times New Roman" w:hAnsi="Times New Roman"/>
                <w:sz w:val="24"/>
                <w:szCs w:val="24"/>
              </w:rPr>
            </w:pPr>
            <w:r w:rsidRPr="00412897">
              <w:rPr>
                <w:rFonts w:ascii="Times New Roman" w:hAnsi="Times New Roman"/>
                <w:sz w:val="24"/>
                <w:szCs w:val="24"/>
              </w:rPr>
              <w:t xml:space="preserve">Рассмотрите </w:t>
            </w:r>
            <w:r>
              <w:rPr>
                <w:rFonts w:ascii="Times New Roman" w:hAnsi="Times New Roman"/>
                <w:sz w:val="24"/>
                <w:szCs w:val="24"/>
              </w:rPr>
              <w:t>репродукцию картины</w:t>
            </w:r>
            <w:r w:rsidR="00E67A9B">
              <w:rPr>
                <w:rFonts w:ascii="Times New Roman" w:hAnsi="Times New Roman"/>
                <w:sz w:val="24"/>
                <w:szCs w:val="24"/>
              </w:rPr>
              <w:t xml:space="preserve"> И. Репина «Бурлаки на Волге»</w:t>
            </w:r>
            <w:r>
              <w:rPr>
                <w:rFonts w:ascii="Times New Roman" w:hAnsi="Times New Roman"/>
                <w:sz w:val="24"/>
                <w:szCs w:val="24"/>
              </w:rPr>
              <w:t xml:space="preserve"> </w:t>
            </w:r>
          </w:p>
          <w:p w:rsidR="00422B75" w:rsidRPr="00412897" w:rsidRDefault="00422B75" w:rsidP="00422B75">
            <w:pPr>
              <w:pStyle w:val="1"/>
              <w:numPr>
                <w:ilvl w:val="0"/>
                <w:numId w:val="4"/>
              </w:numPr>
              <w:spacing w:line="276" w:lineRule="auto"/>
              <w:ind w:left="504"/>
              <w:rPr>
                <w:rFonts w:ascii="Times New Roman" w:hAnsi="Times New Roman"/>
                <w:sz w:val="24"/>
                <w:szCs w:val="24"/>
              </w:rPr>
            </w:pPr>
            <w:r>
              <w:rPr>
                <w:rFonts w:ascii="Times New Roman" w:hAnsi="Times New Roman"/>
                <w:bCs/>
                <w:iCs/>
                <w:sz w:val="24"/>
                <w:szCs w:val="24"/>
              </w:rPr>
              <w:t>Кто изображен на этой репродукции</w:t>
            </w:r>
            <w:r w:rsidRPr="00F52D85">
              <w:rPr>
                <w:rFonts w:ascii="Times New Roman" w:hAnsi="Times New Roman"/>
                <w:bCs/>
                <w:iCs/>
                <w:sz w:val="24"/>
                <w:szCs w:val="24"/>
              </w:rPr>
              <w:t>?</w:t>
            </w:r>
          </w:p>
          <w:p w:rsidR="00422B75" w:rsidRPr="00E67A9B" w:rsidRDefault="00422B75" w:rsidP="00E67A9B">
            <w:pPr>
              <w:pStyle w:val="1"/>
              <w:spacing w:line="276" w:lineRule="auto"/>
              <w:ind w:left="144"/>
              <w:rPr>
                <w:rFonts w:ascii="Times New Roman" w:hAnsi="Times New Roman"/>
                <w:sz w:val="24"/>
                <w:szCs w:val="24"/>
              </w:rPr>
            </w:pPr>
          </w:p>
          <w:p w:rsidR="00422B75" w:rsidRPr="00B27E2F" w:rsidRDefault="00422B75" w:rsidP="00422B75">
            <w:pPr>
              <w:pStyle w:val="1"/>
              <w:numPr>
                <w:ilvl w:val="0"/>
                <w:numId w:val="4"/>
              </w:numPr>
              <w:spacing w:line="276" w:lineRule="auto"/>
              <w:ind w:left="504"/>
              <w:rPr>
                <w:rFonts w:ascii="Times New Roman" w:hAnsi="Times New Roman"/>
                <w:sz w:val="24"/>
                <w:szCs w:val="24"/>
              </w:rPr>
            </w:pPr>
            <w:proofErr w:type="gramStart"/>
            <w:r>
              <w:rPr>
                <w:rFonts w:ascii="Times New Roman" w:hAnsi="Times New Roman"/>
                <w:bCs/>
                <w:iCs/>
                <w:sz w:val="24"/>
                <w:szCs w:val="24"/>
              </w:rPr>
              <w:t>Каков цветовой фон картины? (</w:t>
            </w:r>
            <w:r w:rsidR="00E67A9B" w:rsidRPr="00412A67">
              <w:rPr>
                <w:rStyle w:val="a5"/>
              </w:rPr>
              <w:t>солнечным светом пронизаны дали, оно блестит на глади воды, золотит парус плывущей мимо барки.</w:t>
            </w:r>
            <w:proofErr w:type="gramEnd"/>
            <w:r w:rsidR="00E67A9B" w:rsidRPr="00412A67">
              <w:rPr>
                <w:rStyle w:val="a5"/>
              </w:rPr>
              <w:t xml:space="preserve"> </w:t>
            </w:r>
            <w:proofErr w:type="gramStart"/>
            <w:r w:rsidR="00E67A9B" w:rsidRPr="00412A67">
              <w:rPr>
                <w:rStyle w:val="a5"/>
              </w:rPr>
              <w:t>Картина не пестрит красками</w:t>
            </w:r>
            <w:r w:rsidR="00412A67" w:rsidRPr="00412A67">
              <w:rPr>
                <w:rStyle w:val="a5"/>
              </w:rPr>
              <w:t>: жёлтый, голубой, розовый</w:t>
            </w:r>
            <w:r w:rsidR="00412A67">
              <w:rPr>
                <w:rStyle w:val="a5"/>
              </w:rPr>
              <w:t>)</w:t>
            </w:r>
            <w:proofErr w:type="gramEnd"/>
          </w:p>
          <w:p w:rsidR="00422B75" w:rsidRPr="00B27E2F" w:rsidRDefault="00422B75" w:rsidP="00412A67">
            <w:pPr>
              <w:pStyle w:val="1"/>
              <w:spacing w:line="276" w:lineRule="auto"/>
              <w:ind w:left="504"/>
              <w:rPr>
                <w:rFonts w:ascii="Times New Roman" w:hAnsi="Times New Roman"/>
                <w:sz w:val="24"/>
                <w:szCs w:val="24"/>
              </w:rPr>
            </w:pPr>
          </w:p>
          <w:p w:rsidR="00422B75" w:rsidRPr="00412A67" w:rsidRDefault="00412A67" w:rsidP="00422B75">
            <w:pPr>
              <w:pStyle w:val="1"/>
              <w:numPr>
                <w:ilvl w:val="0"/>
                <w:numId w:val="4"/>
              </w:numPr>
              <w:spacing w:line="276" w:lineRule="auto"/>
              <w:ind w:left="504"/>
              <w:rPr>
                <w:rFonts w:ascii="Times New Roman" w:hAnsi="Times New Roman"/>
                <w:sz w:val="24"/>
                <w:szCs w:val="24"/>
              </w:rPr>
            </w:pPr>
            <w:r>
              <w:rPr>
                <w:rFonts w:ascii="Times New Roman" w:hAnsi="Times New Roman"/>
                <w:bCs/>
                <w:iCs/>
                <w:sz w:val="24"/>
                <w:szCs w:val="24"/>
              </w:rPr>
              <w:t xml:space="preserve">Бурлацкая артель и пейзаж </w:t>
            </w:r>
            <w:proofErr w:type="gramStart"/>
            <w:r>
              <w:rPr>
                <w:rFonts w:ascii="Times New Roman" w:hAnsi="Times New Roman"/>
                <w:bCs/>
                <w:iCs/>
                <w:sz w:val="24"/>
                <w:szCs w:val="24"/>
              </w:rPr>
              <w:t>написаны</w:t>
            </w:r>
            <w:proofErr w:type="gramEnd"/>
            <w:r>
              <w:rPr>
                <w:rFonts w:ascii="Times New Roman" w:hAnsi="Times New Roman"/>
                <w:bCs/>
                <w:iCs/>
                <w:sz w:val="24"/>
                <w:szCs w:val="24"/>
              </w:rPr>
              <w:t xml:space="preserve"> одними и теми же красками. Но</w:t>
            </w:r>
            <w:r w:rsidR="00152A3E">
              <w:rPr>
                <w:rFonts w:ascii="Times New Roman" w:hAnsi="Times New Roman"/>
                <w:bCs/>
                <w:iCs/>
                <w:sz w:val="24"/>
                <w:szCs w:val="24"/>
              </w:rPr>
              <w:t>,</w:t>
            </w:r>
            <w:r>
              <w:rPr>
                <w:rFonts w:ascii="Times New Roman" w:hAnsi="Times New Roman"/>
                <w:bCs/>
                <w:iCs/>
                <w:sz w:val="24"/>
                <w:szCs w:val="24"/>
              </w:rPr>
              <w:t xml:space="preserve"> тем не менее</w:t>
            </w:r>
            <w:r w:rsidR="00152A3E">
              <w:rPr>
                <w:rFonts w:ascii="Times New Roman" w:hAnsi="Times New Roman"/>
                <w:bCs/>
                <w:iCs/>
                <w:sz w:val="24"/>
                <w:szCs w:val="24"/>
              </w:rPr>
              <w:t>,</w:t>
            </w:r>
            <w:r>
              <w:rPr>
                <w:rFonts w:ascii="Times New Roman" w:hAnsi="Times New Roman"/>
                <w:bCs/>
                <w:iCs/>
                <w:sz w:val="24"/>
                <w:szCs w:val="24"/>
              </w:rPr>
              <w:t xml:space="preserve"> они разные. Почему? (</w:t>
            </w:r>
            <w:r>
              <w:rPr>
                <w:rStyle w:val="a5"/>
              </w:rPr>
              <w:t>для изображения природы эти краски лёгкие, радостные, а когда художник пишет бурлаков, они становятся густыми, мрачными, тревожными</w:t>
            </w:r>
            <w:r>
              <w:rPr>
                <w:rFonts w:ascii="Times New Roman" w:hAnsi="Times New Roman"/>
                <w:bCs/>
                <w:iCs/>
                <w:sz w:val="24"/>
                <w:szCs w:val="24"/>
              </w:rPr>
              <w:t>).</w:t>
            </w:r>
          </w:p>
          <w:p w:rsidR="00412A67" w:rsidRDefault="00412A67" w:rsidP="00412A67">
            <w:pPr>
              <w:pStyle w:val="a8"/>
              <w:rPr>
                <w:rFonts w:ascii="Times New Roman" w:hAnsi="Times New Roman"/>
                <w:sz w:val="24"/>
                <w:szCs w:val="24"/>
              </w:rPr>
            </w:pPr>
          </w:p>
          <w:p w:rsidR="00412A67" w:rsidRDefault="00412A67" w:rsidP="00422B75">
            <w:pPr>
              <w:pStyle w:val="1"/>
              <w:numPr>
                <w:ilvl w:val="0"/>
                <w:numId w:val="4"/>
              </w:numPr>
              <w:spacing w:line="276" w:lineRule="auto"/>
              <w:ind w:left="504"/>
              <w:rPr>
                <w:rFonts w:ascii="Times New Roman" w:hAnsi="Times New Roman"/>
                <w:sz w:val="24"/>
                <w:szCs w:val="24"/>
              </w:rPr>
            </w:pPr>
            <w:proofErr w:type="gramStart"/>
            <w:r>
              <w:rPr>
                <w:rFonts w:ascii="Times New Roman" w:hAnsi="Times New Roman"/>
                <w:sz w:val="24"/>
                <w:szCs w:val="24"/>
              </w:rPr>
              <w:t>И</w:t>
            </w:r>
            <w:proofErr w:type="gramEnd"/>
            <w:r>
              <w:rPr>
                <w:rFonts w:ascii="Times New Roman" w:hAnsi="Times New Roman"/>
                <w:sz w:val="24"/>
                <w:szCs w:val="24"/>
              </w:rPr>
              <w:t xml:space="preserve"> правда. Такими они показались художнику в тот день на Неве, и он запомнил это сильное впечатление.</w:t>
            </w:r>
          </w:p>
          <w:p w:rsidR="00412A67" w:rsidRDefault="00412A67" w:rsidP="00412A67">
            <w:pPr>
              <w:pStyle w:val="a8"/>
              <w:rPr>
                <w:rFonts w:ascii="Times New Roman" w:hAnsi="Times New Roman"/>
                <w:sz w:val="24"/>
                <w:szCs w:val="24"/>
              </w:rPr>
            </w:pPr>
          </w:p>
          <w:p w:rsidR="00412A67" w:rsidRDefault="00412A67" w:rsidP="00422B75">
            <w:pPr>
              <w:pStyle w:val="1"/>
              <w:numPr>
                <w:ilvl w:val="0"/>
                <w:numId w:val="4"/>
              </w:numPr>
              <w:spacing w:line="276" w:lineRule="auto"/>
              <w:ind w:left="504"/>
              <w:rPr>
                <w:rFonts w:ascii="Times New Roman" w:hAnsi="Times New Roman"/>
                <w:sz w:val="24"/>
                <w:szCs w:val="24"/>
              </w:rPr>
            </w:pPr>
            <w:r>
              <w:rPr>
                <w:rFonts w:ascii="Times New Roman" w:hAnsi="Times New Roman"/>
                <w:sz w:val="24"/>
                <w:szCs w:val="24"/>
              </w:rPr>
              <w:t>Обратите внимание на судно. Кого вы там видите?</w:t>
            </w:r>
            <w:r w:rsidR="00152A3E">
              <w:rPr>
                <w:rFonts w:ascii="Times New Roman" w:hAnsi="Times New Roman"/>
                <w:sz w:val="24"/>
                <w:szCs w:val="24"/>
              </w:rPr>
              <w:t xml:space="preserve"> </w:t>
            </w:r>
            <w:r>
              <w:rPr>
                <w:rFonts w:ascii="Times New Roman" w:hAnsi="Times New Roman"/>
                <w:sz w:val="24"/>
                <w:szCs w:val="24"/>
              </w:rPr>
              <w:t>(</w:t>
            </w:r>
            <w:r>
              <w:rPr>
                <w:rStyle w:val="a5"/>
              </w:rPr>
              <w:t>на судне два человека; один из них, видимо, хозяин</w:t>
            </w:r>
            <w:r>
              <w:rPr>
                <w:rFonts w:ascii="Times New Roman" w:hAnsi="Times New Roman"/>
                <w:sz w:val="24"/>
                <w:szCs w:val="24"/>
              </w:rPr>
              <w:t>)</w:t>
            </w:r>
          </w:p>
          <w:p w:rsidR="00A53701" w:rsidRDefault="00A53701" w:rsidP="00A53701">
            <w:pPr>
              <w:pStyle w:val="a8"/>
              <w:rPr>
                <w:rFonts w:ascii="Times New Roman" w:hAnsi="Times New Roman"/>
                <w:sz w:val="24"/>
                <w:szCs w:val="24"/>
              </w:rPr>
            </w:pPr>
          </w:p>
          <w:p w:rsidR="00422B75" w:rsidRPr="00A53701" w:rsidRDefault="00A53701" w:rsidP="00A53701">
            <w:pPr>
              <w:pStyle w:val="1"/>
              <w:numPr>
                <w:ilvl w:val="0"/>
                <w:numId w:val="4"/>
              </w:numPr>
              <w:spacing w:line="276" w:lineRule="auto"/>
              <w:ind w:left="504"/>
              <w:rPr>
                <w:rFonts w:ascii="Times New Roman" w:hAnsi="Times New Roman"/>
                <w:sz w:val="24"/>
                <w:szCs w:val="24"/>
              </w:rPr>
            </w:pPr>
            <w:r>
              <w:rPr>
                <w:rFonts w:ascii="Times New Roman" w:hAnsi="Times New Roman"/>
                <w:sz w:val="24"/>
                <w:szCs w:val="24"/>
              </w:rPr>
              <w:t>Какие чувства вызывает у вас эта картина?</w:t>
            </w:r>
            <w:r w:rsidR="00152A3E">
              <w:rPr>
                <w:rFonts w:ascii="Times New Roman" w:hAnsi="Times New Roman"/>
                <w:sz w:val="24"/>
                <w:szCs w:val="24"/>
              </w:rPr>
              <w:t xml:space="preserve"> </w:t>
            </w:r>
            <w:r>
              <w:rPr>
                <w:rFonts w:ascii="Times New Roman" w:hAnsi="Times New Roman"/>
                <w:sz w:val="24"/>
                <w:szCs w:val="24"/>
              </w:rPr>
              <w:t>(</w:t>
            </w:r>
            <w:r>
              <w:rPr>
                <w:rStyle w:val="a5"/>
              </w:rPr>
              <w:t>картина показывает</w:t>
            </w:r>
            <w:proofErr w:type="gramStart"/>
            <w:r>
              <w:rPr>
                <w:rStyle w:val="a5"/>
              </w:rPr>
              <w:t xml:space="preserve"> ,</w:t>
            </w:r>
            <w:proofErr w:type="gramEnd"/>
            <w:r>
              <w:rPr>
                <w:rStyle w:val="a5"/>
              </w:rPr>
              <w:t xml:space="preserve"> как трудно жилось в то время беднякам, вызывает протест против жестокой эксплуатации)</w:t>
            </w:r>
          </w:p>
        </w:tc>
        <w:tc>
          <w:tcPr>
            <w:tcW w:w="1808" w:type="dxa"/>
            <w:tcBorders>
              <w:top w:val="single" w:sz="4" w:space="0" w:color="auto"/>
              <w:left w:val="single" w:sz="4" w:space="0" w:color="auto"/>
              <w:bottom w:val="single" w:sz="4" w:space="0" w:color="auto"/>
              <w:right w:val="single" w:sz="4" w:space="0" w:color="auto"/>
            </w:tcBorders>
          </w:tcPr>
          <w:p w:rsidR="00AB5EFD" w:rsidRDefault="00AB5EFD" w:rsidP="00B1567E">
            <w:pPr>
              <w:pStyle w:val="1"/>
              <w:rPr>
                <w:rFonts w:ascii="Times New Roman" w:hAnsi="Times New Roman"/>
                <w:sz w:val="24"/>
                <w:szCs w:val="24"/>
              </w:rPr>
            </w:pPr>
            <w:r>
              <w:rPr>
                <w:rFonts w:ascii="Times New Roman" w:hAnsi="Times New Roman"/>
                <w:sz w:val="24"/>
                <w:szCs w:val="24"/>
              </w:rPr>
              <w:t>Набросок будущей картины – это эскиз.</w:t>
            </w:r>
          </w:p>
          <w:p w:rsidR="00AB5EFD" w:rsidRDefault="00AB5EFD" w:rsidP="00B1567E">
            <w:pPr>
              <w:pStyle w:val="1"/>
              <w:rPr>
                <w:rFonts w:ascii="Times New Roman" w:hAnsi="Times New Roman"/>
                <w:sz w:val="24"/>
                <w:szCs w:val="24"/>
              </w:rPr>
            </w:pPr>
          </w:p>
          <w:p w:rsidR="00AB5EFD" w:rsidRDefault="00AB5EFD" w:rsidP="00B1567E">
            <w:pPr>
              <w:pStyle w:val="1"/>
              <w:rPr>
                <w:rFonts w:ascii="Times New Roman" w:hAnsi="Times New Roman"/>
                <w:sz w:val="24"/>
                <w:szCs w:val="24"/>
              </w:rPr>
            </w:pPr>
            <w:r>
              <w:rPr>
                <w:rFonts w:ascii="Times New Roman" w:hAnsi="Times New Roman"/>
                <w:sz w:val="24"/>
                <w:szCs w:val="24"/>
              </w:rPr>
              <w:t>Слайд №6</w:t>
            </w:r>
          </w:p>
          <w:p w:rsidR="00AB5EFD" w:rsidRDefault="00AB5EFD" w:rsidP="00B1567E">
            <w:pPr>
              <w:pStyle w:val="1"/>
              <w:rPr>
                <w:rFonts w:ascii="Times New Roman" w:hAnsi="Times New Roman"/>
                <w:sz w:val="24"/>
                <w:szCs w:val="24"/>
              </w:rPr>
            </w:pPr>
            <w:r>
              <w:rPr>
                <w:rFonts w:ascii="Times New Roman" w:hAnsi="Times New Roman"/>
                <w:sz w:val="24"/>
                <w:szCs w:val="24"/>
              </w:rPr>
              <w:t>(набросок «Бурлаков»)</w:t>
            </w:r>
          </w:p>
          <w:p w:rsidR="00AB5EFD" w:rsidRDefault="00E34945" w:rsidP="00B1567E">
            <w:pPr>
              <w:pStyle w:val="1"/>
              <w:rPr>
                <w:rFonts w:ascii="Times New Roman" w:hAnsi="Times New Roman"/>
                <w:sz w:val="24"/>
                <w:szCs w:val="24"/>
              </w:rPr>
            </w:pPr>
            <w:r>
              <w:rPr>
                <w:rFonts w:ascii="Times New Roman" w:hAnsi="Times New Roman"/>
                <w:sz w:val="24"/>
                <w:szCs w:val="24"/>
              </w:rPr>
              <w:t>Композиция – это построение картины.</w:t>
            </w:r>
          </w:p>
          <w:p w:rsidR="00AB5EFD" w:rsidRDefault="00AB5EFD" w:rsidP="00B1567E">
            <w:pPr>
              <w:pStyle w:val="1"/>
              <w:rPr>
                <w:rFonts w:ascii="Times New Roman" w:hAnsi="Times New Roman"/>
                <w:sz w:val="24"/>
                <w:szCs w:val="24"/>
              </w:rPr>
            </w:pPr>
          </w:p>
          <w:p w:rsidR="00AB5EFD" w:rsidRDefault="00C5104A" w:rsidP="00B1567E">
            <w:pPr>
              <w:pStyle w:val="1"/>
              <w:rPr>
                <w:rFonts w:ascii="Times New Roman" w:hAnsi="Times New Roman"/>
                <w:sz w:val="24"/>
                <w:szCs w:val="24"/>
              </w:rPr>
            </w:pPr>
            <w:r>
              <w:rPr>
                <w:rFonts w:ascii="Times New Roman" w:hAnsi="Times New Roman"/>
                <w:sz w:val="24"/>
                <w:szCs w:val="24"/>
              </w:rPr>
              <w:t>Слайд №7</w:t>
            </w:r>
          </w:p>
          <w:p w:rsidR="00AB5EFD" w:rsidRDefault="00CD2561" w:rsidP="00B1567E">
            <w:pPr>
              <w:pStyle w:val="1"/>
              <w:rPr>
                <w:rFonts w:ascii="Times New Roman" w:hAnsi="Times New Roman"/>
                <w:sz w:val="24"/>
                <w:szCs w:val="24"/>
              </w:rPr>
            </w:pPr>
            <w:r>
              <w:rPr>
                <w:rFonts w:ascii="Times New Roman" w:hAnsi="Times New Roman"/>
                <w:sz w:val="24"/>
                <w:szCs w:val="24"/>
              </w:rPr>
              <w:t>Канин. Фрагмент картины.</w:t>
            </w: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C5104A" w:rsidP="00B1567E">
            <w:pPr>
              <w:pStyle w:val="1"/>
              <w:rPr>
                <w:rFonts w:ascii="Times New Roman" w:hAnsi="Times New Roman"/>
                <w:sz w:val="24"/>
                <w:szCs w:val="24"/>
              </w:rPr>
            </w:pPr>
            <w:r>
              <w:rPr>
                <w:rFonts w:ascii="Times New Roman" w:hAnsi="Times New Roman"/>
                <w:sz w:val="24"/>
                <w:szCs w:val="24"/>
              </w:rPr>
              <w:t>Слайд №8</w:t>
            </w:r>
          </w:p>
          <w:p w:rsidR="00C5104A" w:rsidRDefault="00C5104A" w:rsidP="00B1567E">
            <w:pPr>
              <w:pStyle w:val="1"/>
              <w:rPr>
                <w:rFonts w:ascii="Times New Roman" w:hAnsi="Times New Roman"/>
                <w:sz w:val="24"/>
                <w:szCs w:val="24"/>
              </w:rPr>
            </w:pPr>
            <w:r>
              <w:rPr>
                <w:rFonts w:ascii="Times New Roman" w:hAnsi="Times New Roman"/>
                <w:sz w:val="24"/>
                <w:szCs w:val="24"/>
              </w:rPr>
              <w:t>Илька – моряк. Фрагмент картины.</w:t>
            </w: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C5104A" w:rsidP="00B1567E">
            <w:pPr>
              <w:pStyle w:val="1"/>
              <w:rPr>
                <w:rFonts w:ascii="Times New Roman" w:hAnsi="Times New Roman"/>
                <w:sz w:val="24"/>
                <w:szCs w:val="24"/>
              </w:rPr>
            </w:pPr>
            <w:r>
              <w:rPr>
                <w:rFonts w:ascii="Times New Roman" w:hAnsi="Times New Roman"/>
                <w:sz w:val="24"/>
                <w:szCs w:val="24"/>
              </w:rPr>
              <w:t>Слайд №9</w:t>
            </w:r>
          </w:p>
          <w:p w:rsidR="00422B75" w:rsidRPr="00C5104A" w:rsidRDefault="00C5104A" w:rsidP="00B1567E">
            <w:pPr>
              <w:pStyle w:val="1"/>
              <w:rPr>
                <w:rFonts w:ascii="Times New Roman" w:hAnsi="Times New Roman"/>
                <w:sz w:val="20"/>
                <w:szCs w:val="20"/>
              </w:rPr>
            </w:pPr>
            <w:r>
              <w:rPr>
                <w:rFonts w:ascii="Times New Roman" w:hAnsi="Times New Roman"/>
                <w:sz w:val="20"/>
                <w:szCs w:val="20"/>
              </w:rPr>
              <w:t>Ларька. Фрагмент картины.</w:t>
            </w: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Default="00422B75" w:rsidP="00B1567E">
            <w:pPr>
              <w:pStyle w:val="1"/>
              <w:rPr>
                <w:rFonts w:ascii="Times New Roman" w:hAnsi="Times New Roman"/>
                <w:sz w:val="24"/>
                <w:szCs w:val="24"/>
              </w:rPr>
            </w:pPr>
          </w:p>
          <w:p w:rsidR="00422B75" w:rsidRPr="00F52D85" w:rsidRDefault="00422B75" w:rsidP="00B1567E">
            <w:pPr>
              <w:pStyle w:val="1"/>
              <w:rPr>
                <w:rFonts w:ascii="Times New Roman" w:hAnsi="Times New Roman"/>
                <w:sz w:val="24"/>
                <w:szCs w:val="24"/>
              </w:rPr>
            </w:pPr>
          </w:p>
        </w:tc>
      </w:tr>
      <w:tr w:rsidR="00422B75" w:rsidRPr="00F52D85" w:rsidTr="00B1567E">
        <w:trPr>
          <w:trHeight w:val="834"/>
        </w:trPr>
        <w:tc>
          <w:tcPr>
            <w:tcW w:w="2376" w:type="dxa"/>
            <w:tcBorders>
              <w:top w:val="single" w:sz="4" w:space="0" w:color="auto"/>
              <w:left w:val="single" w:sz="4" w:space="0" w:color="auto"/>
              <w:bottom w:val="single" w:sz="4" w:space="0" w:color="auto"/>
              <w:right w:val="single" w:sz="4" w:space="0" w:color="auto"/>
            </w:tcBorders>
          </w:tcPr>
          <w:p w:rsidR="00422B75" w:rsidRPr="00F52D85" w:rsidRDefault="009C6CA5" w:rsidP="00A53701">
            <w:pPr>
              <w:pStyle w:val="1"/>
              <w:spacing w:line="276" w:lineRule="auto"/>
              <w:rPr>
                <w:rFonts w:ascii="Times New Roman" w:hAnsi="Times New Roman"/>
                <w:sz w:val="24"/>
                <w:szCs w:val="24"/>
              </w:rPr>
            </w:pPr>
            <w:r>
              <w:rPr>
                <w:rFonts w:ascii="Times New Roman" w:hAnsi="Times New Roman"/>
                <w:sz w:val="24"/>
                <w:szCs w:val="24"/>
              </w:rPr>
              <w:t>8.</w:t>
            </w:r>
            <w:r w:rsidR="00A53701">
              <w:rPr>
                <w:rFonts w:ascii="Times New Roman" w:hAnsi="Times New Roman"/>
                <w:sz w:val="24"/>
                <w:szCs w:val="24"/>
              </w:rPr>
              <w:t>Словарная работа</w:t>
            </w:r>
          </w:p>
        </w:tc>
        <w:tc>
          <w:tcPr>
            <w:tcW w:w="6372" w:type="dxa"/>
            <w:tcBorders>
              <w:top w:val="single" w:sz="4" w:space="0" w:color="auto"/>
              <w:left w:val="single" w:sz="4" w:space="0" w:color="auto"/>
              <w:bottom w:val="single" w:sz="4" w:space="0" w:color="auto"/>
              <w:right w:val="single" w:sz="4" w:space="0" w:color="auto"/>
            </w:tcBorders>
          </w:tcPr>
          <w:p w:rsidR="00422B75" w:rsidRDefault="00C5104A" w:rsidP="00B1567E">
            <w:pPr>
              <w:pStyle w:val="a4"/>
              <w:jc w:val="both"/>
              <w:rPr>
                <w:rFonts w:cs="Arial"/>
                <w:color w:val="000000"/>
              </w:rPr>
            </w:pPr>
            <w:r>
              <w:rPr>
                <w:rFonts w:cs="Arial"/>
                <w:color w:val="000000"/>
              </w:rPr>
              <w:t>А) Толкование лексических значений слов</w:t>
            </w:r>
          </w:p>
          <w:p w:rsidR="00C5104A" w:rsidRDefault="00C5104A" w:rsidP="00B1567E">
            <w:pPr>
              <w:pStyle w:val="a4"/>
              <w:jc w:val="both"/>
              <w:rPr>
                <w:rFonts w:cs="Arial"/>
                <w:color w:val="000000"/>
              </w:rPr>
            </w:pPr>
            <w:r>
              <w:rPr>
                <w:rFonts w:cs="Arial"/>
                <w:color w:val="000000"/>
              </w:rPr>
              <w:t xml:space="preserve">Бурлаки – рабочий в артели, которая вдоль берега против течения тянет суда бечевой. </w:t>
            </w:r>
          </w:p>
          <w:p w:rsidR="00152A3E" w:rsidRDefault="00152A3E" w:rsidP="00B1567E">
            <w:pPr>
              <w:pStyle w:val="a4"/>
              <w:jc w:val="both"/>
              <w:rPr>
                <w:rFonts w:cs="Arial"/>
                <w:color w:val="000000"/>
              </w:rPr>
            </w:pPr>
            <w:r>
              <w:rPr>
                <w:rFonts w:cs="Arial"/>
                <w:color w:val="000000"/>
              </w:rPr>
              <w:t>Артель – группа бурлаков.</w:t>
            </w:r>
          </w:p>
          <w:p w:rsidR="00C5104A" w:rsidRDefault="00C5104A" w:rsidP="00B1567E">
            <w:pPr>
              <w:pStyle w:val="a4"/>
              <w:jc w:val="both"/>
              <w:rPr>
                <w:rFonts w:cs="Arial"/>
                <w:color w:val="000000"/>
              </w:rPr>
            </w:pPr>
            <w:r>
              <w:rPr>
                <w:rFonts w:cs="Arial"/>
                <w:color w:val="000000"/>
              </w:rPr>
              <w:t>Расшива – в старое время на Волге: большое плоскодонное судно для перевозки грузов.</w:t>
            </w:r>
          </w:p>
          <w:p w:rsidR="00C5104A" w:rsidRDefault="00C5104A" w:rsidP="00B1567E">
            <w:pPr>
              <w:pStyle w:val="a4"/>
              <w:jc w:val="both"/>
              <w:rPr>
                <w:rFonts w:cs="Arial"/>
                <w:color w:val="000000"/>
              </w:rPr>
            </w:pPr>
            <w:r>
              <w:rPr>
                <w:rFonts w:cs="Arial"/>
                <w:color w:val="000000"/>
              </w:rPr>
              <w:t xml:space="preserve">Лапти – в старое время: крестьянская обувь, сплетённая из лыка, схватывающая только стопу. </w:t>
            </w:r>
          </w:p>
          <w:p w:rsidR="00C5104A" w:rsidRDefault="00C5104A" w:rsidP="00B1567E">
            <w:pPr>
              <w:pStyle w:val="a4"/>
              <w:jc w:val="both"/>
              <w:rPr>
                <w:rFonts w:cs="Arial"/>
                <w:color w:val="000000"/>
              </w:rPr>
            </w:pPr>
            <w:proofErr w:type="spellStart"/>
            <w:r>
              <w:rPr>
                <w:rFonts w:cs="Arial"/>
                <w:color w:val="000000"/>
              </w:rPr>
              <w:t>ОнУчи</w:t>
            </w:r>
            <w:proofErr w:type="spellEnd"/>
            <w:r>
              <w:rPr>
                <w:rFonts w:cs="Arial"/>
                <w:color w:val="000000"/>
              </w:rPr>
              <w:t xml:space="preserve"> – длинная широкая полоса ткани для обмотки ноги.</w:t>
            </w:r>
          </w:p>
          <w:p w:rsidR="00C5104A" w:rsidRDefault="00C5104A" w:rsidP="00B1567E">
            <w:pPr>
              <w:pStyle w:val="a4"/>
              <w:jc w:val="both"/>
              <w:rPr>
                <w:rFonts w:cs="Arial"/>
                <w:color w:val="000000"/>
              </w:rPr>
            </w:pPr>
            <w:r>
              <w:rPr>
                <w:rFonts w:cs="Arial"/>
                <w:color w:val="000000"/>
              </w:rPr>
              <w:t xml:space="preserve"> Бечева – прочная толстая верёвка.</w:t>
            </w:r>
          </w:p>
          <w:p w:rsidR="00C5104A" w:rsidRPr="00D6654C" w:rsidRDefault="00C5104A" w:rsidP="00B1567E">
            <w:pPr>
              <w:pStyle w:val="a4"/>
              <w:jc w:val="both"/>
              <w:rPr>
                <w:rFonts w:cs="Arial"/>
                <w:color w:val="000000"/>
              </w:rPr>
            </w:pPr>
            <w:r>
              <w:rPr>
                <w:rFonts w:cs="Arial"/>
                <w:color w:val="000000"/>
              </w:rPr>
              <w:t>Сукно</w:t>
            </w:r>
            <w:r w:rsidR="009C6CA5">
              <w:rPr>
                <w:rFonts w:cs="Arial"/>
                <w:color w:val="000000"/>
              </w:rPr>
              <w:t xml:space="preserve"> </w:t>
            </w:r>
            <w:r>
              <w:rPr>
                <w:rFonts w:cs="Arial"/>
                <w:color w:val="000000"/>
              </w:rPr>
              <w:t>(суконные штаны) – шерстяная или хлопчатобумажная плотная ткань с гладкой поверхностью.</w:t>
            </w:r>
          </w:p>
        </w:tc>
        <w:tc>
          <w:tcPr>
            <w:tcW w:w="1808" w:type="dxa"/>
            <w:tcBorders>
              <w:top w:val="single" w:sz="4" w:space="0" w:color="auto"/>
              <w:left w:val="single" w:sz="4" w:space="0" w:color="auto"/>
              <w:bottom w:val="single" w:sz="4" w:space="0" w:color="auto"/>
              <w:right w:val="single" w:sz="4" w:space="0" w:color="auto"/>
            </w:tcBorders>
          </w:tcPr>
          <w:p w:rsidR="00422B75" w:rsidRPr="00F52D85" w:rsidRDefault="00422B75" w:rsidP="00B1567E">
            <w:pPr>
              <w:pStyle w:val="1"/>
              <w:rPr>
                <w:rFonts w:ascii="Times New Roman" w:hAnsi="Times New Roman"/>
                <w:sz w:val="24"/>
                <w:szCs w:val="24"/>
              </w:rPr>
            </w:pPr>
          </w:p>
        </w:tc>
      </w:tr>
      <w:tr w:rsidR="00422B75" w:rsidRPr="00F52D85" w:rsidTr="00B1567E">
        <w:trPr>
          <w:trHeight w:val="834"/>
        </w:trPr>
        <w:tc>
          <w:tcPr>
            <w:tcW w:w="2376" w:type="dxa"/>
            <w:tcBorders>
              <w:top w:val="single" w:sz="4" w:space="0" w:color="auto"/>
              <w:left w:val="single" w:sz="4" w:space="0" w:color="auto"/>
              <w:bottom w:val="single" w:sz="4" w:space="0" w:color="auto"/>
              <w:right w:val="single" w:sz="4" w:space="0" w:color="auto"/>
            </w:tcBorders>
          </w:tcPr>
          <w:p w:rsidR="00422B75" w:rsidRDefault="00805282" w:rsidP="009C6CA5">
            <w:pPr>
              <w:pStyle w:val="1"/>
              <w:spacing w:line="276" w:lineRule="auto"/>
              <w:rPr>
                <w:rFonts w:ascii="Times New Roman" w:hAnsi="Times New Roman"/>
                <w:sz w:val="24"/>
                <w:szCs w:val="24"/>
              </w:rPr>
            </w:pPr>
            <w:r>
              <w:rPr>
                <w:rFonts w:ascii="Times New Roman" w:hAnsi="Times New Roman"/>
                <w:sz w:val="24"/>
                <w:szCs w:val="24"/>
              </w:rPr>
              <w:t>9.</w:t>
            </w:r>
            <w:r w:rsidR="009C6CA5">
              <w:rPr>
                <w:rFonts w:ascii="Times New Roman" w:hAnsi="Times New Roman"/>
                <w:sz w:val="24"/>
                <w:szCs w:val="24"/>
              </w:rPr>
              <w:t>Составление рабочих материалов к сочинению.</w:t>
            </w:r>
          </w:p>
        </w:tc>
        <w:tc>
          <w:tcPr>
            <w:tcW w:w="6372" w:type="dxa"/>
            <w:tcBorders>
              <w:top w:val="single" w:sz="4" w:space="0" w:color="auto"/>
              <w:left w:val="single" w:sz="4" w:space="0" w:color="auto"/>
              <w:bottom w:val="single" w:sz="4" w:space="0" w:color="auto"/>
              <w:right w:val="single" w:sz="4" w:space="0" w:color="auto"/>
            </w:tcBorders>
          </w:tcPr>
          <w:p w:rsidR="00422B75" w:rsidRDefault="009C6CA5" w:rsidP="00422B75">
            <w:pPr>
              <w:pStyle w:val="a4"/>
              <w:numPr>
                <w:ilvl w:val="0"/>
                <w:numId w:val="10"/>
              </w:numPr>
              <w:tabs>
                <w:tab w:val="num" w:pos="324"/>
              </w:tabs>
              <w:ind w:left="324" w:hanging="180"/>
              <w:jc w:val="both"/>
            </w:pPr>
            <w:r>
              <w:t>Волга – широкая, спокойная, тихо несёт свои светло – голубые воды</w:t>
            </w:r>
          </w:p>
          <w:p w:rsidR="009C6CA5" w:rsidRDefault="009C6CA5" w:rsidP="00422B75">
            <w:pPr>
              <w:pStyle w:val="a4"/>
              <w:numPr>
                <w:ilvl w:val="0"/>
                <w:numId w:val="10"/>
              </w:numPr>
              <w:tabs>
                <w:tab w:val="num" w:pos="324"/>
              </w:tabs>
              <w:ind w:left="324" w:hanging="180"/>
              <w:jc w:val="both"/>
            </w:pPr>
            <w:r>
              <w:t>Поверхность реки – зеркальная гладь воды</w:t>
            </w:r>
          </w:p>
          <w:p w:rsidR="009C6CA5" w:rsidRDefault="009C6CA5" w:rsidP="00422B75">
            <w:pPr>
              <w:pStyle w:val="a4"/>
              <w:numPr>
                <w:ilvl w:val="0"/>
                <w:numId w:val="10"/>
              </w:numPr>
              <w:tabs>
                <w:tab w:val="num" w:pos="324"/>
              </w:tabs>
              <w:ind w:left="324" w:hanging="180"/>
              <w:jc w:val="both"/>
            </w:pPr>
            <w:r>
              <w:t>Бурлаки – непокорные, смирившиеся, сильные и слабые, мужественные</w:t>
            </w:r>
          </w:p>
          <w:p w:rsidR="009C6CA5" w:rsidRDefault="009C6CA5" w:rsidP="00422B75">
            <w:pPr>
              <w:pStyle w:val="a4"/>
              <w:numPr>
                <w:ilvl w:val="0"/>
                <w:numId w:val="10"/>
              </w:numPr>
              <w:tabs>
                <w:tab w:val="num" w:pos="324"/>
              </w:tabs>
              <w:ind w:left="324" w:hanging="180"/>
              <w:jc w:val="both"/>
            </w:pPr>
            <w:r>
              <w:t>Судно, барка, расшива</w:t>
            </w:r>
          </w:p>
          <w:p w:rsidR="009C6CA5" w:rsidRDefault="009C6CA5" w:rsidP="00422B75">
            <w:pPr>
              <w:pStyle w:val="a4"/>
              <w:numPr>
                <w:ilvl w:val="0"/>
                <w:numId w:val="10"/>
              </w:numPr>
              <w:tabs>
                <w:tab w:val="num" w:pos="324"/>
              </w:tabs>
              <w:ind w:left="324" w:hanging="180"/>
              <w:jc w:val="both"/>
            </w:pPr>
            <w:r>
              <w:t>Судьба, доля, участь</w:t>
            </w:r>
          </w:p>
          <w:p w:rsidR="009C6CA5" w:rsidRDefault="009C6CA5" w:rsidP="00422B75">
            <w:pPr>
              <w:pStyle w:val="a4"/>
              <w:numPr>
                <w:ilvl w:val="0"/>
                <w:numId w:val="10"/>
              </w:numPr>
              <w:tabs>
                <w:tab w:val="num" w:pos="324"/>
              </w:tabs>
              <w:ind w:left="324" w:hanging="180"/>
              <w:jc w:val="both"/>
            </w:pPr>
            <w:r>
              <w:t>Ширь, раздолье, просторы</w:t>
            </w:r>
          </w:p>
          <w:p w:rsidR="009C6CA5" w:rsidRDefault="009C6CA5" w:rsidP="00422B75">
            <w:pPr>
              <w:pStyle w:val="a4"/>
              <w:numPr>
                <w:ilvl w:val="0"/>
                <w:numId w:val="10"/>
              </w:numPr>
              <w:tabs>
                <w:tab w:val="num" w:pos="324"/>
              </w:tabs>
              <w:ind w:left="324" w:hanging="180"/>
              <w:jc w:val="both"/>
            </w:pPr>
            <w:r>
              <w:t>Природа – спокойная, безмятежная</w:t>
            </w:r>
          </w:p>
          <w:p w:rsidR="009C6CA5" w:rsidRDefault="009C6CA5" w:rsidP="00422B75">
            <w:pPr>
              <w:pStyle w:val="a4"/>
              <w:numPr>
                <w:ilvl w:val="0"/>
                <w:numId w:val="10"/>
              </w:numPr>
              <w:tabs>
                <w:tab w:val="num" w:pos="324"/>
              </w:tabs>
              <w:ind w:left="324" w:hanging="180"/>
              <w:jc w:val="both"/>
            </w:pPr>
            <w:r>
              <w:t xml:space="preserve">Идут </w:t>
            </w:r>
            <w:r w:rsidR="00805282">
              <w:t>–</w:t>
            </w:r>
            <w:r>
              <w:t xml:space="preserve"> волочатся</w:t>
            </w:r>
            <w:r w:rsidR="00805282">
              <w:t>, тащатся, шагают, бредут, плетутся</w:t>
            </w:r>
          </w:p>
        </w:tc>
        <w:tc>
          <w:tcPr>
            <w:tcW w:w="1808" w:type="dxa"/>
            <w:tcBorders>
              <w:top w:val="single" w:sz="4" w:space="0" w:color="auto"/>
              <w:left w:val="single" w:sz="4" w:space="0" w:color="auto"/>
              <w:bottom w:val="single" w:sz="4" w:space="0" w:color="auto"/>
              <w:right w:val="single" w:sz="4" w:space="0" w:color="auto"/>
            </w:tcBorders>
          </w:tcPr>
          <w:p w:rsidR="00422B75" w:rsidRPr="00F52D85" w:rsidRDefault="00422B75" w:rsidP="00B1567E">
            <w:pPr>
              <w:pStyle w:val="1"/>
              <w:rPr>
                <w:rFonts w:ascii="Times New Roman" w:hAnsi="Times New Roman"/>
                <w:sz w:val="24"/>
                <w:szCs w:val="24"/>
              </w:rPr>
            </w:pPr>
            <w:r>
              <w:rPr>
                <w:rFonts w:ascii="Times New Roman" w:hAnsi="Times New Roman"/>
                <w:sz w:val="24"/>
                <w:szCs w:val="24"/>
              </w:rPr>
              <w:t>№10</w:t>
            </w:r>
          </w:p>
        </w:tc>
      </w:tr>
      <w:tr w:rsidR="00422B75" w:rsidRPr="00F52D85" w:rsidTr="00B1567E">
        <w:trPr>
          <w:trHeight w:val="834"/>
        </w:trPr>
        <w:tc>
          <w:tcPr>
            <w:tcW w:w="2376" w:type="dxa"/>
            <w:tcBorders>
              <w:top w:val="single" w:sz="4" w:space="0" w:color="auto"/>
              <w:left w:val="single" w:sz="4" w:space="0" w:color="auto"/>
              <w:bottom w:val="single" w:sz="4" w:space="0" w:color="auto"/>
              <w:right w:val="single" w:sz="4" w:space="0" w:color="auto"/>
            </w:tcBorders>
          </w:tcPr>
          <w:p w:rsidR="00422B75" w:rsidRDefault="00805282" w:rsidP="00805282">
            <w:pPr>
              <w:pStyle w:val="1"/>
              <w:spacing w:line="276" w:lineRule="auto"/>
              <w:ind w:left="360"/>
              <w:rPr>
                <w:rFonts w:ascii="Times New Roman" w:hAnsi="Times New Roman"/>
                <w:sz w:val="24"/>
                <w:szCs w:val="24"/>
              </w:rPr>
            </w:pPr>
            <w:r>
              <w:rPr>
                <w:rFonts w:ascii="Times New Roman" w:hAnsi="Times New Roman"/>
                <w:sz w:val="24"/>
                <w:szCs w:val="24"/>
              </w:rPr>
              <w:t xml:space="preserve">10. </w:t>
            </w:r>
            <w:r w:rsidR="00422B75">
              <w:rPr>
                <w:rFonts w:ascii="Times New Roman" w:hAnsi="Times New Roman"/>
                <w:sz w:val="24"/>
                <w:szCs w:val="24"/>
              </w:rPr>
              <w:t>Составление плана сочинения</w:t>
            </w:r>
          </w:p>
        </w:tc>
        <w:tc>
          <w:tcPr>
            <w:tcW w:w="6372" w:type="dxa"/>
            <w:tcBorders>
              <w:top w:val="single" w:sz="4" w:space="0" w:color="auto"/>
              <w:left w:val="single" w:sz="4" w:space="0" w:color="auto"/>
              <w:bottom w:val="single" w:sz="4" w:space="0" w:color="auto"/>
              <w:right w:val="single" w:sz="4" w:space="0" w:color="auto"/>
            </w:tcBorders>
          </w:tcPr>
          <w:p w:rsidR="00422B75" w:rsidRPr="00FA3171" w:rsidRDefault="00422B75" w:rsidP="00B1567E">
            <w:pPr>
              <w:pStyle w:val="1"/>
              <w:ind w:firstLine="144"/>
              <w:rPr>
                <w:rFonts w:ascii="Times New Roman" w:hAnsi="Times New Roman"/>
                <w:sz w:val="24"/>
                <w:szCs w:val="24"/>
              </w:rPr>
            </w:pPr>
            <w:r>
              <w:rPr>
                <w:rFonts w:ascii="Times New Roman" w:hAnsi="Times New Roman"/>
                <w:sz w:val="24"/>
                <w:szCs w:val="24"/>
              </w:rPr>
              <w:t>1.</w:t>
            </w:r>
            <w:r w:rsidRPr="00FA3171">
              <w:rPr>
                <w:rFonts w:ascii="Times New Roman" w:hAnsi="Times New Roman"/>
                <w:sz w:val="24"/>
                <w:szCs w:val="24"/>
              </w:rPr>
              <w:t xml:space="preserve">Представление портрета (автор, история создания). </w:t>
            </w:r>
          </w:p>
          <w:p w:rsidR="00422B75" w:rsidRDefault="00422B75" w:rsidP="00B1567E">
            <w:pPr>
              <w:pStyle w:val="1"/>
              <w:ind w:left="180"/>
              <w:rPr>
                <w:rFonts w:ascii="Times New Roman" w:hAnsi="Times New Roman"/>
                <w:sz w:val="24"/>
                <w:szCs w:val="24"/>
              </w:rPr>
            </w:pPr>
            <w:r>
              <w:rPr>
                <w:rFonts w:ascii="Times New Roman" w:hAnsi="Times New Roman"/>
                <w:sz w:val="24"/>
                <w:szCs w:val="24"/>
              </w:rPr>
              <w:t>2.</w:t>
            </w:r>
            <w:r w:rsidR="009C6CA5">
              <w:rPr>
                <w:rFonts w:ascii="Times New Roman" w:hAnsi="Times New Roman"/>
                <w:sz w:val="24"/>
                <w:szCs w:val="24"/>
              </w:rPr>
              <w:t>Описание героев картины.</w:t>
            </w:r>
          </w:p>
          <w:p w:rsidR="009C6CA5" w:rsidRPr="00FA3171" w:rsidRDefault="009C6CA5" w:rsidP="009C6CA5">
            <w:pPr>
              <w:pStyle w:val="1"/>
              <w:rPr>
                <w:rFonts w:ascii="Times New Roman" w:hAnsi="Times New Roman"/>
                <w:sz w:val="24"/>
                <w:szCs w:val="24"/>
              </w:rPr>
            </w:pPr>
            <w:r>
              <w:rPr>
                <w:rFonts w:ascii="Times New Roman" w:hAnsi="Times New Roman"/>
                <w:sz w:val="24"/>
                <w:szCs w:val="24"/>
              </w:rPr>
              <w:t xml:space="preserve">   3.Колорит картины</w:t>
            </w:r>
          </w:p>
          <w:p w:rsidR="00422B75" w:rsidRPr="00FA3171" w:rsidRDefault="009C6CA5" w:rsidP="009C6CA5">
            <w:pPr>
              <w:pStyle w:val="1"/>
              <w:rPr>
                <w:rFonts w:ascii="Times New Roman" w:hAnsi="Times New Roman"/>
                <w:sz w:val="24"/>
                <w:szCs w:val="24"/>
              </w:rPr>
            </w:pPr>
            <w:r>
              <w:rPr>
                <w:rFonts w:ascii="Times New Roman" w:hAnsi="Times New Roman"/>
                <w:sz w:val="24"/>
                <w:szCs w:val="24"/>
              </w:rPr>
              <w:t xml:space="preserve">   4</w:t>
            </w:r>
            <w:r w:rsidR="00422B75">
              <w:rPr>
                <w:rFonts w:ascii="Times New Roman" w:hAnsi="Times New Roman"/>
                <w:sz w:val="24"/>
                <w:szCs w:val="24"/>
              </w:rPr>
              <w:t>.</w:t>
            </w:r>
            <w:r w:rsidR="00422B75" w:rsidRPr="00FA3171">
              <w:rPr>
                <w:rFonts w:ascii="Times New Roman" w:hAnsi="Times New Roman"/>
                <w:sz w:val="24"/>
                <w:szCs w:val="24"/>
              </w:rPr>
              <w:t>Отношение автора к героям.</w:t>
            </w:r>
          </w:p>
          <w:p w:rsidR="00422B75" w:rsidRPr="00FA3171" w:rsidRDefault="009C6CA5" w:rsidP="00B1567E">
            <w:pPr>
              <w:pStyle w:val="1"/>
              <w:ind w:left="144"/>
              <w:rPr>
                <w:rFonts w:ascii="Times New Roman" w:hAnsi="Times New Roman"/>
                <w:sz w:val="24"/>
                <w:szCs w:val="24"/>
              </w:rPr>
            </w:pPr>
            <w:r>
              <w:rPr>
                <w:rFonts w:ascii="Times New Roman" w:hAnsi="Times New Roman"/>
                <w:sz w:val="24"/>
                <w:szCs w:val="24"/>
              </w:rPr>
              <w:t>5</w:t>
            </w:r>
            <w:r w:rsidR="00422B75">
              <w:rPr>
                <w:rFonts w:ascii="Times New Roman" w:hAnsi="Times New Roman"/>
                <w:sz w:val="24"/>
                <w:szCs w:val="24"/>
              </w:rPr>
              <w:t>.</w:t>
            </w:r>
            <w:r w:rsidR="00422B75" w:rsidRPr="00FA3171">
              <w:rPr>
                <w:rFonts w:ascii="Times New Roman" w:hAnsi="Times New Roman"/>
                <w:sz w:val="24"/>
                <w:szCs w:val="24"/>
              </w:rPr>
              <w:t xml:space="preserve">Ваше отношение к данным персонажам. </w:t>
            </w:r>
          </w:p>
          <w:p w:rsidR="00422B75" w:rsidRPr="00C8741E" w:rsidRDefault="00422B75" w:rsidP="00B1567E">
            <w:pPr>
              <w:pStyle w:val="1"/>
              <w:ind w:left="144"/>
              <w:rPr>
                <w:rFonts w:ascii="Times New Roman" w:hAnsi="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422B75" w:rsidRPr="00F52D85" w:rsidRDefault="00422B75" w:rsidP="00B1567E">
            <w:pPr>
              <w:pStyle w:val="1"/>
              <w:rPr>
                <w:rFonts w:ascii="Times New Roman" w:hAnsi="Times New Roman"/>
                <w:sz w:val="24"/>
                <w:szCs w:val="24"/>
              </w:rPr>
            </w:pPr>
            <w:r>
              <w:rPr>
                <w:rFonts w:ascii="Times New Roman" w:hAnsi="Times New Roman"/>
                <w:sz w:val="24"/>
                <w:szCs w:val="24"/>
              </w:rPr>
              <w:t>№1</w:t>
            </w:r>
            <w:r w:rsidR="00152A3E">
              <w:rPr>
                <w:rFonts w:ascii="Times New Roman" w:hAnsi="Times New Roman"/>
                <w:sz w:val="24"/>
                <w:szCs w:val="24"/>
              </w:rPr>
              <w:t>1</w:t>
            </w:r>
          </w:p>
        </w:tc>
      </w:tr>
      <w:tr w:rsidR="00422B75" w:rsidRPr="00F52D85" w:rsidTr="00B1567E">
        <w:trPr>
          <w:trHeight w:val="834"/>
        </w:trPr>
        <w:tc>
          <w:tcPr>
            <w:tcW w:w="2376" w:type="dxa"/>
            <w:tcBorders>
              <w:top w:val="single" w:sz="4" w:space="0" w:color="auto"/>
              <w:left w:val="single" w:sz="4" w:space="0" w:color="auto"/>
              <w:bottom w:val="single" w:sz="4" w:space="0" w:color="auto"/>
              <w:right w:val="single" w:sz="4" w:space="0" w:color="auto"/>
            </w:tcBorders>
          </w:tcPr>
          <w:p w:rsidR="00422B75" w:rsidRPr="00F52D85" w:rsidRDefault="00805282" w:rsidP="00805282">
            <w:pPr>
              <w:pStyle w:val="1"/>
              <w:spacing w:line="276" w:lineRule="auto"/>
              <w:rPr>
                <w:rFonts w:ascii="Times New Roman" w:hAnsi="Times New Roman"/>
                <w:sz w:val="24"/>
                <w:szCs w:val="24"/>
              </w:rPr>
            </w:pPr>
            <w:r>
              <w:rPr>
                <w:rFonts w:ascii="Times New Roman" w:hAnsi="Times New Roman"/>
                <w:sz w:val="24"/>
                <w:szCs w:val="24"/>
              </w:rPr>
              <w:t xml:space="preserve">     11.</w:t>
            </w:r>
            <w:r w:rsidR="00422B75" w:rsidRPr="00F52D85">
              <w:rPr>
                <w:rFonts w:ascii="Times New Roman" w:hAnsi="Times New Roman"/>
                <w:sz w:val="24"/>
                <w:szCs w:val="24"/>
              </w:rPr>
              <w:t xml:space="preserve">Домашнее задание </w:t>
            </w:r>
          </w:p>
        </w:tc>
        <w:tc>
          <w:tcPr>
            <w:tcW w:w="6372" w:type="dxa"/>
            <w:tcBorders>
              <w:top w:val="single" w:sz="4" w:space="0" w:color="auto"/>
              <w:left w:val="single" w:sz="4" w:space="0" w:color="auto"/>
              <w:bottom w:val="single" w:sz="4" w:space="0" w:color="auto"/>
              <w:right w:val="single" w:sz="4" w:space="0" w:color="auto"/>
            </w:tcBorders>
          </w:tcPr>
          <w:p w:rsidR="00422B75" w:rsidRPr="00F52D85" w:rsidRDefault="00422B75" w:rsidP="00B1567E">
            <w:pPr>
              <w:pStyle w:val="1"/>
              <w:spacing w:line="276" w:lineRule="auto"/>
              <w:jc w:val="both"/>
              <w:rPr>
                <w:rFonts w:ascii="Times New Roman" w:hAnsi="Times New Roman"/>
                <w:bCs/>
                <w:iCs/>
                <w:sz w:val="24"/>
                <w:szCs w:val="24"/>
              </w:rPr>
            </w:pPr>
            <w:r w:rsidRPr="00F52D85">
              <w:rPr>
                <w:rFonts w:ascii="Times New Roman" w:hAnsi="Times New Roman"/>
                <w:bCs/>
                <w:iCs/>
                <w:sz w:val="24"/>
                <w:szCs w:val="24"/>
              </w:rPr>
              <w:t>Написать сочинение</w:t>
            </w:r>
            <w:r>
              <w:rPr>
                <w:rFonts w:ascii="Times New Roman" w:hAnsi="Times New Roman"/>
                <w:bCs/>
                <w:iCs/>
                <w:sz w:val="24"/>
                <w:szCs w:val="24"/>
              </w:rPr>
              <w:t>-описание сравнительного характера</w:t>
            </w:r>
            <w:r w:rsidRPr="00F52D85">
              <w:rPr>
                <w:rFonts w:ascii="Times New Roman" w:hAnsi="Times New Roman"/>
                <w:bCs/>
                <w:iCs/>
                <w:sz w:val="24"/>
                <w:szCs w:val="24"/>
              </w:rPr>
              <w:t xml:space="preserve"> по картине </w:t>
            </w:r>
            <w:r w:rsidR="009C6CA5">
              <w:rPr>
                <w:rFonts w:ascii="Times New Roman" w:hAnsi="Times New Roman"/>
                <w:bCs/>
                <w:iCs/>
                <w:sz w:val="24"/>
                <w:szCs w:val="24"/>
              </w:rPr>
              <w:t>И. Репина «Бурлаки на Волге»</w:t>
            </w:r>
          </w:p>
        </w:tc>
        <w:tc>
          <w:tcPr>
            <w:tcW w:w="1808" w:type="dxa"/>
            <w:tcBorders>
              <w:top w:val="single" w:sz="4" w:space="0" w:color="auto"/>
              <w:left w:val="single" w:sz="4" w:space="0" w:color="auto"/>
              <w:bottom w:val="single" w:sz="4" w:space="0" w:color="auto"/>
              <w:right w:val="single" w:sz="4" w:space="0" w:color="auto"/>
            </w:tcBorders>
          </w:tcPr>
          <w:p w:rsidR="00422B75" w:rsidRPr="00F52D85" w:rsidRDefault="00422B75" w:rsidP="00B1567E">
            <w:pPr>
              <w:pStyle w:val="1"/>
              <w:rPr>
                <w:rFonts w:ascii="Times New Roman" w:hAnsi="Times New Roman"/>
                <w:sz w:val="24"/>
                <w:szCs w:val="24"/>
              </w:rPr>
            </w:pPr>
            <w:r w:rsidRPr="00F52D85">
              <w:rPr>
                <w:rFonts w:ascii="Times New Roman" w:hAnsi="Times New Roman"/>
                <w:sz w:val="24"/>
                <w:szCs w:val="24"/>
              </w:rPr>
              <w:t>№ 1</w:t>
            </w:r>
            <w:r w:rsidR="00152A3E">
              <w:rPr>
                <w:rFonts w:ascii="Times New Roman" w:hAnsi="Times New Roman"/>
                <w:sz w:val="24"/>
                <w:szCs w:val="24"/>
              </w:rPr>
              <w:t>2</w:t>
            </w:r>
          </w:p>
        </w:tc>
      </w:tr>
      <w:tr w:rsidR="00422B75" w:rsidRPr="00F52D85" w:rsidTr="00B1567E">
        <w:trPr>
          <w:trHeight w:val="834"/>
        </w:trPr>
        <w:tc>
          <w:tcPr>
            <w:tcW w:w="2376" w:type="dxa"/>
            <w:tcBorders>
              <w:top w:val="single" w:sz="4" w:space="0" w:color="auto"/>
              <w:left w:val="single" w:sz="4" w:space="0" w:color="auto"/>
              <w:bottom w:val="single" w:sz="4" w:space="0" w:color="auto"/>
              <w:right w:val="single" w:sz="4" w:space="0" w:color="auto"/>
            </w:tcBorders>
          </w:tcPr>
          <w:p w:rsidR="00422B75" w:rsidRPr="00F52D85" w:rsidRDefault="00805282" w:rsidP="00805282">
            <w:pPr>
              <w:pStyle w:val="1"/>
              <w:spacing w:line="276" w:lineRule="auto"/>
              <w:rPr>
                <w:rFonts w:ascii="Times New Roman" w:hAnsi="Times New Roman"/>
                <w:sz w:val="24"/>
                <w:szCs w:val="24"/>
              </w:rPr>
            </w:pPr>
            <w:r>
              <w:rPr>
                <w:rFonts w:ascii="Times New Roman" w:hAnsi="Times New Roman"/>
                <w:sz w:val="24"/>
                <w:szCs w:val="24"/>
              </w:rPr>
              <w:t xml:space="preserve">      12.</w:t>
            </w:r>
            <w:r w:rsidR="00422B75" w:rsidRPr="00F52D85">
              <w:rPr>
                <w:rFonts w:ascii="Times New Roman" w:hAnsi="Times New Roman"/>
                <w:sz w:val="24"/>
                <w:szCs w:val="24"/>
              </w:rPr>
              <w:t>Рефлексия</w:t>
            </w:r>
          </w:p>
        </w:tc>
        <w:tc>
          <w:tcPr>
            <w:tcW w:w="6372" w:type="dxa"/>
            <w:tcBorders>
              <w:top w:val="single" w:sz="4" w:space="0" w:color="auto"/>
              <w:left w:val="single" w:sz="4" w:space="0" w:color="auto"/>
              <w:bottom w:val="single" w:sz="4" w:space="0" w:color="auto"/>
              <w:right w:val="single" w:sz="4" w:space="0" w:color="auto"/>
            </w:tcBorders>
          </w:tcPr>
          <w:p w:rsidR="00422B75" w:rsidRPr="00F52D85" w:rsidRDefault="00422B75" w:rsidP="00422B75">
            <w:pPr>
              <w:pStyle w:val="1"/>
              <w:numPr>
                <w:ilvl w:val="0"/>
                <w:numId w:val="5"/>
              </w:numPr>
              <w:spacing w:line="276" w:lineRule="auto"/>
              <w:rPr>
                <w:rFonts w:ascii="Times New Roman" w:hAnsi="Times New Roman"/>
                <w:bCs/>
                <w:iCs/>
                <w:sz w:val="24"/>
                <w:szCs w:val="24"/>
              </w:rPr>
            </w:pPr>
            <w:r w:rsidRPr="00F52D85">
              <w:rPr>
                <w:rFonts w:ascii="Times New Roman" w:hAnsi="Times New Roman"/>
                <w:bCs/>
                <w:iCs/>
                <w:sz w:val="24"/>
                <w:szCs w:val="24"/>
              </w:rPr>
              <w:t>Что узнали на уроке? Чему учились?</w:t>
            </w:r>
          </w:p>
          <w:p w:rsidR="00422B75" w:rsidRPr="004811DC" w:rsidRDefault="00422B75" w:rsidP="009C6CA5">
            <w:pPr>
              <w:pStyle w:val="1"/>
              <w:spacing w:line="276" w:lineRule="auto"/>
              <w:rPr>
                <w:rFonts w:ascii="Times New Roman" w:hAnsi="Times New Roman"/>
                <w:bCs/>
                <w:iCs/>
                <w:sz w:val="24"/>
                <w:szCs w:val="24"/>
              </w:rPr>
            </w:pPr>
            <w:r w:rsidRPr="004811DC">
              <w:rPr>
                <w:rFonts w:ascii="Times New Roman" w:hAnsi="Times New Roman"/>
                <w:bCs/>
                <w:iCs/>
                <w:sz w:val="24"/>
                <w:szCs w:val="24"/>
              </w:rPr>
              <w:t xml:space="preserve"> </w:t>
            </w:r>
          </w:p>
          <w:p w:rsidR="00422B75" w:rsidRPr="00F52D85" w:rsidRDefault="00422B75" w:rsidP="00422B75">
            <w:pPr>
              <w:pStyle w:val="1"/>
              <w:numPr>
                <w:ilvl w:val="0"/>
                <w:numId w:val="5"/>
              </w:numPr>
              <w:spacing w:line="276" w:lineRule="auto"/>
              <w:rPr>
                <w:rFonts w:ascii="Times New Roman" w:hAnsi="Times New Roman"/>
                <w:bCs/>
                <w:iCs/>
                <w:sz w:val="24"/>
                <w:szCs w:val="24"/>
              </w:rPr>
            </w:pPr>
            <w:r w:rsidRPr="00F52D85">
              <w:rPr>
                <w:rFonts w:ascii="Times New Roman" w:hAnsi="Times New Roman"/>
                <w:bCs/>
                <w:iCs/>
                <w:sz w:val="24"/>
                <w:szCs w:val="24"/>
              </w:rPr>
              <w:t xml:space="preserve">  Оцените свою готовность к написанию сочинения. </w:t>
            </w:r>
          </w:p>
        </w:tc>
        <w:tc>
          <w:tcPr>
            <w:tcW w:w="1808" w:type="dxa"/>
            <w:tcBorders>
              <w:top w:val="single" w:sz="4" w:space="0" w:color="auto"/>
              <w:left w:val="single" w:sz="4" w:space="0" w:color="auto"/>
              <w:bottom w:val="single" w:sz="4" w:space="0" w:color="auto"/>
              <w:right w:val="single" w:sz="4" w:space="0" w:color="auto"/>
            </w:tcBorders>
          </w:tcPr>
          <w:p w:rsidR="00422B75" w:rsidRPr="00F52D85" w:rsidRDefault="00422B75" w:rsidP="00B1567E">
            <w:pPr>
              <w:pStyle w:val="1"/>
              <w:rPr>
                <w:rFonts w:ascii="Times New Roman" w:hAnsi="Times New Roman"/>
                <w:sz w:val="24"/>
                <w:szCs w:val="24"/>
              </w:rPr>
            </w:pPr>
            <w:r>
              <w:rPr>
                <w:rFonts w:ascii="Times New Roman" w:hAnsi="Times New Roman"/>
                <w:sz w:val="24"/>
                <w:szCs w:val="24"/>
              </w:rPr>
              <w:t>№ 1</w:t>
            </w:r>
            <w:r w:rsidR="00152A3E">
              <w:rPr>
                <w:rFonts w:ascii="Times New Roman" w:hAnsi="Times New Roman"/>
                <w:sz w:val="24"/>
                <w:szCs w:val="24"/>
              </w:rPr>
              <w:t>3</w:t>
            </w:r>
          </w:p>
        </w:tc>
      </w:tr>
    </w:tbl>
    <w:p w:rsidR="00422B75" w:rsidRPr="00805282" w:rsidRDefault="00422B75" w:rsidP="00422B75">
      <w:pPr>
        <w:pStyle w:val="1"/>
        <w:rPr>
          <w:rFonts w:ascii="Times New Roman" w:hAnsi="Times New Roman"/>
          <w:sz w:val="24"/>
          <w:szCs w:val="24"/>
        </w:rPr>
      </w:pPr>
      <w:r w:rsidRPr="00805282">
        <w:rPr>
          <w:rFonts w:ascii="Times New Roman" w:hAnsi="Times New Roman"/>
          <w:sz w:val="24"/>
          <w:szCs w:val="24"/>
        </w:rPr>
        <w:t xml:space="preserve">Литература:  </w:t>
      </w:r>
    </w:p>
    <w:p w:rsidR="00805282" w:rsidRPr="00805282" w:rsidRDefault="00805282" w:rsidP="00422B75">
      <w:pPr>
        <w:pStyle w:val="1"/>
        <w:rPr>
          <w:rFonts w:ascii="Times New Roman" w:hAnsi="Times New Roman"/>
          <w:sz w:val="24"/>
          <w:szCs w:val="24"/>
        </w:rPr>
      </w:pPr>
      <w:r w:rsidRPr="00805282">
        <w:rPr>
          <w:rFonts w:ascii="Times New Roman" w:hAnsi="Times New Roman"/>
          <w:sz w:val="24"/>
          <w:szCs w:val="24"/>
        </w:rPr>
        <w:t xml:space="preserve">В. </w:t>
      </w:r>
      <w:proofErr w:type="spellStart"/>
      <w:r w:rsidRPr="00805282">
        <w:rPr>
          <w:rFonts w:ascii="Times New Roman" w:hAnsi="Times New Roman"/>
          <w:sz w:val="24"/>
          <w:szCs w:val="24"/>
        </w:rPr>
        <w:t>Порудоминский</w:t>
      </w:r>
      <w:proofErr w:type="spellEnd"/>
      <w:r w:rsidRPr="00805282">
        <w:rPr>
          <w:rFonts w:ascii="Times New Roman" w:hAnsi="Times New Roman"/>
          <w:sz w:val="24"/>
          <w:szCs w:val="24"/>
        </w:rPr>
        <w:t xml:space="preserve"> Бурлаки на Волге М.: Изд. «Малыш»,1985г.</w:t>
      </w:r>
    </w:p>
    <w:p w:rsidR="00422B75" w:rsidRPr="00805282" w:rsidRDefault="00422B75" w:rsidP="00422B75">
      <w:pPr>
        <w:pStyle w:val="1"/>
        <w:rPr>
          <w:rFonts w:ascii="Times New Roman" w:hAnsi="Times New Roman"/>
          <w:sz w:val="24"/>
          <w:szCs w:val="24"/>
        </w:rPr>
      </w:pPr>
      <w:r w:rsidRPr="00805282">
        <w:rPr>
          <w:rFonts w:ascii="Times New Roman" w:hAnsi="Times New Roman"/>
          <w:sz w:val="24"/>
          <w:szCs w:val="24"/>
        </w:rPr>
        <w:t xml:space="preserve"> </w:t>
      </w:r>
      <w:proofErr w:type="spellStart"/>
      <w:r w:rsidRPr="00805282">
        <w:rPr>
          <w:rFonts w:ascii="Times New Roman" w:hAnsi="Times New Roman"/>
          <w:sz w:val="24"/>
          <w:szCs w:val="24"/>
        </w:rPr>
        <w:t>Ходякова</w:t>
      </w:r>
      <w:proofErr w:type="spellEnd"/>
      <w:r w:rsidRPr="00805282">
        <w:rPr>
          <w:rFonts w:ascii="Times New Roman" w:hAnsi="Times New Roman"/>
          <w:sz w:val="24"/>
          <w:szCs w:val="24"/>
        </w:rPr>
        <w:t xml:space="preserve"> Л.А. Е.В.Кабанова, Л.И.Новикова, Т.И.Миронова. Сочинение по картине.</w:t>
      </w:r>
    </w:p>
    <w:p w:rsidR="00422B75" w:rsidRPr="00805282" w:rsidRDefault="00422B75" w:rsidP="00422B75">
      <w:pPr>
        <w:pStyle w:val="1"/>
        <w:rPr>
          <w:rFonts w:ascii="Times New Roman" w:hAnsi="Times New Roman"/>
          <w:sz w:val="24"/>
          <w:szCs w:val="24"/>
        </w:rPr>
      </w:pPr>
      <w:r w:rsidRPr="00805282">
        <w:rPr>
          <w:rFonts w:ascii="Times New Roman" w:hAnsi="Times New Roman"/>
          <w:sz w:val="24"/>
          <w:szCs w:val="24"/>
        </w:rPr>
        <w:t xml:space="preserve">  М.: АСТ </w:t>
      </w:r>
      <w:proofErr w:type="spellStart"/>
      <w:r w:rsidRPr="00805282">
        <w:rPr>
          <w:rFonts w:ascii="Times New Roman" w:hAnsi="Times New Roman"/>
          <w:sz w:val="24"/>
          <w:szCs w:val="24"/>
        </w:rPr>
        <w:t>Астрель</w:t>
      </w:r>
      <w:proofErr w:type="spellEnd"/>
      <w:r w:rsidRPr="00805282">
        <w:rPr>
          <w:rFonts w:ascii="Times New Roman" w:hAnsi="Times New Roman"/>
          <w:sz w:val="24"/>
          <w:szCs w:val="24"/>
        </w:rPr>
        <w:t xml:space="preserve">. 2009 </w:t>
      </w:r>
    </w:p>
    <w:p w:rsidR="00422B75" w:rsidRPr="00805282" w:rsidRDefault="00422B75" w:rsidP="00422B75">
      <w:pPr>
        <w:pStyle w:val="1"/>
        <w:rPr>
          <w:rFonts w:ascii="Times New Roman" w:hAnsi="Times New Roman"/>
          <w:sz w:val="24"/>
          <w:szCs w:val="24"/>
        </w:rPr>
      </w:pPr>
      <w:r w:rsidRPr="00805282">
        <w:rPr>
          <w:rFonts w:ascii="Times New Roman" w:hAnsi="Times New Roman"/>
          <w:sz w:val="24"/>
          <w:szCs w:val="24"/>
        </w:rPr>
        <w:t>С.И.Ожегов Словарь русского языка</w:t>
      </w:r>
    </w:p>
    <w:p w:rsidR="00422B75" w:rsidRPr="00805282" w:rsidRDefault="00422B75" w:rsidP="00422B75">
      <w:pPr>
        <w:pStyle w:val="1"/>
        <w:rPr>
          <w:rFonts w:ascii="Times New Roman" w:hAnsi="Times New Roman"/>
          <w:sz w:val="24"/>
          <w:szCs w:val="24"/>
        </w:rPr>
      </w:pPr>
      <w:r w:rsidRPr="00805282">
        <w:rPr>
          <w:rFonts w:ascii="Times New Roman" w:hAnsi="Times New Roman"/>
          <w:sz w:val="24"/>
          <w:szCs w:val="24"/>
        </w:rPr>
        <w:t xml:space="preserve">  М.: Русский язык, 1986</w:t>
      </w:r>
    </w:p>
    <w:p w:rsidR="00422B75" w:rsidRPr="00805282" w:rsidRDefault="00422B75" w:rsidP="00422B75">
      <w:pPr>
        <w:pStyle w:val="1"/>
        <w:rPr>
          <w:rFonts w:ascii="Times New Roman" w:hAnsi="Times New Roman"/>
          <w:sz w:val="24"/>
          <w:szCs w:val="24"/>
        </w:rPr>
      </w:pPr>
      <w:r w:rsidRPr="00805282">
        <w:rPr>
          <w:rFonts w:ascii="Times New Roman" w:hAnsi="Times New Roman"/>
          <w:bCs/>
          <w:sz w:val="24"/>
          <w:szCs w:val="24"/>
        </w:rPr>
        <w:t>Интернет-ресурсы:</w:t>
      </w:r>
    </w:p>
    <w:p w:rsidR="00422B75" w:rsidRPr="00805282" w:rsidRDefault="00422B75" w:rsidP="00422B75">
      <w:pPr>
        <w:pStyle w:val="a4"/>
        <w:numPr>
          <w:ilvl w:val="0"/>
          <w:numId w:val="13"/>
        </w:numPr>
        <w:ind w:right="75"/>
        <w:jc w:val="both"/>
      </w:pPr>
      <w:r w:rsidRPr="00805282">
        <w:t xml:space="preserve">Сова - </w:t>
      </w:r>
      <w:hyperlink r:id="rId6" w:tgtFrame="_parent" w:history="1">
        <w:r w:rsidRPr="00805282">
          <w:rPr>
            <w:rStyle w:val="a3"/>
          </w:rPr>
          <w:t>http://skazles.ru/files/0005.html</w:t>
        </w:r>
      </w:hyperlink>
    </w:p>
    <w:p w:rsidR="00422B75" w:rsidRPr="00805282" w:rsidRDefault="00422B75" w:rsidP="00422B75">
      <w:pPr>
        <w:pStyle w:val="a4"/>
        <w:numPr>
          <w:ilvl w:val="0"/>
          <w:numId w:val="13"/>
        </w:numPr>
        <w:ind w:right="75"/>
        <w:jc w:val="both"/>
      </w:pPr>
      <w:r w:rsidRPr="00805282">
        <w:t xml:space="preserve">Термины (жанры живописи) - </w:t>
      </w:r>
      <w:hyperlink r:id="rId7" w:tgtFrame="_parent" w:history="1">
        <w:r w:rsidRPr="00805282">
          <w:rPr>
            <w:rStyle w:val="a3"/>
          </w:rPr>
          <w:t>http://www.art-</w:t>
        </w:r>
      </w:hyperlink>
      <w:hyperlink r:id="rId8" w:tgtFrame="_parent" w:history="1">
        <w:r w:rsidRPr="00805282">
          <w:rPr>
            <w:rStyle w:val="a3"/>
          </w:rPr>
          <w:t>spb.ru/artspb184.html</w:t>
        </w:r>
      </w:hyperlink>
    </w:p>
    <w:p w:rsidR="00422B75" w:rsidRDefault="00422B75" w:rsidP="00422B75">
      <w:pPr>
        <w:pStyle w:val="a4"/>
        <w:numPr>
          <w:ilvl w:val="0"/>
          <w:numId w:val="13"/>
        </w:numPr>
        <w:ind w:right="75"/>
        <w:jc w:val="both"/>
      </w:pPr>
      <w:r w:rsidRPr="00805282">
        <w:t xml:space="preserve">Словарь синонимов - </w:t>
      </w:r>
      <w:hyperlink r:id="rId9" w:tgtFrame="_parent" w:history="1">
        <w:r w:rsidRPr="00805282">
          <w:rPr>
            <w:rStyle w:val="a3"/>
          </w:rPr>
          <w:t>http://enc-</w:t>
        </w:r>
      </w:hyperlink>
      <w:hyperlink r:id="rId10" w:tgtFrame="_parent" w:history="1">
        <w:r w:rsidRPr="00805282">
          <w:rPr>
            <w:rStyle w:val="a3"/>
          </w:rPr>
          <w:t>dic.com/synonym/Narisovat-40408.html</w:t>
        </w:r>
      </w:hyperlink>
    </w:p>
    <w:p w:rsidR="00422B75" w:rsidRPr="00805282" w:rsidRDefault="00805282" w:rsidP="00805282">
      <w:pPr>
        <w:pStyle w:val="a4"/>
        <w:ind w:left="720" w:right="75"/>
        <w:jc w:val="both"/>
      </w:pPr>
      <w:r>
        <w:t xml:space="preserve"> </w:t>
      </w:r>
      <w:r w:rsidR="00422B75" w:rsidRPr="00805282">
        <w:t xml:space="preserve">Портретисты </w:t>
      </w:r>
      <w:hyperlink r:id="rId11" w:tgtFrame="_parent" w:history="1">
        <w:r w:rsidR="00422B75" w:rsidRPr="00805282">
          <w:rPr>
            <w:rStyle w:val="a3"/>
          </w:rPr>
          <w:t>http://ru.wikipedia.org/wiki</w:t>
        </w:r>
      </w:hyperlink>
    </w:p>
    <w:p w:rsidR="00422B75" w:rsidRPr="00805282" w:rsidRDefault="00422B75" w:rsidP="00422B75">
      <w:pPr>
        <w:pStyle w:val="a4"/>
        <w:ind w:left="0" w:right="75"/>
        <w:jc w:val="both"/>
        <w:rPr>
          <w:rFonts w:cs="Courier New"/>
        </w:rPr>
      </w:pPr>
    </w:p>
    <w:p w:rsidR="00881DF9" w:rsidRPr="00805282" w:rsidRDefault="00881DF9"/>
    <w:sectPr w:rsidR="00881DF9" w:rsidRPr="00805282" w:rsidSect="00AA1B8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0B1"/>
    <w:multiLevelType w:val="hybridMultilevel"/>
    <w:tmpl w:val="9E965C3A"/>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1">
    <w:nsid w:val="091231B2"/>
    <w:multiLevelType w:val="hybridMultilevel"/>
    <w:tmpl w:val="AD0C3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A177B45"/>
    <w:multiLevelType w:val="hybridMultilevel"/>
    <w:tmpl w:val="DE7E2874"/>
    <w:lvl w:ilvl="0" w:tplc="40C2B742">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2CF32161"/>
    <w:multiLevelType w:val="hybridMultilevel"/>
    <w:tmpl w:val="6766199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369831A3"/>
    <w:multiLevelType w:val="hybridMultilevel"/>
    <w:tmpl w:val="517EA8DA"/>
    <w:lvl w:ilvl="0" w:tplc="04190001">
      <w:start w:val="1"/>
      <w:numFmt w:val="bullet"/>
      <w:lvlText w:val=""/>
      <w:lvlJc w:val="left"/>
      <w:pPr>
        <w:tabs>
          <w:tab w:val="num" w:pos="720"/>
        </w:tabs>
        <w:ind w:left="720" w:hanging="360"/>
      </w:pPr>
      <w:rPr>
        <w:rFonts w:ascii="Symbol" w:hAnsi="Symbol" w:hint="default"/>
      </w:rPr>
    </w:lvl>
    <w:lvl w:ilvl="1" w:tplc="6712AF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3C3C58"/>
    <w:multiLevelType w:val="hybridMultilevel"/>
    <w:tmpl w:val="06DA125A"/>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6">
    <w:nsid w:val="3E383593"/>
    <w:multiLevelType w:val="hybridMultilevel"/>
    <w:tmpl w:val="309A1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C0E0324"/>
    <w:multiLevelType w:val="hybridMultilevel"/>
    <w:tmpl w:val="48241664"/>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hint="default"/>
      </w:rPr>
    </w:lvl>
    <w:lvl w:ilvl="8" w:tplc="04190005">
      <w:start w:val="1"/>
      <w:numFmt w:val="bullet"/>
      <w:lvlText w:val=""/>
      <w:lvlJc w:val="left"/>
      <w:pPr>
        <w:ind w:left="6513" w:hanging="360"/>
      </w:pPr>
      <w:rPr>
        <w:rFonts w:ascii="Wingdings" w:hAnsi="Wingdings" w:hint="default"/>
      </w:rPr>
    </w:lvl>
  </w:abstractNum>
  <w:abstractNum w:abstractNumId="8">
    <w:nsid w:val="659E1D7D"/>
    <w:multiLevelType w:val="hybridMultilevel"/>
    <w:tmpl w:val="FE92E5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5D60423"/>
    <w:multiLevelType w:val="hybridMultilevel"/>
    <w:tmpl w:val="C53872CA"/>
    <w:lvl w:ilvl="0" w:tplc="26749EC8">
      <w:start w:val="1"/>
      <w:numFmt w:val="bullet"/>
      <w:lvlText w:val="•"/>
      <w:lvlJc w:val="left"/>
      <w:pPr>
        <w:tabs>
          <w:tab w:val="num" w:pos="720"/>
        </w:tabs>
        <w:ind w:left="720" w:hanging="360"/>
      </w:pPr>
      <w:rPr>
        <w:rFonts w:ascii="Times New Roman" w:hAnsi="Times New Roman" w:hint="default"/>
      </w:rPr>
    </w:lvl>
    <w:lvl w:ilvl="1" w:tplc="05107AFA" w:tentative="1">
      <w:start w:val="1"/>
      <w:numFmt w:val="bullet"/>
      <w:lvlText w:val="•"/>
      <w:lvlJc w:val="left"/>
      <w:pPr>
        <w:tabs>
          <w:tab w:val="num" w:pos="1440"/>
        </w:tabs>
        <w:ind w:left="1440" w:hanging="360"/>
      </w:pPr>
      <w:rPr>
        <w:rFonts w:ascii="Times New Roman" w:hAnsi="Times New Roman" w:hint="default"/>
      </w:rPr>
    </w:lvl>
    <w:lvl w:ilvl="2" w:tplc="678AB63E" w:tentative="1">
      <w:start w:val="1"/>
      <w:numFmt w:val="bullet"/>
      <w:lvlText w:val="•"/>
      <w:lvlJc w:val="left"/>
      <w:pPr>
        <w:tabs>
          <w:tab w:val="num" w:pos="2160"/>
        </w:tabs>
        <w:ind w:left="2160" w:hanging="360"/>
      </w:pPr>
      <w:rPr>
        <w:rFonts w:ascii="Times New Roman" w:hAnsi="Times New Roman" w:hint="default"/>
      </w:rPr>
    </w:lvl>
    <w:lvl w:ilvl="3" w:tplc="180031EE" w:tentative="1">
      <w:start w:val="1"/>
      <w:numFmt w:val="bullet"/>
      <w:lvlText w:val="•"/>
      <w:lvlJc w:val="left"/>
      <w:pPr>
        <w:tabs>
          <w:tab w:val="num" w:pos="2880"/>
        </w:tabs>
        <w:ind w:left="2880" w:hanging="360"/>
      </w:pPr>
      <w:rPr>
        <w:rFonts w:ascii="Times New Roman" w:hAnsi="Times New Roman" w:hint="default"/>
      </w:rPr>
    </w:lvl>
    <w:lvl w:ilvl="4" w:tplc="F282E5C6" w:tentative="1">
      <w:start w:val="1"/>
      <w:numFmt w:val="bullet"/>
      <w:lvlText w:val="•"/>
      <w:lvlJc w:val="left"/>
      <w:pPr>
        <w:tabs>
          <w:tab w:val="num" w:pos="3600"/>
        </w:tabs>
        <w:ind w:left="3600" w:hanging="360"/>
      </w:pPr>
      <w:rPr>
        <w:rFonts w:ascii="Times New Roman" w:hAnsi="Times New Roman" w:hint="default"/>
      </w:rPr>
    </w:lvl>
    <w:lvl w:ilvl="5" w:tplc="91F299FC" w:tentative="1">
      <w:start w:val="1"/>
      <w:numFmt w:val="bullet"/>
      <w:lvlText w:val="•"/>
      <w:lvlJc w:val="left"/>
      <w:pPr>
        <w:tabs>
          <w:tab w:val="num" w:pos="4320"/>
        </w:tabs>
        <w:ind w:left="4320" w:hanging="360"/>
      </w:pPr>
      <w:rPr>
        <w:rFonts w:ascii="Times New Roman" w:hAnsi="Times New Roman" w:hint="default"/>
      </w:rPr>
    </w:lvl>
    <w:lvl w:ilvl="6" w:tplc="006A1CF2" w:tentative="1">
      <w:start w:val="1"/>
      <w:numFmt w:val="bullet"/>
      <w:lvlText w:val="•"/>
      <w:lvlJc w:val="left"/>
      <w:pPr>
        <w:tabs>
          <w:tab w:val="num" w:pos="5040"/>
        </w:tabs>
        <w:ind w:left="5040" w:hanging="360"/>
      </w:pPr>
      <w:rPr>
        <w:rFonts w:ascii="Times New Roman" w:hAnsi="Times New Roman" w:hint="default"/>
      </w:rPr>
    </w:lvl>
    <w:lvl w:ilvl="7" w:tplc="EE9ED092" w:tentative="1">
      <w:start w:val="1"/>
      <w:numFmt w:val="bullet"/>
      <w:lvlText w:val="•"/>
      <w:lvlJc w:val="left"/>
      <w:pPr>
        <w:tabs>
          <w:tab w:val="num" w:pos="5760"/>
        </w:tabs>
        <w:ind w:left="5760" w:hanging="360"/>
      </w:pPr>
      <w:rPr>
        <w:rFonts w:ascii="Times New Roman" w:hAnsi="Times New Roman" w:hint="default"/>
      </w:rPr>
    </w:lvl>
    <w:lvl w:ilvl="8" w:tplc="15AE24D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9B500EA"/>
    <w:multiLevelType w:val="hybridMultilevel"/>
    <w:tmpl w:val="01B619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FFE2B5B"/>
    <w:multiLevelType w:val="hybridMultilevel"/>
    <w:tmpl w:val="80605434"/>
    <w:lvl w:ilvl="0" w:tplc="04190001">
      <w:start w:val="1"/>
      <w:numFmt w:val="bullet"/>
      <w:lvlText w:val=""/>
      <w:lvlJc w:val="left"/>
      <w:pPr>
        <w:tabs>
          <w:tab w:val="num" w:pos="1224"/>
        </w:tabs>
        <w:ind w:left="1224" w:hanging="360"/>
      </w:pPr>
      <w:rPr>
        <w:rFonts w:ascii="Symbol" w:hAnsi="Symbol" w:hint="default"/>
      </w:rPr>
    </w:lvl>
    <w:lvl w:ilvl="1" w:tplc="04190003" w:tentative="1">
      <w:start w:val="1"/>
      <w:numFmt w:val="bullet"/>
      <w:lvlText w:val="o"/>
      <w:lvlJc w:val="left"/>
      <w:pPr>
        <w:tabs>
          <w:tab w:val="num" w:pos="1944"/>
        </w:tabs>
        <w:ind w:left="1944" w:hanging="360"/>
      </w:pPr>
      <w:rPr>
        <w:rFonts w:ascii="Courier New" w:hAnsi="Courier New" w:cs="Courier New"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cs="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cs="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abstractNum w:abstractNumId="12">
    <w:nsid w:val="7C6C058E"/>
    <w:multiLevelType w:val="hybridMultilevel"/>
    <w:tmpl w:val="94ECC2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3"/>
  </w:num>
  <w:num w:numId="5">
    <w:abstractNumId w:val="12"/>
  </w:num>
  <w:num w:numId="6">
    <w:abstractNumId w:val="8"/>
  </w:num>
  <w:num w:numId="7">
    <w:abstractNumId w:val="6"/>
  </w:num>
  <w:num w:numId="8">
    <w:abstractNumId w:val="4"/>
  </w:num>
  <w:num w:numId="9">
    <w:abstractNumId w:val="0"/>
  </w:num>
  <w:num w:numId="10">
    <w:abstractNumId w:val="5"/>
  </w:num>
  <w:num w:numId="11">
    <w:abstractNumId w:val="1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22B75"/>
    <w:rsid w:val="00000308"/>
    <w:rsid w:val="00000C34"/>
    <w:rsid w:val="00000F3C"/>
    <w:rsid w:val="00002807"/>
    <w:rsid w:val="000031BE"/>
    <w:rsid w:val="000033D5"/>
    <w:rsid w:val="00003616"/>
    <w:rsid w:val="00005DF8"/>
    <w:rsid w:val="00006896"/>
    <w:rsid w:val="00006987"/>
    <w:rsid w:val="00010F32"/>
    <w:rsid w:val="00011BCA"/>
    <w:rsid w:val="00012A43"/>
    <w:rsid w:val="00013187"/>
    <w:rsid w:val="00014092"/>
    <w:rsid w:val="0001485E"/>
    <w:rsid w:val="00014B59"/>
    <w:rsid w:val="00015AD0"/>
    <w:rsid w:val="00017774"/>
    <w:rsid w:val="00022FD9"/>
    <w:rsid w:val="00030738"/>
    <w:rsid w:val="00030E0F"/>
    <w:rsid w:val="000344B6"/>
    <w:rsid w:val="00035EB0"/>
    <w:rsid w:val="000374B9"/>
    <w:rsid w:val="00037741"/>
    <w:rsid w:val="0004169A"/>
    <w:rsid w:val="0004205E"/>
    <w:rsid w:val="000432F8"/>
    <w:rsid w:val="000436C7"/>
    <w:rsid w:val="00047C8E"/>
    <w:rsid w:val="00047E20"/>
    <w:rsid w:val="0005077E"/>
    <w:rsid w:val="00051E6C"/>
    <w:rsid w:val="00054784"/>
    <w:rsid w:val="00055131"/>
    <w:rsid w:val="00057561"/>
    <w:rsid w:val="00057AE8"/>
    <w:rsid w:val="000601B8"/>
    <w:rsid w:val="0006100B"/>
    <w:rsid w:val="00063118"/>
    <w:rsid w:val="0006567A"/>
    <w:rsid w:val="000668A0"/>
    <w:rsid w:val="000701DC"/>
    <w:rsid w:val="000709DE"/>
    <w:rsid w:val="0007344A"/>
    <w:rsid w:val="000738E4"/>
    <w:rsid w:val="00074F2A"/>
    <w:rsid w:val="00076BFE"/>
    <w:rsid w:val="00077889"/>
    <w:rsid w:val="000779C2"/>
    <w:rsid w:val="000805EE"/>
    <w:rsid w:val="00080857"/>
    <w:rsid w:val="00082F08"/>
    <w:rsid w:val="0008327F"/>
    <w:rsid w:val="0008450D"/>
    <w:rsid w:val="00086F77"/>
    <w:rsid w:val="00087C9C"/>
    <w:rsid w:val="00091023"/>
    <w:rsid w:val="00091815"/>
    <w:rsid w:val="00094C95"/>
    <w:rsid w:val="0009568C"/>
    <w:rsid w:val="0009605F"/>
    <w:rsid w:val="00096D90"/>
    <w:rsid w:val="000A2B74"/>
    <w:rsid w:val="000A45F1"/>
    <w:rsid w:val="000A4B2A"/>
    <w:rsid w:val="000A562D"/>
    <w:rsid w:val="000B25C4"/>
    <w:rsid w:val="000B3AF4"/>
    <w:rsid w:val="000B401A"/>
    <w:rsid w:val="000B5279"/>
    <w:rsid w:val="000B5615"/>
    <w:rsid w:val="000B5952"/>
    <w:rsid w:val="000B5CA2"/>
    <w:rsid w:val="000B62AC"/>
    <w:rsid w:val="000B6330"/>
    <w:rsid w:val="000B7E29"/>
    <w:rsid w:val="000C227A"/>
    <w:rsid w:val="000C2D3C"/>
    <w:rsid w:val="000C361B"/>
    <w:rsid w:val="000C4B7A"/>
    <w:rsid w:val="000C6C3B"/>
    <w:rsid w:val="000C7220"/>
    <w:rsid w:val="000D0E12"/>
    <w:rsid w:val="000D2D7D"/>
    <w:rsid w:val="000D3DDD"/>
    <w:rsid w:val="000D424B"/>
    <w:rsid w:val="000D7C09"/>
    <w:rsid w:val="000E155F"/>
    <w:rsid w:val="000E4C79"/>
    <w:rsid w:val="000E5607"/>
    <w:rsid w:val="000E6B04"/>
    <w:rsid w:val="000E77B3"/>
    <w:rsid w:val="000F14CE"/>
    <w:rsid w:val="000F323F"/>
    <w:rsid w:val="000F3859"/>
    <w:rsid w:val="000F3FCC"/>
    <w:rsid w:val="000F4349"/>
    <w:rsid w:val="000F43D9"/>
    <w:rsid w:val="000F6F48"/>
    <w:rsid w:val="001023AD"/>
    <w:rsid w:val="00102CA4"/>
    <w:rsid w:val="001034A4"/>
    <w:rsid w:val="001043C8"/>
    <w:rsid w:val="00105C2B"/>
    <w:rsid w:val="00106781"/>
    <w:rsid w:val="001107D3"/>
    <w:rsid w:val="00110AD8"/>
    <w:rsid w:val="001116A6"/>
    <w:rsid w:val="00111B3B"/>
    <w:rsid w:val="00111DB2"/>
    <w:rsid w:val="00111EDF"/>
    <w:rsid w:val="001126B0"/>
    <w:rsid w:val="00112A26"/>
    <w:rsid w:val="00112E61"/>
    <w:rsid w:val="001132B9"/>
    <w:rsid w:val="0011437C"/>
    <w:rsid w:val="00115A9D"/>
    <w:rsid w:val="00115AB3"/>
    <w:rsid w:val="00120EC7"/>
    <w:rsid w:val="00121259"/>
    <w:rsid w:val="00121BFE"/>
    <w:rsid w:val="00121E10"/>
    <w:rsid w:val="0012443C"/>
    <w:rsid w:val="0012532D"/>
    <w:rsid w:val="00126A34"/>
    <w:rsid w:val="0012754E"/>
    <w:rsid w:val="00130D01"/>
    <w:rsid w:val="001312DA"/>
    <w:rsid w:val="001322D6"/>
    <w:rsid w:val="00133315"/>
    <w:rsid w:val="00133831"/>
    <w:rsid w:val="00136801"/>
    <w:rsid w:val="0013745B"/>
    <w:rsid w:val="00137B5D"/>
    <w:rsid w:val="0014124C"/>
    <w:rsid w:val="001458C1"/>
    <w:rsid w:val="001466DD"/>
    <w:rsid w:val="00146E34"/>
    <w:rsid w:val="00150AFF"/>
    <w:rsid w:val="0015131C"/>
    <w:rsid w:val="00151739"/>
    <w:rsid w:val="00151F0D"/>
    <w:rsid w:val="00152A3E"/>
    <w:rsid w:val="001539A7"/>
    <w:rsid w:val="00154094"/>
    <w:rsid w:val="00154099"/>
    <w:rsid w:val="00154964"/>
    <w:rsid w:val="00160DE7"/>
    <w:rsid w:val="0016345D"/>
    <w:rsid w:val="00163508"/>
    <w:rsid w:val="00163522"/>
    <w:rsid w:val="001645FB"/>
    <w:rsid w:val="001667D3"/>
    <w:rsid w:val="001734A4"/>
    <w:rsid w:val="00174617"/>
    <w:rsid w:val="00174D35"/>
    <w:rsid w:val="00175DB0"/>
    <w:rsid w:val="0017661B"/>
    <w:rsid w:val="0017788C"/>
    <w:rsid w:val="00180FDB"/>
    <w:rsid w:val="00182130"/>
    <w:rsid w:val="001835A5"/>
    <w:rsid w:val="00183864"/>
    <w:rsid w:val="0018639D"/>
    <w:rsid w:val="001915AB"/>
    <w:rsid w:val="00191C89"/>
    <w:rsid w:val="00193D9A"/>
    <w:rsid w:val="001A0797"/>
    <w:rsid w:val="001A1A7C"/>
    <w:rsid w:val="001A1F3D"/>
    <w:rsid w:val="001A5A73"/>
    <w:rsid w:val="001A7F26"/>
    <w:rsid w:val="001B5DDF"/>
    <w:rsid w:val="001B7F0F"/>
    <w:rsid w:val="001C046A"/>
    <w:rsid w:val="001C17F0"/>
    <w:rsid w:val="001C4C50"/>
    <w:rsid w:val="001C52F2"/>
    <w:rsid w:val="001C6B2C"/>
    <w:rsid w:val="001D30BE"/>
    <w:rsid w:val="001D317F"/>
    <w:rsid w:val="001D4950"/>
    <w:rsid w:val="001D6705"/>
    <w:rsid w:val="001E00E2"/>
    <w:rsid w:val="001E430B"/>
    <w:rsid w:val="001E4B46"/>
    <w:rsid w:val="001E5715"/>
    <w:rsid w:val="001E65D5"/>
    <w:rsid w:val="001E6F0E"/>
    <w:rsid w:val="001E7AD7"/>
    <w:rsid w:val="001F175B"/>
    <w:rsid w:val="001F1C00"/>
    <w:rsid w:val="001F359E"/>
    <w:rsid w:val="001F3F61"/>
    <w:rsid w:val="001F4429"/>
    <w:rsid w:val="001F50C7"/>
    <w:rsid w:val="001F588D"/>
    <w:rsid w:val="001F60E1"/>
    <w:rsid w:val="001F76DE"/>
    <w:rsid w:val="002024A7"/>
    <w:rsid w:val="00203F35"/>
    <w:rsid w:val="00204432"/>
    <w:rsid w:val="002056EA"/>
    <w:rsid w:val="00207F22"/>
    <w:rsid w:val="0021117A"/>
    <w:rsid w:val="002141F4"/>
    <w:rsid w:val="002145B1"/>
    <w:rsid w:val="00214E46"/>
    <w:rsid w:val="00217934"/>
    <w:rsid w:val="00217FCB"/>
    <w:rsid w:val="002222A3"/>
    <w:rsid w:val="00222313"/>
    <w:rsid w:val="00222356"/>
    <w:rsid w:val="0022248C"/>
    <w:rsid w:val="00223887"/>
    <w:rsid w:val="00224ABC"/>
    <w:rsid w:val="00224C1F"/>
    <w:rsid w:val="00224FA8"/>
    <w:rsid w:val="00225E4E"/>
    <w:rsid w:val="00226826"/>
    <w:rsid w:val="002277C2"/>
    <w:rsid w:val="00230BEA"/>
    <w:rsid w:val="002338A1"/>
    <w:rsid w:val="00234F38"/>
    <w:rsid w:val="0023528C"/>
    <w:rsid w:val="002352F0"/>
    <w:rsid w:val="00235618"/>
    <w:rsid w:val="00235F17"/>
    <w:rsid w:val="0024019F"/>
    <w:rsid w:val="0024293B"/>
    <w:rsid w:val="002453EF"/>
    <w:rsid w:val="0024602E"/>
    <w:rsid w:val="00247657"/>
    <w:rsid w:val="00247920"/>
    <w:rsid w:val="00247943"/>
    <w:rsid w:val="00251083"/>
    <w:rsid w:val="00252109"/>
    <w:rsid w:val="00252BBA"/>
    <w:rsid w:val="00253791"/>
    <w:rsid w:val="0025416C"/>
    <w:rsid w:val="00256F67"/>
    <w:rsid w:val="002602DF"/>
    <w:rsid w:val="00260FC3"/>
    <w:rsid w:val="002618B0"/>
    <w:rsid w:val="00267BF1"/>
    <w:rsid w:val="002702B4"/>
    <w:rsid w:val="00271E46"/>
    <w:rsid w:val="00273D25"/>
    <w:rsid w:val="00274A8D"/>
    <w:rsid w:val="00274E80"/>
    <w:rsid w:val="00275B90"/>
    <w:rsid w:val="00276331"/>
    <w:rsid w:val="00277AD9"/>
    <w:rsid w:val="002803AC"/>
    <w:rsid w:val="0028053B"/>
    <w:rsid w:val="00283929"/>
    <w:rsid w:val="0028414A"/>
    <w:rsid w:val="002853B7"/>
    <w:rsid w:val="002869E0"/>
    <w:rsid w:val="00287713"/>
    <w:rsid w:val="00290587"/>
    <w:rsid w:val="00290BD1"/>
    <w:rsid w:val="00291909"/>
    <w:rsid w:val="00292E31"/>
    <w:rsid w:val="0029426D"/>
    <w:rsid w:val="002957DE"/>
    <w:rsid w:val="002961F7"/>
    <w:rsid w:val="0029626D"/>
    <w:rsid w:val="00297470"/>
    <w:rsid w:val="002A01BC"/>
    <w:rsid w:val="002A25BA"/>
    <w:rsid w:val="002A30A2"/>
    <w:rsid w:val="002A4747"/>
    <w:rsid w:val="002A6BC8"/>
    <w:rsid w:val="002B3036"/>
    <w:rsid w:val="002B3619"/>
    <w:rsid w:val="002B47A4"/>
    <w:rsid w:val="002B4ED4"/>
    <w:rsid w:val="002B669C"/>
    <w:rsid w:val="002B6B79"/>
    <w:rsid w:val="002C13EB"/>
    <w:rsid w:val="002C2158"/>
    <w:rsid w:val="002C4E38"/>
    <w:rsid w:val="002C5FFA"/>
    <w:rsid w:val="002C6206"/>
    <w:rsid w:val="002C7428"/>
    <w:rsid w:val="002C7EF8"/>
    <w:rsid w:val="002D204E"/>
    <w:rsid w:val="002D6212"/>
    <w:rsid w:val="002D6415"/>
    <w:rsid w:val="002D68A7"/>
    <w:rsid w:val="002D735A"/>
    <w:rsid w:val="002E0346"/>
    <w:rsid w:val="002E374B"/>
    <w:rsid w:val="002E3A06"/>
    <w:rsid w:val="002E5476"/>
    <w:rsid w:val="002F0821"/>
    <w:rsid w:val="002F2F62"/>
    <w:rsid w:val="002F3C95"/>
    <w:rsid w:val="002F3F14"/>
    <w:rsid w:val="002F644D"/>
    <w:rsid w:val="00300E88"/>
    <w:rsid w:val="00301DFC"/>
    <w:rsid w:val="00302D13"/>
    <w:rsid w:val="00303DD0"/>
    <w:rsid w:val="0030541B"/>
    <w:rsid w:val="0030682C"/>
    <w:rsid w:val="00306864"/>
    <w:rsid w:val="0030687C"/>
    <w:rsid w:val="0030720B"/>
    <w:rsid w:val="003074F4"/>
    <w:rsid w:val="00311524"/>
    <w:rsid w:val="00312700"/>
    <w:rsid w:val="00314AB2"/>
    <w:rsid w:val="00317AFD"/>
    <w:rsid w:val="00321D3C"/>
    <w:rsid w:val="00323192"/>
    <w:rsid w:val="003253AB"/>
    <w:rsid w:val="00325F11"/>
    <w:rsid w:val="00331669"/>
    <w:rsid w:val="00334C69"/>
    <w:rsid w:val="00335BB7"/>
    <w:rsid w:val="00340951"/>
    <w:rsid w:val="0034115F"/>
    <w:rsid w:val="0034117F"/>
    <w:rsid w:val="003438E4"/>
    <w:rsid w:val="0034403B"/>
    <w:rsid w:val="00344C14"/>
    <w:rsid w:val="00345D1D"/>
    <w:rsid w:val="00346736"/>
    <w:rsid w:val="00347F53"/>
    <w:rsid w:val="00353F9D"/>
    <w:rsid w:val="00354FC8"/>
    <w:rsid w:val="003563F3"/>
    <w:rsid w:val="00361DD6"/>
    <w:rsid w:val="0036381D"/>
    <w:rsid w:val="00366118"/>
    <w:rsid w:val="00367C37"/>
    <w:rsid w:val="00367F34"/>
    <w:rsid w:val="00370199"/>
    <w:rsid w:val="00372C43"/>
    <w:rsid w:val="00375DC1"/>
    <w:rsid w:val="003765F2"/>
    <w:rsid w:val="00376D2A"/>
    <w:rsid w:val="00376F6E"/>
    <w:rsid w:val="0038066D"/>
    <w:rsid w:val="00380728"/>
    <w:rsid w:val="003809C7"/>
    <w:rsid w:val="0038644F"/>
    <w:rsid w:val="0038701A"/>
    <w:rsid w:val="003905DF"/>
    <w:rsid w:val="00391B0E"/>
    <w:rsid w:val="00392D32"/>
    <w:rsid w:val="00394B78"/>
    <w:rsid w:val="00394BFD"/>
    <w:rsid w:val="00395EA9"/>
    <w:rsid w:val="003A0B1B"/>
    <w:rsid w:val="003A28E5"/>
    <w:rsid w:val="003A4358"/>
    <w:rsid w:val="003A5FA2"/>
    <w:rsid w:val="003B090A"/>
    <w:rsid w:val="003B0ECF"/>
    <w:rsid w:val="003B1656"/>
    <w:rsid w:val="003B27EA"/>
    <w:rsid w:val="003B2EF1"/>
    <w:rsid w:val="003B37C2"/>
    <w:rsid w:val="003B39FD"/>
    <w:rsid w:val="003B3FF6"/>
    <w:rsid w:val="003B42B4"/>
    <w:rsid w:val="003B57A5"/>
    <w:rsid w:val="003B5D84"/>
    <w:rsid w:val="003B6191"/>
    <w:rsid w:val="003C3EE5"/>
    <w:rsid w:val="003C3F50"/>
    <w:rsid w:val="003C48BF"/>
    <w:rsid w:val="003C4F7D"/>
    <w:rsid w:val="003C595C"/>
    <w:rsid w:val="003C5E84"/>
    <w:rsid w:val="003D12D1"/>
    <w:rsid w:val="003D1E10"/>
    <w:rsid w:val="003D29A3"/>
    <w:rsid w:val="003D420D"/>
    <w:rsid w:val="003D6200"/>
    <w:rsid w:val="003E193F"/>
    <w:rsid w:val="003F0405"/>
    <w:rsid w:val="003F2D3A"/>
    <w:rsid w:val="003F4080"/>
    <w:rsid w:val="003F58F9"/>
    <w:rsid w:val="003F66C3"/>
    <w:rsid w:val="003F6FD7"/>
    <w:rsid w:val="0040031D"/>
    <w:rsid w:val="00405119"/>
    <w:rsid w:val="004051BB"/>
    <w:rsid w:val="00406E87"/>
    <w:rsid w:val="00410B12"/>
    <w:rsid w:val="004110C9"/>
    <w:rsid w:val="00411B6C"/>
    <w:rsid w:val="00411EFB"/>
    <w:rsid w:val="00412A67"/>
    <w:rsid w:val="004143F1"/>
    <w:rsid w:val="00416B23"/>
    <w:rsid w:val="00416CD8"/>
    <w:rsid w:val="00417D7F"/>
    <w:rsid w:val="00417E6A"/>
    <w:rsid w:val="00420089"/>
    <w:rsid w:val="00420403"/>
    <w:rsid w:val="00420E3F"/>
    <w:rsid w:val="00422647"/>
    <w:rsid w:val="0042267F"/>
    <w:rsid w:val="0042271E"/>
    <w:rsid w:val="00422B75"/>
    <w:rsid w:val="00422F21"/>
    <w:rsid w:val="00423B99"/>
    <w:rsid w:val="00423D2A"/>
    <w:rsid w:val="00424A23"/>
    <w:rsid w:val="00424FF1"/>
    <w:rsid w:val="00425310"/>
    <w:rsid w:val="00425EEA"/>
    <w:rsid w:val="004265F2"/>
    <w:rsid w:val="00426A46"/>
    <w:rsid w:val="0042720E"/>
    <w:rsid w:val="00427DD9"/>
    <w:rsid w:val="00427EE5"/>
    <w:rsid w:val="00430008"/>
    <w:rsid w:val="00431254"/>
    <w:rsid w:val="0043288A"/>
    <w:rsid w:val="00433490"/>
    <w:rsid w:val="00433604"/>
    <w:rsid w:val="00434FC0"/>
    <w:rsid w:val="00437A32"/>
    <w:rsid w:val="00441DAA"/>
    <w:rsid w:val="004424CC"/>
    <w:rsid w:val="00442C2F"/>
    <w:rsid w:val="004435A0"/>
    <w:rsid w:val="00445CAC"/>
    <w:rsid w:val="00450F12"/>
    <w:rsid w:val="00451723"/>
    <w:rsid w:val="00451F64"/>
    <w:rsid w:val="00452391"/>
    <w:rsid w:val="00452922"/>
    <w:rsid w:val="00456431"/>
    <w:rsid w:val="004569F2"/>
    <w:rsid w:val="00456C20"/>
    <w:rsid w:val="0045725D"/>
    <w:rsid w:val="0046023B"/>
    <w:rsid w:val="004624C8"/>
    <w:rsid w:val="0046275A"/>
    <w:rsid w:val="00463527"/>
    <w:rsid w:val="00463D80"/>
    <w:rsid w:val="004640CC"/>
    <w:rsid w:val="0046616E"/>
    <w:rsid w:val="00466540"/>
    <w:rsid w:val="00466D12"/>
    <w:rsid w:val="00467E81"/>
    <w:rsid w:val="00473B51"/>
    <w:rsid w:val="0047424C"/>
    <w:rsid w:val="00474F4E"/>
    <w:rsid w:val="00475D84"/>
    <w:rsid w:val="0047623E"/>
    <w:rsid w:val="00480E10"/>
    <w:rsid w:val="004825C1"/>
    <w:rsid w:val="004832BB"/>
    <w:rsid w:val="00485C3E"/>
    <w:rsid w:val="00485E68"/>
    <w:rsid w:val="00492F71"/>
    <w:rsid w:val="00493CC7"/>
    <w:rsid w:val="004947E7"/>
    <w:rsid w:val="0049733D"/>
    <w:rsid w:val="0049766F"/>
    <w:rsid w:val="00497723"/>
    <w:rsid w:val="004A082D"/>
    <w:rsid w:val="004A199A"/>
    <w:rsid w:val="004A1D1B"/>
    <w:rsid w:val="004A309C"/>
    <w:rsid w:val="004A3421"/>
    <w:rsid w:val="004A5797"/>
    <w:rsid w:val="004B1C3B"/>
    <w:rsid w:val="004B1D5A"/>
    <w:rsid w:val="004B3F9D"/>
    <w:rsid w:val="004B4AB3"/>
    <w:rsid w:val="004B644F"/>
    <w:rsid w:val="004B6670"/>
    <w:rsid w:val="004B7490"/>
    <w:rsid w:val="004C331C"/>
    <w:rsid w:val="004C4B5F"/>
    <w:rsid w:val="004C796B"/>
    <w:rsid w:val="004C7C55"/>
    <w:rsid w:val="004D078B"/>
    <w:rsid w:val="004D21A4"/>
    <w:rsid w:val="004D26E0"/>
    <w:rsid w:val="004D3834"/>
    <w:rsid w:val="004D68AB"/>
    <w:rsid w:val="004D6B70"/>
    <w:rsid w:val="004D7ABA"/>
    <w:rsid w:val="004E15AF"/>
    <w:rsid w:val="004E31B9"/>
    <w:rsid w:val="004E3D63"/>
    <w:rsid w:val="004E4C8A"/>
    <w:rsid w:val="004E5985"/>
    <w:rsid w:val="004F082B"/>
    <w:rsid w:val="004F0C32"/>
    <w:rsid w:val="004F2EE2"/>
    <w:rsid w:val="004F35C9"/>
    <w:rsid w:val="004F4119"/>
    <w:rsid w:val="004F60E3"/>
    <w:rsid w:val="004F6CB2"/>
    <w:rsid w:val="004F6D85"/>
    <w:rsid w:val="00500CC6"/>
    <w:rsid w:val="0050185F"/>
    <w:rsid w:val="00501AD8"/>
    <w:rsid w:val="0050207E"/>
    <w:rsid w:val="00502338"/>
    <w:rsid w:val="005048F2"/>
    <w:rsid w:val="00505394"/>
    <w:rsid w:val="00505EBB"/>
    <w:rsid w:val="00506930"/>
    <w:rsid w:val="005107FA"/>
    <w:rsid w:val="00511EAE"/>
    <w:rsid w:val="005120EC"/>
    <w:rsid w:val="0051390B"/>
    <w:rsid w:val="005150B7"/>
    <w:rsid w:val="005170C1"/>
    <w:rsid w:val="0051728A"/>
    <w:rsid w:val="005203E3"/>
    <w:rsid w:val="0052044C"/>
    <w:rsid w:val="00521B7C"/>
    <w:rsid w:val="00523457"/>
    <w:rsid w:val="00523CDE"/>
    <w:rsid w:val="00524A3A"/>
    <w:rsid w:val="0052517A"/>
    <w:rsid w:val="005266BF"/>
    <w:rsid w:val="005278FC"/>
    <w:rsid w:val="00530679"/>
    <w:rsid w:val="0053263E"/>
    <w:rsid w:val="00532F1A"/>
    <w:rsid w:val="00533289"/>
    <w:rsid w:val="0053337B"/>
    <w:rsid w:val="005334CD"/>
    <w:rsid w:val="005362F8"/>
    <w:rsid w:val="00536998"/>
    <w:rsid w:val="00536CC9"/>
    <w:rsid w:val="005437D7"/>
    <w:rsid w:val="00543A3C"/>
    <w:rsid w:val="00544690"/>
    <w:rsid w:val="005507D7"/>
    <w:rsid w:val="005517C0"/>
    <w:rsid w:val="0055368E"/>
    <w:rsid w:val="00556A11"/>
    <w:rsid w:val="00560ECB"/>
    <w:rsid w:val="00562DB7"/>
    <w:rsid w:val="005630BD"/>
    <w:rsid w:val="0056447C"/>
    <w:rsid w:val="00566491"/>
    <w:rsid w:val="0057095A"/>
    <w:rsid w:val="005715AC"/>
    <w:rsid w:val="00571E5B"/>
    <w:rsid w:val="00572AD9"/>
    <w:rsid w:val="00573A60"/>
    <w:rsid w:val="00574A9F"/>
    <w:rsid w:val="0057506E"/>
    <w:rsid w:val="00575631"/>
    <w:rsid w:val="0057610D"/>
    <w:rsid w:val="00576FEE"/>
    <w:rsid w:val="005860AA"/>
    <w:rsid w:val="0058743D"/>
    <w:rsid w:val="0058795B"/>
    <w:rsid w:val="0059178A"/>
    <w:rsid w:val="0059185B"/>
    <w:rsid w:val="00591CA0"/>
    <w:rsid w:val="00592799"/>
    <w:rsid w:val="00593641"/>
    <w:rsid w:val="00596012"/>
    <w:rsid w:val="00597F41"/>
    <w:rsid w:val="005A54A5"/>
    <w:rsid w:val="005A75BB"/>
    <w:rsid w:val="005B090A"/>
    <w:rsid w:val="005B1F30"/>
    <w:rsid w:val="005B7B92"/>
    <w:rsid w:val="005B7C3B"/>
    <w:rsid w:val="005B7F5A"/>
    <w:rsid w:val="005C005B"/>
    <w:rsid w:val="005C0C3D"/>
    <w:rsid w:val="005C3C17"/>
    <w:rsid w:val="005C3FFC"/>
    <w:rsid w:val="005C4D71"/>
    <w:rsid w:val="005C599B"/>
    <w:rsid w:val="005C5ED2"/>
    <w:rsid w:val="005D1CFA"/>
    <w:rsid w:val="005D2533"/>
    <w:rsid w:val="005D27B6"/>
    <w:rsid w:val="005D32F2"/>
    <w:rsid w:val="005D372F"/>
    <w:rsid w:val="005D4C99"/>
    <w:rsid w:val="005D63BE"/>
    <w:rsid w:val="005D7FBA"/>
    <w:rsid w:val="005E2876"/>
    <w:rsid w:val="005E2BAC"/>
    <w:rsid w:val="005E597E"/>
    <w:rsid w:val="005F015D"/>
    <w:rsid w:val="005F16DE"/>
    <w:rsid w:val="005F1802"/>
    <w:rsid w:val="005F4413"/>
    <w:rsid w:val="005F544F"/>
    <w:rsid w:val="005F6E5C"/>
    <w:rsid w:val="005F75EB"/>
    <w:rsid w:val="00600CCC"/>
    <w:rsid w:val="006028F1"/>
    <w:rsid w:val="00604310"/>
    <w:rsid w:val="006078A2"/>
    <w:rsid w:val="00607A33"/>
    <w:rsid w:val="006101CF"/>
    <w:rsid w:val="006108DD"/>
    <w:rsid w:val="0061270F"/>
    <w:rsid w:val="00613A11"/>
    <w:rsid w:val="006156B0"/>
    <w:rsid w:val="006158D9"/>
    <w:rsid w:val="00617A82"/>
    <w:rsid w:val="006203EB"/>
    <w:rsid w:val="006206E9"/>
    <w:rsid w:val="00621622"/>
    <w:rsid w:val="00625CA8"/>
    <w:rsid w:val="00630F8B"/>
    <w:rsid w:val="0063232C"/>
    <w:rsid w:val="0063235F"/>
    <w:rsid w:val="0063244E"/>
    <w:rsid w:val="00635A94"/>
    <w:rsid w:val="006364CD"/>
    <w:rsid w:val="00637C7E"/>
    <w:rsid w:val="00644B33"/>
    <w:rsid w:val="00644F79"/>
    <w:rsid w:val="0064698E"/>
    <w:rsid w:val="006507B1"/>
    <w:rsid w:val="006558A6"/>
    <w:rsid w:val="00655A56"/>
    <w:rsid w:val="006571B4"/>
    <w:rsid w:val="00661F39"/>
    <w:rsid w:val="006621F0"/>
    <w:rsid w:val="006624F1"/>
    <w:rsid w:val="006641D6"/>
    <w:rsid w:val="00664970"/>
    <w:rsid w:val="006653FD"/>
    <w:rsid w:val="006662D1"/>
    <w:rsid w:val="00666D5F"/>
    <w:rsid w:val="006674A6"/>
    <w:rsid w:val="00670AB4"/>
    <w:rsid w:val="00671AC0"/>
    <w:rsid w:val="00672887"/>
    <w:rsid w:val="006735D4"/>
    <w:rsid w:val="00674C06"/>
    <w:rsid w:val="00674F92"/>
    <w:rsid w:val="00675606"/>
    <w:rsid w:val="00680735"/>
    <w:rsid w:val="00680C03"/>
    <w:rsid w:val="00682388"/>
    <w:rsid w:val="00682964"/>
    <w:rsid w:val="0068469C"/>
    <w:rsid w:val="0069067D"/>
    <w:rsid w:val="0069188C"/>
    <w:rsid w:val="00692BAE"/>
    <w:rsid w:val="00694866"/>
    <w:rsid w:val="00696756"/>
    <w:rsid w:val="006968AB"/>
    <w:rsid w:val="00696B3F"/>
    <w:rsid w:val="006A0EC7"/>
    <w:rsid w:val="006A51AF"/>
    <w:rsid w:val="006A562D"/>
    <w:rsid w:val="006A585F"/>
    <w:rsid w:val="006A5FDE"/>
    <w:rsid w:val="006A7721"/>
    <w:rsid w:val="006B2667"/>
    <w:rsid w:val="006B26A5"/>
    <w:rsid w:val="006B29DF"/>
    <w:rsid w:val="006B481C"/>
    <w:rsid w:val="006B4BDB"/>
    <w:rsid w:val="006B5085"/>
    <w:rsid w:val="006B5590"/>
    <w:rsid w:val="006B77A2"/>
    <w:rsid w:val="006B7C95"/>
    <w:rsid w:val="006C0873"/>
    <w:rsid w:val="006C0C24"/>
    <w:rsid w:val="006C262A"/>
    <w:rsid w:val="006C3F42"/>
    <w:rsid w:val="006C50F7"/>
    <w:rsid w:val="006C5CBE"/>
    <w:rsid w:val="006C6767"/>
    <w:rsid w:val="006C6C54"/>
    <w:rsid w:val="006C6DD9"/>
    <w:rsid w:val="006C71F1"/>
    <w:rsid w:val="006D1153"/>
    <w:rsid w:val="006D219F"/>
    <w:rsid w:val="006D4AEF"/>
    <w:rsid w:val="006D7296"/>
    <w:rsid w:val="006D76AD"/>
    <w:rsid w:val="006E0A24"/>
    <w:rsid w:val="006E3B8D"/>
    <w:rsid w:val="006E50D5"/>
    <w:rsid w:val="006F235D"/>
    <w:rsid w:val="006F6756"/>
    <w:rsid w:val="006F72D3"/>
    <w:rsid w:val="0070443B"/>
    <w:rsid w:val="007052CF"/>
    <w:rsid w:val="00711F7C"/>
    <w:rsid w:val="00712F3D"/>
    <w:rsid w:val="007141CE"/>
    <w:rsid w:val="0071577E"/>
    <w:rsid w:val="00715DD4"/>
    <w:rsid w:val="0071697B"/>
    <w:rsid w:val="0072066E"/>
    <w:rsid w:val="00720BB8"/>
    <w:rsid w:val="00720C3D"/>
    <w:rsid w:val="007232F5"/>
    <w:rsid w:val="0072421A"/>
    <w:rsid w:val="007245BF"/>
    <w:rsid w:val="0072465D"/>
    <w:rsid w:val="007246C8"/>
    <w:rsid w:val="00724D22"/>
    <w:rsid w:val="00727F3E"/>
    <w:rsid w:val="007317AD"/>
    <w:rsid w:val="00733760"/>
    <w:rsid w:val="007337B5"/>
    <w:rsid w:val="00733D77"/>
    <w:rsid w:val="007357DB"/>
    <w:rsid w:val="0074034E"/>
    <w:rsid w:val="0074054C"/>
    <w:rsid w:val="00742D67"/>
    <w:rsid w:val="00745C48"/>
    <w:rsid w:val="00746A04"/>
    <w:rsid w:val="007479B3"/>
    <w:rsid w:val="00747AED"/>
    <w:rsid w:val="00747C14"/>
    <w:rsid w:val="00747F5D"/>
    <w:rsid w:val="00751BB5"/>
    <w:rsid w:val="00752CB3"/>
    <w:rsid w:val="00753767"/>
    <w:rsid w:val="00753E28"/>
    <w:rsid w:val="00754955"/>
    <w:rsid w:val="00754FC1"/>
    <w:rsid w:val="0075554F"/>
    <w:rsid w:val="00756BFA"/>
    <w:rsid w:val="00757139"/>
    <w:rsid w:val="00760F90"/>
    <w:rsid w:val="00761C95"/>
    <w:rsid w:val="0076325F"/>
    <w:rsid w:val="007649D2"/>
    <w:rsid w:val="00765CCF"/>
    <w:rsid w:val="00765E4C"/>
    <w:rsid w:val="00766699"/>
    <w:rsid w:val="00767DDD"/>
    <w:rsid w:val="00773079"/>
    <w:rsid w:val="00773FFA"/>
    <w:rsid w:val="007754D9"/>
    <w:rsid w:val="00775F35"/>
    <w:rsid w:val="007770F3"/>
    <w:rsid w:val="00777883"/>
    <w:rsid w:val="00781471"/>
    <w:rsid w:val="0078162F"/>
    <w:rsid w:val="00782F0F"/>
    <w:rsid w:val="00783770"/>
    <w:rsid w:val="007850FD"/>
    <w:rsid w:val="00787987"/>
    <w:rsid w:val="00791AFE"/>
    <w:rsid w:val="00795907"/>
    <w:rsid w:val="00796668"/>
    <w:rsid w:val="00797F63"/>
    <w:rsid w:val="007A2572"/>
    <w:rsid w:val="007A3C04"/>
    <w:rsid w:val="007A66D2"/>
    <w:rsid w:val="007A74D9"/>
    <w:rsid w:val="007A74EA"/>
    <w:rsid w:val="007A7B6C"/>
    <w:rsid w:val="007B0493"/>
    <w:rsid w:val="007B2CAD"/>
    <w:rsid w:val="007B4919"/>
    <w:rsid w:val="007B4BAE"/>
    <w:rsid w:val="007B4EDA"/>
    <w:rsid w:val="007B625A"/>
    <w:rsid w:val="007B6EDD"/>
    <w:rsid w:val="007C1C73"/>
    <w:rsid w:val="007C312C"/>
    <w:rsid w:val="007C462E"/>
    <w:rsid w:val="007C5200"/>
    <w:rsid w:val="007D2229"/>
    <w:rsid w:val="007D33C3"/>
    <w:rsid w:val="007D39A0"/>
    <w:rsid w:val="007D48EB"/>
    <w:rsid w:val="007D5957"/>
    <w:rsid w:val="007D5B48"/>
    <w:rsid w:val="007D68C4"/>
    <w:rsid w:val="007E00B0"/>
    <w:rsid w:val="007E12D1"/>
    <w:rsid w:val="007E165E"/>
    <w:rsid w:val="007E1971"/>
    <w:rsid w:val="007E1AD8"/>
    <w:rsid w:val="007E1D98"/>
    <w:rsid w:val="007E2045"/>
    <w:rsid w:val="007E20DC"/>
    <w:rsid w:val="007E2398"/>
    <w:rsid w:val="007E2AA0"/>
    <w:rsid w:val="007E2B0D"/>
    <w:rsid w:val="007E4B10"/>
    <w:rsid w:val="007F17AB"/>
    <w:rsid w:val="007F322E"/>
    <w:rsid w:val="007F6D3C"/>
    <w:rsid w:val="007F71FE"/>
    <w:rsid w:val="007F7341"/>
    <w:rsid w:val="00803C57"/>
    <w:rsid w:val="00804D4F"/>
    <w:rsid w:val="00805282"/>
    <w:rsid w:val="00805395"/>
    <w:rsid w:val="00805DCE"/>
    <w:rsid w:val="00805FD1"/>
    <w:rsid w:val="00806CD3"/>
    <w:rsid w:val="008074B9"/>
    <w:rsid w:val="00810F21"/>
    <w:rsid w:val="00813943"/>
    <w:rsid w:val="008143F2"/>
    <w:rsid w:val="008169B4"/>
    <w:rsid w:val="00816DE5"/>
    <w:rsid w:val="0081719E"/>
    <w:rsid w:val="00824257"/>
    <w:rsid w:val="008260B9"/>
    <w:rsid w:val="00826287"/>
    <w:rsid w:val="008309D6"/>
    <w:rsid w:val="00830D8A"/>
    <w:rsid w:val="008321C4"/>
    <w:rsid w:val="00832B33"/>
    <w:rsid w:val="008331E1"/>
    <w:rsid w:val="00834CD6"/>
    <w:rsid w:val="008355E0"/>
    <w:rsid w:val="008361EA"/>
    <w:rsid w:val="00837345"/>
    <w:rsid w:val="00837B8B"/>
    <w:rsid w:val="008427C8"/>
    <w:rsid w:val="00842C57"/>
    <w:rsid w:val="008439CD"/>
    <w:rsid w:val="00844613"/>
    <w:rsid w:val="00845EFD"/>
    <w:rsid w:val="008461EF"/>
    <w:rsid w:val="00846DDD"/>
    <w:rsid w:val="00847EB8"/>
    <w:rsid w:val="00850ED4"/>
    <w:rsid w:val="00851B85"/>
    <w:rsid w:val="00851BA7"/>
    <w:rsid w:val="00852900"/>
    <w:rsid w:val="00852B7C"/>
    <w:rsid w:val="00852FF8"/>
    <w:rsid w:val="00854FAA"/>
    <w:rsid w:val="00856CB1"/>
    <w:rsid w:val="00860348"/>
    <w:rsid w:val="00862A78"/>
    <w:rsid w:val="008639D2"/>
    <w:rsid w:val="00863BC2"/>
    <w:rsid w:val="00865D9C"/>
    <w:rsid w:val="0086778A"/>
    <w:rsid w:val="00871381"/>
    <w:rsid w:val="00874BB8"/>
    <w:rsid w:val="00874CFB"/>
    <w:rsid w:val="008750A9"/>
    <w:rsid w:val="00876801"/>
    <w:rsid w:val="00877515"/>
    <w:rsid w:val="00877E07"/>
    <w:rsid w:val="00877FFC"/>
    <w:rsid w:val="00881DF9"/>
    <w:rsid w:val="00883AF2"/>
    <w:rsid w:val="00883B17"/>
    <w:rsid w:val="00883D4F"/>
    <w:rsid w:val="00884394"/>
    <w:rsid w:val="00884540"/>
    <w:rsid w:val="008848DB"/>
    <w:rsid w:val="00891143"/>
    <w:rsid w:val="00891864"/>
    <w:rsid w:val="00892D9B"/>
    <w:rsid w:val="00892F74"/>
    <w:rsid w:val="00893CCB"/>
    <w:rsid w:val="0089463B"/>
    <w:rsid w:val="00895213"/>
    <w:rsid w:val="00895AA4"/>
    <w:rsid w:val="0089618E"/>
    <w:rsid w:val="00896A25"/>
    <w:rsid w:val="008A2F0A"/>
    <w:rsid w:val="008A349D"/>
    <w:rsid w:val="008A3792"/>
    <w:rsid w:val="008A3CE2"/>
    <w:rsid w:val="008A3DDE"/>
    <w:rsid w:val="008A6A4C"/>
    <w:rsid w:val="008A6F8F"/>
    <w:rsid w:val="008B1C6D"/>
    <w:rsid w:val="008B1CC0"/>
    <w:rsid w:val="008B2089"/>
    <w:rsid w:val="008B6785"/>
    <w:rsid w:val="008C018F"/>
    <w:rsid w:val="008C0C4A"/>
    <w:rsid w:val="008C2214"/>
    <w:rsid w:val="008C2517"/>
    <w:rsid w:val="008C3AED"/>
    <w:rsid w:val="008C3BA7"/>
    <w:rsid w:val="008C5C00"/>
    <w:rsid w:val="008C6545"/>
    <w:rsid w:val="008C670E"/>
    <w:rsid w:val="008C7A24"/>
    <w:rsid w:val="008C7C5E"/>
    <w:rsid w:val="008D0A5A"/>
    <w:rsid w:val="008D0D46"/>
    <w:rsid w:val="008D2C6D"/>
    <w:rsid w:val="008D4D74"/>
    <w:rsid w:val="008D4E2E"/>
    <w:rsid w:val="008D5EF6"/>
    <w:rsid w:val="008D71FA"/>
    <w:rsid w:val="008D765E"/>
    <w:rsid w:val="008E38B9"/>
    <w:rsid w:val="008E44D6"/>
    <w:rsid w:val="008E5038"/>
    <w:rsid w:val="008E5A77"/>
    <w:rsid w:val="008E683C"/>
    <w:rsid w:val="008E6AAC"/>
    <w:rsid w:val="008E77C4"/>
    <w:rsid w:val="008E7896"/>
    <w:rsid w:val="008F0F9D"/>
    <w:rsid w:val="008F2991"/>
    <w:rsid w:val="008F3E74"/>
    <w:rsid w:val="008F526A"/>
    <w:rsid w:val="008F56DF"/>
    <w:rsid w:val="008F6C6F"/>
    <w:rsid w:val="00900567"/>
    <w:rsid w:val="00902369"/>
    <w:rsid w:val="00902983"/>
    <w:rsid w:val="0090415E"/>
    <w:rsid w:val="009057B3"/>
    <w:rsid w:val="0091002F"/>
    <w:rsid w:val="00910254"/>
    <w:rsid w:val="00913A99"/>
    <w:rsid w:val="0091451F"/>
    <w:rsid w:val="0091471F"/>
    <w:rsid w:val="00916475"/>
    <w:rsid w:val="00917526"/>
    <w:rsid w:val="009203C0"/>
    <w:rsid w:val="009208D6"/>
    <w:rsid w:val="009214A6"/>
    <w:rsid w:val="00921B96"/>
    <w:rsid w:val="00924905"/>
    <w:rsid w:val="009257B5"/>
    <w:rsid w:val="00925E97"/>
    <w:rsid w:val="00926820"/>
    <w:rsid w:val="0092765E"/>
    <w:rsid w:val="00927EA5"/>
    <w:rsid w:val="009325B9"/>
    <w:rsid w:val="00933901"/>
    <w:rsid w:val="00933FE8"/>
    <w:rsid w:val="00934F10"/>
    <w:rsid w:val="00935F14"/>
    <w:rsid w:val="009414C0"/>
    <w:rsid w:val="00944D96"/>
    <w:rsid w:val="009464D0"/>
    <w:rsid w:val="009504F4"/>
    <w:rsid w:val="009532DE"/>
    <w:rsid w:val="00953F9B"/>
    <w:rsid w:val="00956FD5"/>
    <w:rsid w:val="00957EC5"/>
    <w:rsid w:val="00961066"/>
    <w:rsid w:val="0096485A"/>
    <w:rsid w:val="00964A02"/>
    <w:rsid w:val="009727CE"/>
    <w:rsid w:val="00975F97"/>
    <w:rsid w:val="00976FCF"/>
    <w:rsid w:val="009814E6"/>
    <w:rsid w:val="00983022"/>
    <w:rsid w:val="009842CF"/>
    <w:rsid w:val="00985778"/>
    <w:rsid w:val="00985994"/>
    <w:rsid w:val="0099291E"/>
    <w:rsid w:val="00993CD6"/>
    <w:rsid w:val="00994E98"/>
    <w:rsid w:val="00995193"/>
    <w:rsid w:val="009957A4"/>
    <w:rsid w:val="00996D7B"/>
    <w:rsid w:val="009975F6"/>
    <w:rsid w:val="009A0FB5"/>
    <w:rsid w:val="009A1963"/>
    <w:rsid w:val="009A46A1"/>
    <w:rsid w:val="009A499C"/>
    <w:rsid w:val="009A5DD6"/>
    <w:rsid w:val="009B0F0C"/>
    <w:rsid w:val="009B1CA4"/>
    <w:rsid w:val="009B31E6"/>
    <w:rsid w:val="009B77FA"/>
    <w:rsid w:val="009C09E2"/>
    <w:rsid w:val="009C0DC4"/>
    <w:rsid w:val="009C5746"/>
    <w:rsid w:val="009C6CA5"/>
    <w:rsid w:val="009C6CC7"/>
    <w:rsid w:val="009C7653"/>
    <w:rsid w:val="009C7C78"/>
    <w:rsid w:val="009C7FAD"/>
    <w:rsid w:val="009D2C4F"/>
    <w:rsid w:val="009D4DCE"/>
    <w:rsid w:val="009D7263"/>
    <w:rsid w:val="009E1FF3"/>
    <w:rsid w:val="009E52C8"/>
    <w:rsid w:val="009E55E4"/>
    <w:rsid w:val="009E7777"/>
    <w:rsid w:val="009E7D80"/>
    <w:rsid w:val="009F2727"/>
    <w:rsid w:val="009F3F6D"/>
    <w:rsid w:val="009F5491"/>
    <w:rsid w:val="009F71D8"/>
    <w:rsid w:val="00A004E9"/>
    <w:rsid w:val="00A00A73"/>
    <w:rsid w:val="00A0131A"/>
    <w:rsid w:val="00A03D5A"/>
    <w:rsid w:val="00A03EC6"/>
    <w:rsid w:val="00A047AE"/>
    <w:rsid w:val="00A16E69"/>
    <w:rsid w:val="00A17400"/>
    <w:rsid w:val="00A20804"/>
    <w:rsid w:val="00A2131C"/>
    <w:rsid w:val="00A21533"/>
    <w:rsid w:val="00A21F6C"/>
    <w:rsid w:val="00A22075"/>
    <w:rsid w:val="00A22695"/>
    <w:rsid w:val="00A2730D"/>
    <w:rsid w:val="00A27BB3"/>
    <w:rsid w:val="00A27DE1"/>
    <w:rsid w:val="00A32679"/>
    <w:rsid w:val="00A34DF9"/>
    <w:rsid w:val="00A35C90"/>
    <w:rsid w:val="00A361B4"/>
    <w:rsid w:val="00A3638C"/>
    <w:rsid w:val="00A367C1"/>
    <w:rsid w:val="00A36C70"/>
    <w:rsid w:val="00A36E6B"/>
    <w:rsid w:val="00A37D3D"/>
    <w:rsid w:val="00A37D97"/>
    <w:rsid w:val="00A40381"/>
    <w:rsid w:val="00A40E8F"/>
    <w:rsid w:val="00A41E6E"/>
    <w:rsid w:val="00A422BD"/>
    <w:rsid w:val="00A435D2"/>
    <w:rsid w:val="00A4483E"/>
    <w:rsid w:val="00A450F2"/>
    <w:rsid w:val="00A50F1E"/>
    <w:rsid w:val="00A51523"/>
    <w:rsid w:val="00A53701"/>
    <w:rsid w:val="00A55F70"/>
    <w:rsid w:val="00A56F02"/>
    <w:rsid w:val="00A63294"/>
    <w:rsid w:val="00A6340C"/>
    <w:rsid w:val="00A6432D"/>
    <w:rsid w:val="00A660DB"/>
    <w:rsid w:val="00A70379"/>
    <w:rsid w:val="00A7039C"/>
    <w:rsid w:val="00A718F9"/>
    <w:rsid w:val="00A72400"/>
    <w:rsid w:val="00A7363A"/>
    <w:rsid w:val="00A73F85"/>
    <w:rsid w:val="00A80401"/>
    <w:rsid w:val="00A8293C"/>
    <w:rsid w:val="00A831B0"/>
    <w:rsid w:val="00A854F7"/>
    <w:rsid w:val="00A86953"/>
    <w:rsid w:val="00A8712F"/>
    <w:rsid w:val="00A873B5"/>
    <w:rsid w:val="00A91337"/>
    <w:rsid w:val="00A914EC"/>
    <w:rsid w:val="00A91702"/>
    <w:rsid w:val="00A9303C"/>
    <w:rsid w:val="00A9383B"/>
    <w:rsid w:val="00A95072"/>
    <w:rsid w:val="00A9597E"/>
    <w:rsid w:val="00A96147"/>
    <w:rsid w:val="00AA1BED"/>
    <w:rsid w:val="00AA1EF7"/>
    <w:rsid w:val="00AA20B2"/>
    <w:rsid w:val="00AA3395"/>
    <w:rsid w:val="00AA3477"/>
    <w:rsid w:val="00AA3856"/>
    <w:rsid w:val="00AA4381"/>
    <w:rsid w:val="00AA6799"/>
    <w:rsid w:val="00AB18AD"/>
    <w:rsid w:val="00AB1E11"/>
    <w:rsid w:val="00AB4604"/>
    <w:rsid w:val="00AB471D"/>
    <w:rsid w:val="00AB49B2"/>
    <w:rsid w:val="00AB5A00"/>
    <w:rsid w:val="00AB5EFD"/>
    <w:rsid w:val="00AC091A"/>
    <w:rsid w:val="00AC1406"/>
    <w:rsid w:val="00AC1A37"/>
    <w:rsid w:val="00AC2099"/>
    <w:rsid w:val="00AC36EA"/>
    <w:rsid w:val="00AC455A"/>
    <w:rsid w:val="00AC55A1"/>
    <w:rsid w:val="00AC5F25"/>
    <w:rsid w:val="00AC6AFF"/>
    <w:rsid w:val="00AC79E2"/>
    <w:rsid w:val="00AD0136"/>
    <w:rsid w:val="00AD04AB"/>
    <w:rsid w:val="00AD1C26"/>
    <w:rsid w:val="00AD2FEB"/>
    <w:rsid w:val="00AD31AF"/>
    <w:rsid w:val="00AD5DEC"/>
    <w:rsid w:val="00AD673F"/>
    <w:rsid w:val="00AE0770"/>
    <w:rsid w:val="00AE630B"/>
    <w:rsid w:val="00AE66B5"/>
    <w:rsid w:val="00AE6C23"/>
    <w:rsid w:val="00AE7710"/>
    <w:rsid w:val="00AF021F"/>
    <w:rsid w:val="00AF1F55"/>
    <w:rsid w:val="00AF2EEC"/>
    <w:rsid w:val="00AF3696"/>
    <w:rsid w:val="00AF3DA1"/>
    <w:rsid w:val="00AF500C"/>
    <w:rsid w:val="00AF547F"/>
    <w:rsid w:val="00AF5563"/>
    <w:rsid w:val="00AF6513"/>
    <w:rsid w:val="00AF66BD"/>
    <w:rsid w:val="00AF6939"/>
    <w:rsid w:val="00AF7BC8"/>
    <w:rsid w:val="00B004E6"/>
    <w:rsid w:val="00B00B82"/>
    <w:rsid w:val="00B00F59"/>
    <w:rsid w:val="00B04D54"/>
    <w:rsid w:val="00B06354"/>
    <w:rsid w:val="00B07254"/>
    <w:rsid w:val="00B07549"/>
    <w:rsid w:val="00B1028C"/>
    <w:rsid w:val="00B11F8B"/>
    <w:rsid w:val="00B13CC4"/>
    <w:rsid w:val="00B1447C"/>
    <w:rsid w:val="00B1456B"/>
    <w:rsid w:val="00B16EB2"/>
    <w:rsid w:val="00B17E93"/>
    <w:rsid w:val="00B212EF"/>
    <w:rsid w:val="00B221B5"/>
    <w:rsid w:val="00B222BF"/>
    <w:rsid w:val="00B23635"/>
    <w:rsid w:val="00B276CE"/>
    <w:rsid w:val="00B27BCE"/>
    <w:rsid w:val="00B30AB8"/>
    <w:rsid w:val="00B32765"/>
    <w:rsid w:val="00B36A6A"/>
    <w:rsid w:val="00B37534"/>
    <w:rsid w:val="00B4030D"/>
    <w:rsid w:val="00B40AE1"/>
    <w:rsid w:val="00B41174"/>
    <w:rsid w:val="00B414EC"/>
    <w:rsid w:val="00B41D9E"/>
    <w:rsid w:val="00B42912"/>
    <w:rsid w:val="00B42EDC"/>
    <w:rsid w:val="00B451EF"/>
    <w:rsid w:val="00B45582"/>
    <w:rsid w:val="00B457F1"/>
    <w:rsid w:val="00B47906"/>
    <w:rsid w:val="00B47E1E"/>
    <w:rsid w:val="00B5033E"/>
    <w:rsid w:val="00B5101A"/>
    <w:rsid w:val="00B53FAD"/>
    <w:rsid w:val="00B55742"/>
    <w:rsid w:val="00B65295"/>
    <w:rsid w:val="00B65535"/>
    <w:rsid w:val="00B71EA9"/>
    <w:rsid w:val="00B72FFE"/>
    <w:rsid w:val="00B74687"/>
    <w:rsid w:val="00B750EA"/>
    <w:rsid w:val="00B75975"/>
    <w:rsid w:val="00B768B2"/>
    <w:rsid w:val="00B8232A"/>
    <w:rsid w:val="00B8521A"/>
    <w:rsid w:val="00B854E2"/>
    <w:rsid w:val="00B8617E"/>
    <w:rsid w:val="00B86799"/>
    <w:rsid w:val="00B868D8"/>
    <w:rsid w:val="00B875A3"/>
    <w:rsid w:val="00B875F5"/>
    <w:rsid w:val="00B877B9"/>
    <w:rsid w:val="00B87B7D"/>
    <w:rsid w:val="00B90A28"/>
    <w:rsid w:val="00B93767"/>
    <w:rsid w:val="00B94326"/>
    <w:rsid w:val="00B95F6C"/>
    <w:rsid w:val="00B96AA1"/>
    <w:rsid w:val="00BA2024"/>
    <w:rsid w:val="00BA2EDC"/>
    <w:rsid w:val="00BA3649"/>
    <w:rsid w:val="00BA4BED"/>
    <w:rsid w:val="00BA5D79"/>
    <w:rsid w:val="00BA6EC4"/>
    <w:rsid w:val="00BB0056"/>
    <w:rsid w:val="00BB04C4"/>
    <w:rsid w:val="00BB26CC"/>
    <w:rsid w:val="00BB5A71"/>
    <w:rsid w:val="00BB6172"/>
    <w:rsid w:val="00BB6D92"/>
    <w:rsid w:val="00BB7110"/>
    <w:rsid w:val="00BB780B"/>
    <w:rsid w:val="00BC16B8"/>
    <w:rsid w:val="00BC3324"/>
    <w:rsid w:val="00BC35BC"/>
    <w:rsid w:val="00BC3DE4"/>
    <w:rsid w:val="00BD1293"/>
    <w:rsid w:val="00BD2658"/>
    <w:rsid w:val="00BD2798"/>
    <w:rsid w:val="00BD63A3"/>
    <w:rsid w:val="00BE05BC"/>
    <w:rsid w:val="00BE1695"/>
    <w:rsid w:val="00BE2CEB"/>
    <w:rsid w:val="00BE37F6"/>
    <w:rsid w:val="00BE5212"/>
    <w:rsid w:val="00BF0E83"/>
    <w:rsid w:val="00BF1DDE"/>
    <w:rsid w:val="00BF2C28"/>
    <w:rsid w:val="00BF3DAE"/>
    <w:rsid w:val="00BF4F18"/>
    <w:rsid w:val="00BF4FC0"/>
    <w:rsid w:val="00BF7D5B"/>
    <w:rsid w:val="00C01989"/>
    <w:rsid w:val="00C03292"/>
    <w:rsid w:val="00C03775"/>
    <w:rsid w:val="00C06055"/>
    <w:rsid w:val="00C0687F"/>
    <w:rsid w:val="00C068A9"/>
    <w:rsid w:val="00C11071"/>
    <w:rsid w:val="00C12346"/>
    <w:rsid w:val="00C12E6A"/>
    <w:rsid w:val="00C13D10"/>
    <w:rsid w:val="00C14126"/>
    <w:rsid w:val="00C16CFE"/>
    <w:rsid w:val="00C20828"/>
    <w:rsid w:val="00C20E83"/>
    <w:rsid w:val="00C21137"/>
    <w:rsid w:val="00C21CD9"/>
    <w:rsid w:val="00C22459"/>
    <w:rsid w:val="00C24A07"/>
    <w:rsid w:val="00C25B2E"/>
    <w:rsid w:val="00C25CC9"/>
    <w:rsid w:val="00C26E80"/>
    <w:rsid w:val="00C27DA7"/>
    <w:rsid w:val="00C3190D"/>
    <w:rsid w:val="00C32A01"/>
    <w:rsid w:val="00C34637"/>
    <w:rsid w:val="00C40650"/>
    <w:rsid w:val="00C413E9"/>
    <w:rsid w:val="00C42354"/>
    <w:rsid w:val="00C42BE7"/>
    <w:rsid w:val="00C432C7"/>
    <w:rsid w:val="00C4541E"/>
    <w:rsid w:val="00C45EF6"/>
    <w:rsid w:val="00C46824"/>
    <w:rsid w:val="00C5104A"/>
    <w:rsid w:val="00C53730"/>
    <w:rsid w:val="00C5464E"/>
    <w:rsid w:val="00C6443D"/>
    <w:rsid w:val="00C66B58"/>
    <w:rsid w:val="00C67A6F"/>
    <w:rsid w:val="00C71E30"/>
    <w:rsid w:val="00C722FB"/>
    <w:rsid w:val="00C7325A"/>
    <w:rsid w:val="00C745AB"/>
    <w:rsid w:val="00C75428"/>
    <w:rsid w:val="00C760CB"/>
    <w:rsid w:val="00C8093E"/>
    <w:rsid w:val="00C81181"/>
    <w:rsid w:val="00C81E40"/>
    <w:rsid w:val="00C8204B"/>
    <w:rsid w:val="00C83485"/>
    <w:rsid w:val="00C8515F"/>
    <w:rsid w:val="00C85206"/>
    <w:rsid w:val="00C92421"/>
    <w:rsid w:val="00C95992"/>
    <w:rsid w:val="00C96AF7"/>
    <w:rsid w:val="00CA0BCE"/>
    <w:rsid w:val="00CA1B62"/>
    <w:rsid w:val="00CA3031"/>
    <w:rsid w:val="00CA4B04"/>
    <w:rsid w:val="00CA55AB"/>
    <w:rsid w:val="00CA5789"/>
    <w:rsid w:val="00CA5925"/>
    <w:rsid w:val="00CA625E"/>
    <w:rsid w:val="00CB1D10"/>
    <w:rsid w:val="00CB2E74"/>
    <w:rsid w:val="00CB41FE"/>
    <w:rsid w:val="00CB4C14"/>
    <w:rsid w:val="00CB5BA2"/>
    <w:rsid w:val="00CB6760"/>
    <w:rsid w:val="00CB6F73"/>
    <w:rsid w:val="00CC0364"/>
    <w:rsid w:val="00CC0CB8"/>
    <w:rsid w:val="00CC0D27"/>
    <w:rsid w:val="00CC3CA3"/>
    <w:rsid w:val="00CC45F4"/>
    <w:rsid w:val="00CC4D11"/>
    <w:rsid w:val="00CD0487"/>
    <w:rsid w:val="00CD0A25"/>
    <w:rsid w:val="00CD1314"/>
    <w:rsid w:val="00CD2561"/>
    <w:rsid w:val="00CD4C50"/>
    <w:rsid w:val="00CD65EA"/>
    <w:rsid w:val="00CE0B8E"/>
    <w:rsid w:val="00CE3214"/>
    <w:rsid w:val="00CE3653"/>
    <w:rsid w:val="00CE3E6E"/>
    <w:rsid w:val="00CE46CD"/>
    <w:rsid w:val="00CE63BB"/>
    <w:rsid w:val="00CE70FF"/>
    <w:rsid w:val="00CE738B"/>
    <w:rsid w:val="00CF3868"/>
    <w:rsid w:val="00CF3ACC"/>
    <w:rsid w:val="00CF3D85"/>
    <w:rsid w:val="00CF4256"/>
    <w:rsid w:val="00CF5B44"/>
    <w:rsid w:val="00CF6CD4"/>
    <w:rsid w:val="00CF7580"/>
    <w:rsid w:val="00CF7F73"/>
    <w:rsid w:val="00D01F1E"/>
    <w:rsid w:val="00D02087"/>
    <w:rsid w:val="00D050E9"/>
    <w:rsid w:val="00D0690B"/>
    <w:rsid w:val="00D07648"/>
    <w:rsid w:val="00D129D0"/>
    <w:rsid w:val="00D179FF"/>
    <w:rsid w:val="00D201F1"/>
    <w:rsid w:val="00D23D0A"/>
    <w:rsid w:val="00D24B5B"/>
    <w:rsid w:val="00D258A9"/>
    <w:rsid w:val="00D259CB"/>
    <w:rsid w:val="00D30D19"/>
    <w:rsid w:val="00D32E90"/>
    <w:rsid w:val="00D330F4"/>
    <w:rsid w:val="00D33149"/>
    <w:rsid w:val="00D33955"/>
    <w:rsid w:val="00D346D5"/>
    <w:rsid w:val="00D3639A"/>
    <w:rsid w:val="00D3798D"/>
    <w:rsid w:val="00D4310A"/>
    <w:rsid w:val="00D4325C"/>
    <w:rsid w:val="00D445CA"/>
    <w:rsid w:val="00D44E05"/>
    <w:rsid w:val="00D45A54"/>
    <w:rsid w:val="00D46338"/>
    <w:rsid w:val="00D507F5"/>
    <w:rsid w:val="00D513CB"/>
    <w:rsid w:val="00D5296F"/>
    <w:rsid w:val="00D52B22"/>
    <w:rsid w:val="00D53D4B"/>
    <w:rsid w:val="00D53E71"/>
    <w:rsid w:val="00D550F3"/>
    <w:rsid w:val="00D556A4"/>
    <w:rsid w:val="00D56D6E"/>
    <w:rsid w:val="00D57287"/>
    <w:rsid w:val="00D57B3E"/>
    <w:rsid w:val="00D600AD"/>
    <w:rsid w:val="00D63E0A"/>
    <w:rsid w:val="00D64638"/>
    <w:rsid w:val="00D64AF6"/>
    <w:rsid w:val="00D64B2E"/>
    <w:rsid w:val="00D64D33"/>
    <w:rsid w:val="00D66120"/>
    <w:rsid w:val="00D704D9"/>
    <w:rsid w:val="00D71F0B"/>
    <w:rsid w:val="00D728A0"/>
    <w:rsid w:val="00D72F73"/>
    <w:rsid w:val="00D76299"/>
    <w:rsid w:val="00D82A6B"/>
    <w:rsid w:val="00D8390E"/>
    <w:rsid w:val="00D84513"/>
    <w:rsid w:val="00D84599"/>
    <w:rsid w:val="00D84656"/>
    <w:rsid w:val="00D86BBD"/>
    <w:rsid w:val="00D90D3E"/>
    <w:rsid w:val="00D9135C"/>
    <w:rsid w:val="00D937C0"/>
    <w:rsid w:val="00D93C30"/>
    <w:rsid w:val="00D97AA9"/>
    <w:rsid w:val="00DA0818"/>
    <w:rsid w:val="00DA0D03"/>
    <w:rsid w:val="00DA12D3"/>
    <w:rsid w:val="00DA21BD"/>
    <w:rsid w:val="00DA365F"/>
    <w:rsid w:val="00DA63E8"/>
    <w:rsid w:val="00DA6D9A"/>
    <w:rsid w:val="00DB0DD9"/>
    <w:rsid w:val="00DB18CB"/>
    <w:rsid w:val="00DB5D43"/>
    <w:rsid w:val="00DB5DBF"/>
    <w:rsid w:val="00DB736E"/>
    <w:rsid w:val="00DB7893"/>
    <w:rsid w:val="00DC0916"/>
    <w:rsid w:val="00DC0AE1"/>
    <w:rsid w:val="00DC1050"/>
    <w:rsid w:val="00DC2EFF"/>
    <w:rsid w:val="00DC34BB"/>
    <w:rsid w:val="00DC4051"/>
    <w:rsid w:val="00DC4B21"/>
    <w:rsid w:val="00DC78F4"/>
    <w:rsid w:val="00DD20D1"/>
    <w:rsid w:val="00DD2E39"/>
    <w:rsid w:val="00DD3653"/>
    <w:rsid w:val="00DD4500"/>
    <w:rsid w:val="00DD52CD"/>
    <w:rsid w:val="00DD640A"/>
    <w:rsid w:val="00DD6AE7"/>
    <w:rsid w:val="00DD6D4D"/>
    <w:rsid w:val="00DD7F4B"/>
    <w:rsid w:val="00DE05E1"/>
    <w:rsid w:val="00DE0D03"/>
    <w:rsid w:val="00DE1A51"/>
    <w:rsid w:val="00DE247D"/>
    <w:rsid w:val="00DE3BFE"/>
    <w:rsid w:val="00DE4332"/>
    <w:rsid w:val="00DE48EF"/>
    <w:rsid w:val="00DE60B0"/>
    <w:rsid w:val="00DF0013"/>
    <w:rsid w:val="00DF1061"/>
    <w:rsid w:val="00DF13B1"/>
    <w:rsid w:val="00DF2106"/>
    <w:rsid w:val="00DF24CE"/>
    <w:rsid w:val="00DF3620"/>
    <w:rsid w:val="00DF47D1"/>
    <w:rsid w:val="00DF5007"/>
    <w:rsid w:val="00DF515F"/>
    <w:rsid w:val="00DF5395"/>
    <w:rsid w:val="00DF6231"/>
    <w:rsid w:val="00E00BA6"/>
    <w:rsid w:val="00E01169"/>
    <w:rsid w:val="00E015E4"/>
    <w:rsid w:val="00E0217D"/>
    <w:rsid w:val="00E039D3"/>
    <w:rsid w:val="00E0580E"/>
    <w:rsid w:val="00E05900"/>
    <w:rsid w:val="00E06A7B"/>
    <w:rsid w:val="00E079ED"/>
    <w:rsid w:val="00E152ED"/>
    <w:rsid w:val="00E1558A"/>
    <w:rsid w:val="00E16BEF"/>
    <w:rsid w:val="00E17AAE"/>
    <w:rsid w:val="00E22F04"/>
    <w:rsid w:val="00E2352B"/>
    <w:rsid w:val="00E25CDD"/>
    <w:rsid w:val="00E27297"/>
    <w:rsid w:val="00E272B9"/>
    <w:rsid w:val="00E276AF"/>
    <w:rsid w:val="00E301CB"/>
    <w:rsid w:val="00E30594"/>
    <w:rsid w:val="00E30E56"/>
    <w:rsid w:val="00E33D23"/>
    <w:rsid w:val="00E34945"/>
    <w:rsid w:val="00E34D12"/>
    <w:rsid w:val="00E40CCC"/>
    <w:rsid w:val="00E41081"/>
    <w:rsid w:val="00E41969"/>
    <w:rsid w:val="00E42A2F"/>
    <w:rsid w:val="00E448FD"/>
    <w:rsid w:val="00E4510C"/>
    <w:rsid w:val="00E51E6A"/>
    <w:rsid w:val="00E54A3E"/>
    <w:rsid w:val="00E60186"/>
    <w:rsid w:val="00E603F8"/>
    <w:rsid w:val="00E60959"/>
    <w:rsid w:val="00E637F1"/>
    <w:rsid w:val="00E65316"/>
    <w:rsid w:val="00E662B7"/>
    <w:rsid w:val="00E66F7A"/>
    <w:rsid w:val="00E67A9B"/>
    <w:rsid w:val="00E67BE6"/>
    <w:rsid w:val="00E67BFB"/>
    <w:rsid w:val="00E71415"/>
    <w:rsid w:val="00E71A26"/>
    <w:rsid w:val="00E72D0D"/>
    <w:rsid w:val="00E73B76"/>
    <w:rsid w:val="00E74A8C"/>
    <w:rsid w:val="00E81432"/>
    <w:rsid w:val="00E90C8D"/>
    <w:rsid w:val="00E91D0D"/>
    <w:rsid w:val="00E92320"/>
    <w:rsid w:val="00E92EF4"/>
    <w:rsid w:val="00E943C2"/>
    <w:rsid w:val="00E9456F"/>
    <w:rsid w:val="00E94B51"/>
    <w:rsid w:val="00E952AA"/>
    <w:rsid w:val="00E966FD"/>
    <w:rsid w:val="00EA04CA"/>
    <w:rsid w:val="00EA0934"/>
    <w:rsid w:val="00EA2ADB"/>
    <w:rsid w:val="00EA2EF0"/>
    <w:rsid w:val="00EA2FDE"/>
    <w:rsid w:val="00EA3A2B"/>
    <w:rsid w:val="00EB1725"/>
    <w:rsid w:val="00EB2A8E"/>
    <w:rsid w:val="00EB5D03"/>
    <w:rsid w:val="00EB6406"/>
    <w:rsid w:val="00EC16E2"/>
    <w:rsid w:val="00EC27E9"/>
    <w:rsid w:val="00EC51B5"/>
    <w:rsid w:val="00EC69B1"/>
    <w:rsid w:val="00ED241D"/>
    <w:rsid w:val="00ED3BED"/>
    <w:rsid w:val="00ED4588"/>
    <w:rsid w:val="00ED54A9"/>
    <w:rsid w:val="00ED5980"/>
    <w:rsid w:val="00EE06E7"/>
    <w:rsid w:val="00EE0A2B"/>
    <w:rsid w:val="00EE0B6D"/>
    <w:rsid w:val="00EE14B5"/>
    <w:rsid w:val="00EE268F"/>
    <w:rsid w:val="00EE53BB"/>
    <w:rsid w:val="00EE7C31"/>
    <w:rsid w:val="00EF096E"/>
    <w:rsid w:val="00EF3E5C"/>
    <w:rsid w:val="00EF451B"/>
    <w:rsid w:val="00EF4E53"/>
    <w:rsid w:val="00EF50A7"/>
    <w:rsid w:val="00EF54CB"/>
    <w:rsid w:val="00EF552A"/>
    <w:rsid w:val="00EF6E5C"/>
    <w:rsid w:val="00EF78DE"/>
    <w:rsid w:val="00EF7A8D"/>
    <w:rsid w:val="00F019D0"/>
    <w:rsid w:val="00F04A62"/>
    <w:rsid w:val="00F07E9C"/>
    <w:rsid w:val="00F10841"/>
    <w:rsid w:val="00F1157C"/>
    <w:rsid w:val="00F11870"/>
    <w:rsid w:val="00F12F61"/>
    <w:rsid w:val="00F15A4E"/>
    <w:rsid w:val="00F15FC1"/>
    <w:rsid w:val="00F20527"/>
    <w:rsid w:val="00F217D4"/>
    <w:rsid w:val="00F22EA3"/>
    <w:rsid w:val="00F24A4D"/>
    <w:rsid w:val="00F25614"/>
    <w:rsid w:val="00F25901"/>
    <w:rsid w:val="00F25A76"/>
    <w:rsid w:val="00F264C7"/>
    <w:rsid w:val="00F30CEA"/>
    <w:rsid w:val="00F32FE0"/>
    <w:rsid w:val="00F35310"/>
    <w:rsid w:val="00F4041F"/>
    <w:rsid w:val="00F4062B"/>
    <w:rsid w:val="00F41751"/>
    <w:rsid w:val="00F41D93"/>
    <w:rsid w:val="00F43336"/>
    <w:rsid w:val="00F45EBE"/>
    <w:rsid w:val="00F46A4B"/>
    <w:rsid w:val="00F47D09"/>
    <w:rsid w:val="00F512B2"/>
    <w:rsid w:val="00F51C18"/>
    <w:rsid w:val="00F527C1"/>
    <w:rsid w:val="00F545E1"/>
    <w:rsid w:val="00F545EC"/>
    <w:rsid w:val="00F565B2"/>
    <w:rsid w:val="00F56690"/>
    <w:rsid w:val="00F567A7"/>
    <w:rsid w:val="00F57AFC"/>
    <w:rsid w:val="00F611DD"/>
    <w:rsid w:val="00F6342A"/>
    <w:rsid w:val="00F65976"/>
    <w:rsid w:val="00F659D2"/>
    <w:rsid w:val="00F66AAF"/>
    <w:rsid w:val="00F72216"/>
    <w:rsid w:val="00F74EDE"/>
    <w:rsid w:val="00F75F02"/>
    <w:rsid w:val="00F76652"/>
    <w:rsid w:val="00F81664"/>
    <w:rsid w:val="00F817DC"/>
    <w:rsid w:val="00F82A26"/>
    <w:rsid w:val="00F86094"/>
    <w:rsid w:val="00F86218"/>
    <w:rsid w:val="00F869D7"/>
    <w:rsid w:val="00F86B5C"/>
    <w:rsid w:val="00F87C05"/>
    <w:rsid w:val="00F90114"/>
    <w:rsid w:val="00F903D0"/>
    <w:rsid w:val="00F911AD"/>
    <w:rsid w:val="00F91223"/>
    <w:rsid w:val="00F91ABE"/>
    <w:rsid w:val="00F91DF2"/>
    <w:rsid w:val="00F920D7"/>
    <w:rsid w:val="00F92908"/>
    <w:rsid w:val="00F92B47"/>
    <w:rsid w:val="00F95A19"/>
    <w:rsid w:val="00F95BEE"/>
    <w:rsid w:val="00FA195C"/>
    <w:rsid w:val="00FA322D"/>
    <w:rsid w:val="00FA587C"/>
    <w:rsid w:val="00FA597C"/>
    <w:rsid w:val="00FA5F0B"/>
    <w:rsid w:val="00FB0AD7"/>
    <w:rsid w:val="00FB17E8"/>
    <w:rsid w:val="00FB39AD"/>
    <w:rsid w:val="00FB6DB6"/>
    <w:rsid w:val="00FB7383"/>
    <w:rsid w:val="00FB7E5C"/>
    <w:rsid w:val="00FC0C5E"/>
    <w:rsid w:val="00FC1D38"/>
    <w:rsid w:val="00FC4B9A"/>
    <w:rsid w:val="00FD02D2"/>
    <w:rsid w:val="00FD0E45"/>
    <w:rsid w:val="00FD5567"/>
    <w:rsid w:val="00FD6A1E"/>
    <w:rsid w:val="00FD6DE6"/>
    <w:rsid w:val="00FE3546"/>
    <w:rsid w:val="00FE3E5A"/>
    <w:rsid w:val="00FE5562"/>
    <w:rsid w:val="00FE5CAD"/>
    <w:rsid w:val="00FF14BE"/>
    <w:rsid w:val="00FF6F98"/>
    <w:rsid w:val="00FF75F7"/>
    <w:rsid w:val="00FF79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B75"/>
    <w:rPr>
      <w:rFonts w:ascii="Calibri" w:eastAsia="Times New Roman" w:hAnsi="Calibri" w:cs="Times New Roman"/>
      <w:lang w:eastAsia="ru-RU"/>
    </w:rPr>
  </w:style>
  <w:style w:type="paragraph" w:styleId="2">
    <w:name w:val="heading 2"/>
    <w:basedOn w:val="a"/>
    <w:link w:val="20"/>
    <w:qFormat/>
    <w:rsid w:val="00422B7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2B75"/>
    <w:rPr>
      <w:rFonts w:ascii="Times New Roman" w:eastAsia="Times New Roman" w:hAnsi="Times New Roman" w:cs="Times New Roman"/>
      <w:b/>
      <w:bCs/>
      <w:sz w:val="36"/>
      <w:szCs w:val="36"/>
      <w:lang w:eastAsia="ru-RU"/>
    </w:rPr>
  </w:style>
  <w:style w:type="paragraph" w:customStyle="1" w:styleId="1">
    <w:name w:val="Без интервала1"/>
    <w:rsid w:val="00422B75"/>
    <w:pPr>
      <w:spacing w:after="0" w:line="240" w:lineRule="auto"/>
    </w:pPr>
    <w:rPr>
      <w:rFonts w:ascii="Calibri" w:eastAsia="Times New Roman" w:hAnsi="Calibri" w:cs="Times New Roman"/>
      <w:lang w:eastAsia="ru-RU"/>
    </w:rPr>
  </w:style>
  <w:style w:type="character" w:styleId="a3">
    <w:name w:val="Hyperlink"/>
    <w:basedOn w:val="a0"/>
    <w:rsid w:val="00422B75"/>
    <w:rPr>
      <w:rFonts w:cs="Times New Roman"/>
      <w:color w:val="0000FF"/>
      <w:u w:val="single"/>
    </w:rPr>
  </w:style>
  <w:style w:type="paragraph" w:styleId="a4">
    <w:name w:val="Normal (Web)"/>
    <w:basedOn w:val="a"/>
    <w:rsid w:val="00422B75"/>
    <w:pPr>
      <w:spacing w:before="150" w:after="150" w:line="240" w:lineRule="auto"/>
      <w:ind w:left="150" w:right="150"/>
    </w:pPr>
    <w:rPr>
      <w:rFonts w:ascii="Times New Roman" w:hAnsi="Times New Roman"/>
      <w:sz w:val="24"/>
      <w:szCs w:val="24"/>
    </w:rPr>
  </w:style>
  <w:style w:type="paragraph" w:customStyle="1" w:styleId="x12">
    <w:name w:val="x12"/>
    <w:basedOn w:val="a"/>
    <w:rsid w:val="00422B75"/>
    <w:pPr>
      <w:spacing w:before="30" w:after="30" w:line="240" w:lineRule="auto"/>
      <w:jc w:val="both"/>
    </w:pPr>
    <w:rPr>
      <w:rFonts w:ascii="Arial" w:hAnsi="Arial" w:cs="Arial"/>
      <w:b/>
      <w:bCs/>
      <w:sz w:val="23"/>
      <w:szCs w:val="23"/>
    </w:rPr>
  </w:style>
  <w:style w:type="character" w:styleId="a5">
    <w:name w:val="Emphasis"/>
    <w:basedOn w:val="a0"/>
    <w:qFormat/>
    <w:rsid w:val="00422B75"/>
    <w:rPr>
      <w:i/>
      <w:iCs/>
    </w:rPr>
  </w:style>
  <w:style w:type="table" w:styleId="a6">
    <w:name w:val="Table Grid"/>
    <w:basedOn w:val="a1"/>
    <w:rsid w:val="00422B7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422B75"/>
    <w:rPr>
      <w:b/>
      <w:bCs/>
    </w:rPr>
  </w:style>
  <w:style w:type="paragraph" w:styleId="a8">
    <w:name w:val="List Paragraph"/>
    <w:basedOn w:val="a"/>
    <w:uiPriority w:val="34"/>
    <w:qFormat/>
    <w:rsid w:val="00412A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spb.ru/artspb18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rt-spb.ru/artspb184.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zles.ru/files/0005.html" TargetMode="External"/><Relationship Id="rId11" Type="http://schemas.openxmlformats.org/officeDocument/2006/relationships/hyperlink" Target="http://ru.wikipedia.org/wiki" TargetMode="External"/><Relationship Id="rId5" Type="http://schemas.openxmlformats.org/officeDocument/2006/relationships/webSettings" Target="webSettings.xml"/><Relationship Id="rId10" Type="http://schemas.openxmlformats.org/officeDocument/2006/relationships/hyperlink" Target="http://enc-dic.com/synonym/Narisovat-40408.html" TargetMode="External"/><Relationship Id="rId4" Type="http://schemas.openxmlformats.org/officeDocument/2006/relationships/settings" Target="settings.xml"/><Relationship Id="rId9" Type="http://schemas.openxmlformats.org/officeDocument/2006/relationships/hyperlink" Target="http://enc-dic.com/synonym/Narisovat-4040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45FB8-F93F-4732-A1F4-4AEB8AB5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1846</Words>
  <Characters>10523</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Лашева М..А.</vt:lpstr>
      <vt:lpstr>    учитель русского языка и литературы</vt:lpstr>
      <vt:lpstr>    МБОУ «СОШ №13»</vt:lpstr>
      <vt:lpstr>    п. Новый</vt:lpstr>
      <vt:lpstr>    Тахтамукайского р-на Республики Адыгея</vt:lpstr>
    </vt:vector>
  </TitlesOfParts>
  <Company>SPecialiST RePack</Company>
  <LinksUpToDate>false</LinksUpToDate>
  <CharactersWithSpaces>12345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11</cp:revision>
  <dcterms:created xsi:type="dcterms:W3CDTF">2015-04-20T10:04:00Z</dcterms:created>
  <dcterms:modified xsi:type="dcterms:W3CDTF">2015-04-24T19:03:00Z</dcterms:modified>
</cp:coreProperties>
</file>