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0B" w:rsidRPr="00970B0B" w:rsidRDefault="00970B0B" w:rsidP="00970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ХУДОЖЕСТВЕННОЙ ЛИТЕРАТУРЫ, РЕКОМЕНДОВАННОЙ УЧАЩИМСЯ 4 КЛАССА ДЛЯ САМОСТОЯТЕЛЬНОГО ЧТЕНИЯ И ДЛЯ УРОКОВ </w:t>
      </w:r>
      <w:bookmarkStart w:id="0" w:name="_GoBack"/>
      <w:bookmarkEnd w:id="0"/>
      <w:r w:rsidRPr="00970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ВНЕКЛАССНОГО ЧТЕНИЯ</w:t>
      </w:r>
    </w:p>
    <w:p w:rsidR="00970B0B" w:rsidRPr="00970B0B" w:rsidRDefault="00970B0B" w:rsidP="00970B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А.С.</w:t>
      </w:r>
      <w:r w:rsidR="00BD3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Пушкин Об Авдотье Рязаночке.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В.Я.</w:t>
      </w:r>
      <w:r w:rsidR="00BD3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Брюсов. Колыбельная.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В.А.</w:t>
      </w:r>
      <w:r w:rsidR="00BD3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Жуковский. Спящая царевна.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В.Ф.</w:t>
      </w:r>
      <w:r w:rsidR="00BD3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Одоевский. Игоша.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Г.Х.</w:t>
      </w:r>
      <w:r w:rsidR="00BD3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Андерсен. Сундук – самолёт. Русалочка. Оле – Лукойе.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BD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Куприн. Сапсан.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</w:t>
      </w:r>
      <w:r w:rsidR="00BD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Паустовский. Великий сказочник. (о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Г.Х.</w:t>
      </w:r>
      <w:r w:rsidR="00BD3C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Андерсене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Сказки Пушкина.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</w:t>
      </w:r>
      <w:r w:rsidR="00BD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Яхнин. Метро.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Устное народное творчество.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Былины: Садко. 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Исцеление Ильи Муромца. Илья Муромец и Соловей – Разбойник. Повесть о Петре и Февронье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переводе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сказки: Бой на Калиновом мосту. Хитрая наука. Пётр и Петруша. Петух и жерновики. Сказка о молодильных яблоках и живой воде (в обработке Л. Толстого).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народов мира: Хромая Молли. (Английская сказка). Как мужик с паном пообедал (Белорусская сказка). И др.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Литературная сказка.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А. Погорельский. Чё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 курица, или Подземные жители.*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П. Бажов. Уральские сказы.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Е. Шварц. Сказка о потерянном времени. Два клёна (пьеса).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В. 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Одоевский. Городок в табакерке.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Русская классика. Проза.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А.П. Чехов. Каштанка. Мальчики. Ванька.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Куприн. Белый пудель. Барбос и Жулька.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Д. Гри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горович. Гуттаперчевый мальчик.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В. Короленко. Слепой музыкант.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Фольклор.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Троянская война и ее герои. Приключения Одиссея (в пересказе для детей).*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стране легенд. Легенды минувших веков (в пересказе для детей).*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Баллады о Робин Гуде.*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Литературная сказка.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В.М.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Гаршин. Сказка о жабе и розе.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Э. Гофман. Щелкунчик и Мышиный король.*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 Кэролл. Алиса в стране чудес. Алиса в Зазеркалье.*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Г. Цыферов. Тайна запечного сверчка.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С. Маршак. Двенадцать месяцев.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детях и для детей.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Ж. Верн. Дети капитана Гранта. Пятнадцатилетний капитан. Таинственный остров.*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Д. Гринвуд. Маленький оборвыш.*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Д. Додж. Серебряные коньки.*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В. Осеева. Динка.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В. Крапивин. Оруженосец Кашка.*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Л. Кассиль. Великое противостояние. Кондуит и Швамбрания.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Е. Велтистов. Приключения Электроника.*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В. Железников. Мальчик с красками. Голу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 Катя.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А.П.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Чехов. Мальчики.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А. Гайдар. Тимур и его команда. Дальние страны. Чук и Гек. Р.В.С.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В.Ю. Драгунский. Денискины рассказы. (Девочка на шаре. Двадцать лет под кроватью).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 природе и животных.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Мамин-Сибиряк. Приё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мыш. Емеля-охотник. Ванькины именины.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2.Э. Сетон-Томпсон. Чинк.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3.В.И.Даль. У тебя у самого свой ум.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О.А.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Тарутин. Стихотворения о собаках.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К.Г.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Паустовский. Заячьи лапы. Золотой линь.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Русская классика. Проза.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Л. Толстой. Зелё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палочка (отрывок из «Исповеди»).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Толстой. Детство Никиты.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Л. Чарская. 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Сибирочка. Записки гимназистки.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Басни. Лирика. Поэмы.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 А. Крылов. Квартет. Свинья под дубом. Две бочки. Мышь и крыса.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С. Пушкин. «Люблю тебя, Петра творенье…». Няне. Туча. Птичка.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И. Козлов. Вечерний звон.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А. К. Толстой. «Вот уж снег последний в поле тает…».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Ф. Тютчев. «Неохотно и несмело…».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А. Бунин. Листопад (отрывок).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Е.Б.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Баратынский. «Весна, весна! Как воздух чист!..» и др.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Н. Некрасов. Крестьянские дети. Накануне Светлого праздника. Тишина (отрывок). «В зимние сумерки нянины сказки»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 из поэмы «Саша»).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В.Г.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Бенедиктов. Москва. Ф.Н. Глинка. Москва.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Ф.Н. Апухтин. Просёлок.</w:t>
      </w:r>
    </w:p>
    <w:p w:rsidR="00970B0B" w:rsidRPr="00970B0B" w:rsidRDefault="00970B0B" w:rsidP="00603F1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М. Волошина, А. Ахматовой, Н.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Гумилёва, И. Северян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ина, М. Цветаевой,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 (Зелёные стихи.)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Расширенный круг чтения: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Фольклор.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З. Косидовский. Библейские сказания.*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Лагерлё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Сказания о Христе.*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Литературная сказка.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М. Ю. Лермонтов. Ашик-Кериб.*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Волков. Жё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 туман. Тайна заброшенного замка.*</w:t>
      </w:r>
    </w:p>
    <w:p w:rsidR="00970B0B" w:rsidRPr="00970B0B" w:rsidRDefault="00603F18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Кир Булычё</w:t>
      </w:r>
      <w:r w:rsidR="00970B0B"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Путешествие Алисы.*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Толкиен. Хоббит, или туда и обратно.*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детях и для детей.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 Линдгрен. Приключения Калле Блюмквиста.*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Г. Мало. Без семьи.*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Д. Свифт. Приключения Лемюэля Гулливера.*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М. Твен. Приключения Тома Сойера.*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В. Голявкин. Рисунки на асфальте.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А. Рыбаков. Кортик. Бронзовая птица.*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7. Ю. Сотник. Гадюка.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8. Ю. Яковлев. Верный друг. Где стояла батарея.*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А.О. Ишимова. История России в рассказах для детей. (Главы из книги Славяне. Начало русского государства и первые г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осудари русские. Начало Москвы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природе и животных.</w:t>
      </w:r>
    </w:p>
    <w:p w:rsidR="00970B0B" w:rsidRPr="00970B0B" w:rsidRDefault="00970B0B" w:rsidP="0060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Астафьев. В тайге, у Енисея.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Русская классика. Проза.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В. Даль. Ось и Чека. Война грибов с ягодами. Кузовок.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К. Аксаков. Детские годы Багрова - внука.*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А. Платонов. Сухой хлеб. Любовь к родине, или Путешествие воробья (Сказочное происшествие).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Б. Зайцев. 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произведений (</w:t>
      </w:r>
      <w:proofErr w:type="gramStart"/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</w:t>
      </w:r>
      <w:proofErr w:type="gramEnd"/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лар).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Л. Чарская. Княжна Джаваха. Записки институтки (Соперницы).*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Л.Н. Толстой. Праведный судья.*</w:t>
      </w:r>
    </w:p>
    <w:p w:rsidR="00970B0B" w:rsidRPr="00970B0B" w:rsidRDefault="00970B0B" w:rsidP="0097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А.И.</w:t>
      </w:r>
      <w:r w:rsidR="00603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Куприн. Столетник.</w:t>
      </w:r>
    </w:p>
    <w:p w:rsidR="00603F18" w:rsidRDefault="00603F18" w:rsidP="00C7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C7" w:rsidRPr="00C774C6" w:rsidRDefault="00970B0B" w:rsidP="00C7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0B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самостоятельного чтения.</w:t>
      </w:r>
    </w:p>
    <w:sectPr w:rsidR="00B978C7" w:rsidRPr="00C774C6" w:rsidSect="00BD3C10">
      <w:headerReference w:type="default" r:id="rId7"/>
      <w:pgSz w:w="11906" w:h="16838"/>
      <w:pgMar w:top="851" w:right="850" w:bottom="851" w:left="1701" w:header="426" w:footer="708" w:gutter="0"/>
      <w:pgBorders w:offsetFrom="page">
        <w:top w:val="thickThinMediumGap" w:sz="24" w:space="24" w:color="31849B" w:themeColor="accent5" w:themeShade="BF"/>
        <w:left w:val="thickThinMediumGap" w:sz="24" w:space="24" w:color="31849B" w:themeColor="accent5" w:themeShade="BF"/>
        <w:bottom w:val="thinThickMediumGap" w:sz="24" w:space="24" w:color="31849B" w:themeColor="accent5" w:themeShade="BF"/>
        <w:right w:val="thinThickMedium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22" w:rsidRDefault="000E7F22" w:rsidP="00970B0B">
      <w:pPr>
        <w:spacing w:after="0" w:line="240" w:lineRule="auto"/>
      </w:pPr>
      <w:r>
        <w:separator/>
      </w:r>
    </w:p>
  </w:endnote>
  <w:endnote w:type="continuationSeparator" w:id="0">
    <w:p w:rsidR="000E7F22" w:rsidRDefault="000E7F22" w:rsidP="0097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22" w:rsidRDefault="000E7F22" w:rsidP="00970B0B">
      <w:pPr>
        <w:spacing w:after="0" w:line="240" w:lineRule="auto"/>
      </w:pPr>
      <w:r>
        <w:separator/>
      </w:r>
    </w:p>
  </w:footnote>
  <w:footnote w:type="continuationSeparator" w:id="0">
    <w:p w:rsidR="000E7F22" w:rsidRDefault="000E7F22" w:rsidP="0097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394" w:rsidRDefault="000E7F22" w:rsidP="00BA4CE1">
    <w:pPr>
      <w:pStyle w:val="a3"/>
      <w:jc w:val="center"/>
      <w:rPr>
        <w:color w:val="808080" w:themeColor="background1" w:themeShade="80"/>
      </w:rPr>
    </w:pPr>
  </w:p>
  <w:p w:rsidR="00AA2394" w:rsidRDefault="000E7F22" w:rsidP="00BA4CE1">
    <w:pPr>
      <w:pStyle w:val="a3"/>
      <w:jc w:val="center"/>
      <w:rPr>
        <w:color w:val="808080" w:themeColor="background1" w:themeShade="80"/>
      </w:rPr>
    </w:pPr>
  </w:p>
  <w:p w:rsidR="00BA4CE1" w:rsidRPr="00AA2394" w:rsidRDefault="000E7F22" w:rsidP="00BA4CE1">
    <w:pPr>
      <w:pStyle w:val="a3"/>
      <w:jc w:val="center"/>
      <w:rPr>
        <w:rFonts w:ascii="Times New Roman" w:hAnsi="Times New Roman"/>
        <w:color w:val="808080" w:themeColor="background1" w:themeShade="80"/>
        <w:sz w:val="20"/>
      </w:rPr>
    </w:pPr>
    <w:r w:rsidRPr="00AA2394">
      <w:rPr>
        <w:rFonts w:ascii="Times New Roman" w:hAnsi="Times New Roman"/>
        <w:color w:val="808080" w:themeColor="background1" w:themeShade="80"/>
        <w:sz w:val="20"/>
      </w:rPr>
      <w:t>Сизикова Светлана Дмитриевна</w:t>
    </w:r>
  </w:p>
  <w:p w:rsidR="00BA4CE1" w:rsidRPr="00AA2394" w:rsidRDefault="000E7F22" w:rsidP="00BA4CE1">
    <w:pPr>
      <w:pStyle w:val="a3"/>
      <w:jc w:val="center"/>
      <w:rPr>
        <w:rFonts w:ascii="Times New Roman" w:hAnsi="Times New Roman"/>
        <w:color w:val="808080" w:themeColor="background1" w:themeShade="80"/>
        <w:sz w:val="20"/>
      </w:rPr>
    </w:pPr>
    <w:r w:rsidRPr="00AA2394">
      <w:rPr>
        <w:rFonts w:ascii="Times New Roman" w:hAnsi="Times New Roman"/>
        <w:color w:val="808080" w:themeColor="background1" w:themeShade="80"/>
        <w:sz w:val="20"/>
      </w:rPr>
      <w:t>учитель начальных классов</w:t>
    </w:r>
  </w:p>
  <w:p w:rsidR="00BA4CE1" w:rsidRPr="00AA2394" w:rsidRDefault="000E7F22" w:rsidP="00BA4CE1">
    <w:pPr>
      <w:pStyle w:val="a3"/>
      <w:jc w:val="center"/>
      <w:rPr>
        <w:rFonts w:ascii="Times New Roman" w:hAnsi="Times New Roman"/>
        <w:color w:val="808080" w:themeColor="background1" w:themeShade="80"/>
        <w:sz w:val="20"/>
      </w:rPr>
    </w:pPr>
    <w:r w:rsidRPr="00AA2394">
      <w:rPr>
        <w:rFonts w:ascii="Times New Roman" w:hAnsi="Times New Roman"/>
        <w:color w:val="808080" w:themeColor="background1" w:themeShade="80"/>
        <w:sz w:val="20"/>
      </w:rPr>
      <w:t>школа при Посольстве РФ в Республике Куба</w:t>
    </w:r>
  </w:p>
  <w:p w:rsidR="00BA4CE1" w:rsidRDefault="000E7F22" w:rsidP="00AA2394">
    <w:pPr>
      <w:pStyle w:val="a3"/>
      <w:jc w:val="center"/>
    </w:pPr>
  </w:p>
  <w:p w:rsidR="00AA2394" w:rsidRDefault="000E7F22" w:rsidP="00AA239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0B"/>
    <w:rsid w:val="00026FBD"/>
    <w:rsid w:val="000E7F22"/>
    <w:rsid w:val="00603F18"/>
    <w:rsid w:val="00970B0B"/>
    <w:rsid w:val="00B978C7"/>
    <w:rsid w:val="00BD3C10"/>
    <w:rsid w:val="00C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0B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0B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Светлана Сизикова</cp:lastModifiedBy>
  <cp:revision>2</cp:revision>
  <dcterms:created xsi:type="dcterms:W3CDTF">2015-04-26T16:56:00Z</dcterms:created>
  <dcterms:modified xsi:type="dcterms:W3CDTF">2015-04-26T17:46:00Z</dcterms:modified>
</cp:coreProperties>
</file>