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57" w:rsidRDefault="00C23757" w:rsidP="00C2375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3757" w:rsidRDefault="00C23757" w:rsidP="00C2375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3757" w:rsidRDefault="00024D8E" w:rsidP="00C2375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Путешествие в</w:t>
      </w:r>
    </w:p>
    <w:p w:rsidR="00C23757" w:rsidRPr="00C23757" w:rsidRDefault="00C23757" w:rsidP="00C2375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3757">
        <w:rPr>
          <w:rFonts w:ascii="Times New Roman" w:hAnsi="Times New Roman" w:cs="Times New Roman"/>
          <w:b/>
          <w:sz w:val="56"/>
          <w:szCs w:val="56"/>
        </w:rPr>
        <w:t>КВН</w:t>
      </w:r>
    </w:p>
    <w:p w:rsidR="00C23757" w:rsidRPr="00C23757" w:rsidRDefault="00C23757" w:rsidP="00C2375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3757">
        <w:rPr>
          <w:rFonts w:ascii="Times New Roman" w:hAnsi="Times New Roman" w:cs="Times New Roman"/>
          <w:b/>
          <w:sz w:val="56"/>
          <w:szCs w:val="56"/>
        </w:rPr>
        <w:t>по патриотическо- речевому развитию</w:t>
      </w:r>
    </w:p>
    <w:p w:rsidR="0080114E" w:rsidRDefault="00C23757" w:rsidP="00C2375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3757">
        <w:rPr>
          <w:rFonts w:ascii="Times New Roman" w:hAnsi="Times New Roman" w:cs="Times New Roman"/>
          <w:b/>
          <w:sz w:val="56"/>
          <w:szCs w:val="56"/>
        </w:rPr>
        <w:t>в подготовительной группе</w:t>
      </w:r>
    </w:p>
    <w:p w:rsidR="00C23757" w:rsidRDefault="00C23757" w:rsidP="00C2375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3757" w:rsidRDefault="00C23757" w:rsidP="00C2375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3757" w:rsidRDefault="00C23757" w:rsidP="00C2375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3757" w:rsidRDefault="00C23757" w:rsidP="00C2375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3757" w:rsidRDefault="00C23757" w:rsidP="00C2375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3757" w:rsidRDefault="00C23757" w:rsidP="00C2375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3757" w:rsidRDefault="00C23757" w:rsidP="00C2375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3757" w:rsidRDefault="00C23757" w:rsidP="00C2375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3757" w:rsidRDefault="00C23757" w:rsidP="00C237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Вершинина М. А., Лебединцева И.И.</w:t>
      </w:r>
    </w:p>
    <w:p w:rsidR="00C23757" w:rsidRPr="00C23757" w:rsidRDefault="00C23757" w:rsidP="00C2375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2375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lastRenderedPageBreak/>
        <w:t>КВН по патриотическо-речевому развитию в подготовительной группе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Патриотическо</w:t>
      </w:r>
      <w:proofErr w:type="spellEnd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речевое направление.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область: «Познание»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Тема: Игра «КВН» (Подготовительный возраст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 систематизировать знания по патриотическому воспитанию.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Программные задачи: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Образовательные: закреплять и обобщать знания детей о семье, русском фольклоре, Родине, военных.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--- Развивающие: развивать навыки свободного общения с взрослыми и детьми, логическое мышление.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--- Воспитательное: воспитывать культуру поведения, умения внимательно слушать и отвечать на вопросы, умение работать в коллективе. Воспитывать любовь к Родине.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Образовательные области в интеграции: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Познание: закреплять знания о семье, о своём городе, своей стране. народном промысле, народном творчестве. умение продолжить пословицу, поговорку.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Коммуникация: развивать свободное общение со взрослыми и детьми, умение договариваться и обсуждать в коллективе, не перебивать другого.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Здоровье: сохранение и укрепление физического и психического здоровья детей с помощью игровой паузы.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Социализация: развивать умение соблюдать в ходе игры элементарные правила; формировать доброжелательное отношение друг к другу.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Словарная работа: ответы на вопросы «Что делает? »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Оборудование: эмблемы для команд, выставка работ детей «Моя семья», «Мой город», свеча, мольберты, чистые листы бумаги, фломастеры, «магазин сувениров», стол, самовар, разрезные флаги России и </w:t>
      </w:r>
      <w:r w:rsidR="00024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</w:t>
      </w: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ской области, рисунок лабиринт, записи музыки, медали для награждения.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деятельности: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Здравствуйте, наши дорогие гости! Мы приглашаем вас на КВН. Давайте поприветствуем наши команды!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(заходят и становятся полукругом </w:t>
      </w:r>
      <w:r w:rsidR="00024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команды «Патриоты» и «Славяне»)</w:t>
      </w: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 предлагает капитанам представит свои команды.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Капитан команды «Патриоты». Наш девиз: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«Патриотами зовёмся мы не зря,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Люба, дорога нам русская земля.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Здесь родились, здесь сгодились, здесь живём,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КВН дружно шутим и поём! »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Капитан команды «Славяне». Наш девиз: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«Мы – ребята озорные,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Шустрые и боевые!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привыкли мы сдаваться,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честно мы сражаться.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победа будет с нами,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Потому что мы – славяне! »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Команды присаживайтесь. А сейчас я представлю жюри, которое будет наблюдать за нашей игрой и оценивать конкурсы.</w:t>
      </w:r>
    </w:p>
    <w:p w:rsidR="00024D8E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Наше жюри: </w:t>
      </w:r>
      <w:r w:rsidR="00024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начинаем КВН!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Мир ребёнка начинается с его семьи.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Конкурс: «Наша дружная семья».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Капитаны команд тянут жребий, кому выступать первому.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Представьтесь, как вас зовут и что обозначает ваше имя?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Как зовут ваших бабушек и дедушек?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Что такое родословная?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Что обозначает слово «семья»? (вопрос для второй команды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сейчас зажгу свечу – символ домашнего очага, а вы пока горит огонёк, пожелайте друг другу всего, что хотите.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Пока жюри подводит итоги, я предлагаю порисовать. Каждая команда выбирает человека, который рисует на мольберте с завязанными глазами животное, выигрывает тот, у кого отгадают какое это 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животное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Жюри объявляет результаты.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Следующий конкурс на лучшее знание пословиц и поговорок.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каждой пословице, поговорке заключена народная мудрость.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Задание такое: я начну пословицу, а вы должны её закончить. Вопросы задаю поочерёдно, каждой команде.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Когда семья вместе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.</w:t>
      </w:r>
      <w:proofErr w:type="gramEnd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(и сердце на месте)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-- Всюду хорошо, 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.</w:t>
      </w:r>
      <w:proofErr w:type="gramEnd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(а дома лучше) 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Всякому мила (своя сторона)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В своём доме (и стены помогают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--- Велика русская земля и везде (солнышко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--- За Отчизну (жизнь отдают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--- Любовь к Родине (сильнее смерти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Человек без Родины (что соловей без песни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--- Кто за Родину горой (тот истинный герой)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Нет в мире краше (Родины нашей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Приглашаю вас в магазин сувениров. Вы должны определить из какого материала изготовлена конкретная подделка, как называется используемая роспись.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Подведение итогов жюри.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 капитанов.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Сказка – древней жанр устного народного творчества.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Сейчас наши капитаны покажут своё знание сказок.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Какая рыба, кроме золотой, способна выполнять человеческие желания? (Щука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--- Каким орудием лова рыбы пользовался известный пушкинский старик? (Неводом) 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--- В кого превратился гадкий утёнок? (Лебедь) 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--- Как в русских народных сказках называют птицу с золотым оперением? (Жар – птица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Кого величают по отчеству Патрикеевна? (Лису) 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--- Кто вместо удочки использовал свой хвост? (Волк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репликам из сказок и мультфильмов отгадайте героев: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Ребята, давайте жить дружно! (Леопольд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Я на солнышке лежу и на солнышко гляжу! (Львёнок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--Давайте бояться вместе. (Котёнок Гав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Ты, дядя Фёдор, неправильно бутерброд ешь. (</w:t>
      </w:r>
      <w:proofErr w:type="spell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Матроскин</w:t>
      </w:r>
      <w:proofErr w:type="spellEnd"/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Жюри, пожалуйста, скажите ваши оценки.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 «Моя Малая Родина»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этом конкурсе каждая команда должна подготовить мини рассказ о своем городе и области где мы живём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.Команды по очереди рассказывают свои рассказы.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Пока жюри подводит итоги, предлагаю послушать частушки.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России испокон веков любят пить чай из самовара. Самовар – символ уюта и тепла семейного очага.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Чай горячий – наша сила,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Украшение стола,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Чаепитие в России –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хорошие дела.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не зря про чай толкуем,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хотим секрет открыть,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Чай вприкуску с шоколадом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нынче вместе пить.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 чая не бывает,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в народе говорят.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Чай – здоровье, каждый знает,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Пей хоть пять часов подряд.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Подливай мне в чашку чая,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Ведь тебе не жалко, чай,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чае я души не чаю,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Наливай горячий чай.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Сидит </w:t>
      </w:r>
      <w:proofErr w:type="spell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пчёлочка</w:t>
      </w:r>
      <w:proofErr w:type="spellEnd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розе,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 цветочка пьёт нектар.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Угощайтесь, наши гости,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Закипел уж самовар!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Слово предоставляется жюри.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 «Россия – Родина моя! »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Задание командам «Соберите флаг». (Флаги России и </w:t>
      </w:r>
      <w:r w:rsidR="00024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Омской области)</w:t>
      </w: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Чей это флаг?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Что означают цвета флага?</w:t>
      </w:r>
      <w:bookmarkStart w:id="0" w:name="_GoBack"/>
      <w:bookmarkEnd w:id="0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Какие страны вы знает? (отвечать по очереди).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Следующее задание «Помоги пограничнику пройти к заставе».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Отвечаем по очереди.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Что делает: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пограничник - (охраняет границу,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лётчик - (летает на самолёте,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вертолётчик -- (летает на вертолёте,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танкист. (ездит на танке,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парашютист - (прыгает с парашютом,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подводник --… (служит на подводной лодке,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снайпер -- (метко стреляет,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сапёр - (разминирует мины, взрывчатки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Что общего и чем отличаются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Танк и трактор?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-- Футболка и тельняшка?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Пока жюри подводит итоги, давайте споём песню. («Песня о мире»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Жюри объявляет результаты игры.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Награждаю победителей.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Литература: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Журнал «</w:t>
      </w:r>
      <w:proofErr w:type="spell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ПедСовет</w:t>
      </w:r>
      <w:proofErr w:type="spellEnd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№6 1999г,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Журнал «Воспитатель ДОУ» №9 2010 г.,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Шорыгина Т. А. «Наша Родина – Россия» Творческий центр «Сфера» Москва 2013 г.,</w:t>
      </w:r>
    </w:p>
    <w:p w:rsidR="00C23757" w:rsidRPr="00C23757" w:rsidRDefault="00C23757" w:rsidP="00C237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Крупенчук</w:t>
      </w:r>
      <w:proofErr w:type="spellEnd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О. И. «Научите меня говорить правильно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»</w:t>
      </w:r>
      <w:proofErr w:type="gramEnd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Санкт – Петербург 2012 Издательский дом «Литература</w:t>
      </w:r>
      <w:proofErr w:type="gramStart"/>
      <w:r w:rsidRPr="00C237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».,</w:t>
      </w:r>
      <w:proofErr w:type="gramEnd"/>
    </w:p>
    <w:p w:rsidR="00C23757" w:rsidRPr="00C23757" w:rsidRDefault="00C23757" w:rsidP="00C237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3757" w:rsidRPr="00C2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57"/>
    <w:rsid w:val="00024D8E"/>
    <w:rsid w:val="0080114E"/>
    <w:rsid w:val="00C2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A93F2-BC0B-48A5-A04F-034AB7B8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Наталья</cp:lastModifiedBy>
  <cp:revision>3</cp:revision>
  <dcterms:created xsi:type="dcterms:W3CDTF">2015-04-15T15:10:00Z</dcterms:created>
  <dcterms:modified xsi:type="dcterms:W3CDTF">2015-04-26T15:56:00Z</dcterms:modified>
</cp:coreProperties>
</file>