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FE" w:rsidRPr="00B159FE" w:rsidRDefault="004B6318" w:rsidP="00B1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B159F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Конспект занятия по ознакомлению с окружающим в старшей группе </w:t>
      </w:r>
    </w:p>
    <w:p w:rsidR="004B6318" w:rsidRPr="00B159FE" w:rsidRDefault="004B6318" w:rsidP="00B1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159F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 тему: «Почва – живая земля»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B6318" w:rsidRPr="00B159FE" w:rsidRDefault="004B6318" w:rsidP="00B1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Вызвать </w:t>
      </w:r>
      <w:proofErr w:type="gramStart"/>
      <w:r w:rsidRPr="00B159FE">
        <w:rPr>
          <w:rFonts w:ascii="Times New Roman" w:eastAsia="Times New Roman" w:hAnsi="Times New Roman" w:cs="Times New Roman"/>
          <w:color w:val="270511"/>
          <w:spacing w:val="-1"/>
          <w:sz w:val="28"/>
          <w:szCs w:val="28"/>
          <w:lang w:eastAsia="ru-RU"/>
        </w:rPr>
        <w:t>у </w:t>
      </w:r>
      <w:r w:rsidRP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детей познавательный интерес к почве через удивление о ее значе</w:t>
      </w:r>
      <w:r w:rsid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нии в жизни</w:t>
      </w:r>
      <w:proofErr w:type="gramEnd"/>
      <w:r w:rsid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растений и человека.</w:t>
      </w:r>
      <w:r w:rsidRP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Уточнение знаний детей о свойствах почвы: мягкая, сыпучая, черная, </w:t>
      </w:r>
      <w:r w:rsidRPr="00B159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рыхлая.</w:t>
      </w:r>
    </w:p>
    <w:p w:rsidR="004B6318" w:rsidRPr="00B159FE" w:rsidRDefault="004B6318" w:rsidP="00B159FE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действия обследования (восприятия) дающие </w:t>
      </w:r>
      <w:r w:rsidRP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возможность выявить свойства почвы: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159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назвать предмет в целом (почва);</w:t>
      </w:r>
      <w:r w:rsid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159FE">
        <w:rPr>
          <w:rFonts w:ascii="Times New Roman" w:eastAsia="Times New Roman" w:hAnsi="Times New Roman" w:cs="Times New Roman"/>
          <w:color w:val="270511"/>
          <w:sz w:val="28"/>
          <w:szCs w:val="28"/>
          <w:lang w:eastAsia="ru-RU"/>
        </w:rPr>
        <w:t>при 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растирания почвы между пальцами выявить, какая она на ощупь </w:t>
      </w:r>
      <w:r w:rsidRP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(мягкая, вязкая, рыхлая) и т.д.</w:t>
      </w:r>
    </w:p>
    <w:p w:rsidR="004B6318" w:rsidRPr="00B159FE" w:rsidRDefault="00B159FE" w:rsidP="00B1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4B6318" w:rsidRPr="00B159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азвивать у </w:t>
      </w:r>
      <w:r w:rsidR="004B6318" w:rsidRPr="00B159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детей умение с помощью воспитателя оценивать свои ответы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</w:t>
      </w:r>
      <w:r w:rsidR="004B6318" w:rsidRPr="00B159FE">
        <w:rPr>
          <w:rFonts w:ascii="Times New Roman" w:eastAsia="Times New Roman" w:hAnsi="Times New Roman" w:cs="Times New Roman"/>
          <w:color w:val="270511"/>
          <w:spacing w:val="6"/>
          <w:sz w:val="28"/>
          <w:szCs w:val="28"/>
          <w:lang w:eastAsia="ru-RU"/>
        </w:rPr>
        <w:t>точности </w:t>
      </w:r>
      <w:r w:rsidR="004B6318" w:rsidRPr="00B159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описания  свойств почвы и </w:t>
      </w:r>
      <w:r w:rsidR="004B6318" w:rsidRPr="00B159FE">
        <w:rPr>
          <w:rFonts w:ascii="Times New Roman" w:eastAsia="Times New Roman" w:hAnsi="Times New Roman" w:cs="Times New Roman"/>
          <w:color w:val="270511"/>
          <w:spacing w:val="6"/>
          <w:sz w:val="28"/>
          <w:szCs w:val="28"/>
          <w:lang w:eastAsia="ru-RU"/>
        </w:rPr>
        <w:t>ее </w:t>
      </w:r>
      <w:r w:rsidR="004B6318" w:rsidRPr="00B159FE">
        <w:rPr>
          <w:rFonts w:ascii="Times New Roman" w:eastAsia="Times New Roman" w:hAnsi="Times New Roman" w:cs="Times New Roman"/>
          <w:color w:val="270511"/>
          <w:spacing w:val="-2"/>
          <w:sz w:val="28"/>
          <w:szCs w:val="28"/>
          <w:lang w:eastAsia="ru-RU"/>
        </w:rPr>
        <w:t>значения </w:t>
      </w:r>
      <w:r w:rsidR="004B6318" w:rsidRPr="00B159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жизни растений и человека.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B6318" w:rsidRPr="00B159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Воспитание экологической культуры:</w:t>
      </w:r>
      <w:r w:rsidR="004B6318" w:rsidRPr="00B159FE">
        <w:rPr>
          <w:rFonts w:ascii="Times New Roman" w:eastAsia="Times New Roman" w:hAnsi="Times New Roman" w:cs="Times New Roman"/>
          <w:color w:val="270511"/>
          <w:sz w:val="28"/>
          <w:szCs w:val="28"/>
          <w:lang w:eastAsia="ru-RU"/>
        </w:rPr>
        <w:t> </w:t>
      </w:r>
      <w:r w:rsidR="004B6318" w:rsidRPr="00B159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формирование  правильных способов  взаимодействия с природой </w:t>
      </w:r>
      <w:r w:rsidR="004B6318" w:rsidRPr="00B159FE">
        <w:rPr>
          <w:rFonts w:ascii="Times New Roman" w:eastAsia="Times New Roman" w:hAnsi="Times New Roman" w:cs="Times New Roman"/>
          <w:color w:val="270511"/>
          <w:spacing w:val="4"/>
          <w:sz w:val="28"/>
          <w:szCs w:val="28"/>
          <w:lang w:eastAsia="ru-RU"/>
        </w:rPr>
        <w:t>(беречь </w:t>
      </w:r>
      <w:r w:rsidR="004B6318" w:rsidRP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землю, </w:t>
      </w:r>
      <w:r w:rsidR="004B6318" w:rsidRPr="00B159FE">
        <w:rPr>
          <w:rFonts w:ascii="Times New Roman" w:eastAsia="Times New Roman" w:hAnsi="Times New Roman" w:cs="Times New Roman"/>
          <w:color w:val="270511"/>
          <w:spacing w:val="-1"/>
          <w:sz w:val="28"/>
          <w:szCs w:val="28"/>
          <w:lang w:eastAsia="ru-RU"/>
        </w:rPr>
        <w:t>не </w:t>
      </w:r>
      <w:r w:rsidR="004B6318" w:rsidRP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засорять, сажать деревья, </w:t>
      </w:r>
      <w:r w:rsidR="004B6318" w:rsidRPr="00B159FE">
        <w:rPr>
          <w:rFonts w:ascii="Times New Roman" w:eastAsia="Times New Roman" w:hAnsi="Times New Roman" w:cs="Times New Roman"/>
          <w:color w:val="270511"/>
          <w:spacing w:val="-1"/>
          <w:sz w:val="28"/>
          <w:szCs w:val="28"/>
          <w:lang w:eastAsia="ru-RU"/>
        </w:rPr>
        <w:t>кустарники, </w:t>
      </w:r>
      <w:r w:rsidR="004B6318" w:rsidRPr="00B159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ухаживать за ними).</w:t>
      </w:r>
      <w:r w:rsidR="004B6318" w:rsidRPr="00B1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6318" w:rsidRPr="00B159FE" w:rsidRDefault="004B6318" w:rsidP="00B15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почвы: рыхлая и плотно утрамбованная почва, комочки влажной и рыхлой земли, большая банка, 2 банки: с чистой и грязной водой (раствор стирального порошка или мыла), баночки на каждого ребенка с наклеенными этикетками (стопа ноги и цветок), картинки с изображением почвенных  обитателей (крот, дождевой червь, муравьи, полевая мышь, медведка), стаканчики с землей (по количеству детей), семена, обруч-4 шт.</w:t>
      </w:r>
      <w:r w:rsidRPr="00B1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</w:p>
    <w:p w:rsidR="004B6318" w:rsidRPr="00B159FE" w:rsidRDefault="004B6318" w:rsidP="004B631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свете чудесная кладовая. Положишь в нее мешок зерна, а осенью смотришь, вместо одного в кладовой уже 20. Ведро картошки в чудесной кладовой превращается в 20 ведер. Горсточка семян делается большой кучей огурцов, редиски, морковки.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Видал ли ты когда-нибудь семечко 2-мя крылышками? Дунешь на него – оно и полетело. А попадет такое семечко в чудесную кладовую, полежит, глядишь, где было крылатое </w:t>
      </w:r>
      <w:proofErr w:type="gram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семечко</w:t>
      </w:r>
      <w:proofErr w:type="gram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ветвистое дерево.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сказка. Чудесная кладовая есть на самом деле.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догадались, как она называется?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сегодня речь пойдет у нас о почве (земле).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кто-нибудь знает, как еще называют нашу землю? Как о ней говорят?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такое выражение «Земля – матушка, кормилица наша» слышал кто?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так о ней говорят? (да, она кормит нас, давая урожай…).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кормит она не только нас, но и растения.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знаете и видели, что у многих трав, кустарников и деревьев корни глубоко уходят в землю. Оттуда они берут необходимые для роста и развития питательных веществ.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почву называют «Подземным царством».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обитает много жильцов (дождевые черви, жуки, кроты и т.д.).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Смотрим иллюстрации с изображением подземных жителей.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они дышат? Как и все воздухом.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есть ли в почве воздух.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 1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Опускаем в банку с водой почву и наблюдаем, появятся ли в воде пузырьки воздуха.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 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почве есть воздух.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где воздуха в почве больше – в местах, которые посещают люди (плотно </w:t>
      </w:r>
      <w:proofErr w:type="spell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утромбованной</w:t>
      </w:r>
      <w:proofErr w:type="spell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там, где редко ступает нога человека (рыхлой).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проверим.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возьмем кусочек с клумбы (рыхлой почвы) и с места, где часто ходят люди – тропинки (уплотненной почвы).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кусочек уплотненной почвы в банку с водой с наклейкой, где нарисована стопа ноги человека, а рыхлой с наклейкой цветка и начинаем наблюдать, где будет больше выходить пузырьков.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где же воздуха больше? (в рыхлой почве).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подземным жителям легче дышать?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в уплотненной почве воздуха меньше?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ходим по земле, то давим на ее частички, они как - бы сжимаются, воздуха между ними остается все меньше и меньше.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это увидим сами.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 2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возьмем рыхлую, влажную почву и рассмотрим ее, как она выглядит.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внутри комочков есть пустые места, там и прячется воздух.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сожмите кусочек земли в руке.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 ним произошло? Каким он стал?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увеличился или уменьшился? Почему?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стал меньше, потому что «пустых мест» между частичками земли стало меньше, они прижались друг к другу, а воздух «ушел». Точно так же под тяжестью нашего тела сжимается земля на тропинках, дорогах, а воздух уходит.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Скажите, в лесах, парках много тропинок. Где можно обнаружить больше живых существ – в земле на тропинках или участках, которые люди не посещают? Почему?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произойдет с подземными жителями, если люди в лесу будут ходить не по тропинкам, а всюду где им захочется?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больше мест в лесу, парке будут вытаптывать люди, тем меньше подземных жителей там останется, а на некоторых участках могут исчезнуть совсем. Поэтому необходимо соблюдать правила поведения в парке, лесу: ходить по дорожкам, не топтать все вокруг, тем самым можно сберечь «дома» и жизнь многим подземным обитателям.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посмотрим, запомнили ли вы «подземных  жителей». Предлагаю разгадать кроссворд. Я буду загадывать загадки</w:t>
      </w:r>
      <w:proofErr w:type="gram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отгадки будем вписывать в наш кроссворд.</w:t>
      </w:r>
    </w:p>
    <w:p w:rsidR="004B6318" w:rsidRPr="00B159FE" w:rsidRDefault="00B159FE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6318"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)Землеройная машина, без бензина и без шины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Землю каждый день рыхлит, строит длинный лабиринт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Темнота и теснота в подземелье у … (крота)</w:t>
      </w:r>
    </w:p>
    <w:p w:rsidR="004B6318" w:rsidRPr="00B159FE" w:rsidRDefault="00B159FE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6318"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)Мой хвост не отличишь от головы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Меня всегда в земле найдете вы.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 если вдруг пролился дождик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Я выползаю на дорожки</w:t>
      </w:r>
      <w:proofErr w:type="gram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ождевой червь)</w:t>
      </w:r>
    </w:p>
    <w:p w:rsidR="004B6318" w:rsidRPr="00B159FE" w:rsidRDefault="00B159FE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B6318"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)Скачет зверушка, не </w:t>
      </w:r>
      <w:proofErr w:type="gramStart"/>
      <w:r w:rsidR="004B6318"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gramEnd"/>
      <w:r w:rsidR="004B6318"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ловушка.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Попадут в ловушку и комар и мушка</w:t>
      </w:r>
      <w:proofErr w:type="gram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аба)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Пришло время поиграть в игру. Сейчас мы увидим, как листочки превращаются в почву.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ИГРА «ДЕРЕВЬЯ И ЧЕРВЯЧКИ»</w:t>
      </w:r>
    </w:p>
    <w:p w:rsidR="004B6318" w:rsidRPr="00B159FE" w:rsidRDefault="004B6318" w:rsidP="00B159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две команды. В каждой команде свой «червяк» и свое «дерево». В одном конце помещения на полу на одной линии, но на расстоянии положить  два обруча. Это будут «норки» червяков. От каждой команды выделяется ребенок, исполняющий роль дождевого червя. Он становится в круг, здесь же, в кругу на полу находятся стаканчики с землей. В противоположном конце помещения положить еще два обруча для детей, которые будут </w:t>
      </w:r>
      <w:proofErr w:type="gram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«деревьев». Эти дети также встают в круг, в руках у них листья. На голове у детей соответствующие наголовники. Остальные участники становятся друг за другом. По команде ведущего «ОСЕНЬ!» дети-деревья дают лист своему участнику, тот бежит к червяку и меняет его на стаканчик с землей. Потом возвращается с ним к дереву и отдает. Участники команд </w:t>
      </w:r>
      <w:proofErr w:type="gramStart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 свои действия пока последний участник не принесет</w:t>
      </w:r>
      <w:proofErr w:type="gramEnd"/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своему дереву.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своей земле нужно относиться бережно, кроме всего не нужно ее загрязнять.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увидим, как происходит загрязнение почвы.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 3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Рассмотрим воду у меня в баночках.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они отличаются?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 одной чистая вода, а в другой грязная, которая осталась после стирки. Такую воду мы выливаем в раковину или выплескиваем на землю.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будет с землей, если ее полить чистой водой? А если грязной?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польем почву в одной банке чистой водой, в другой грязной.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изменилось?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банке почва стала влажной, но осталась чистой: она сможет напоить дерево, травинку.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второй? Почва стала не только влажной, но и грязной: появились мыльные пузыри, потеки.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себя на месте дождевого червяка или крота.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бы почву вы выбрали для своего дома?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 вы подумали о людях, которые загрязнили почву? О чем попросили бы их?</w:t>
      </w:r>
    </w:p>
    <w:p w:rsidR="004B6318" w:rsidRPr="00B159FE" w:rsidRDefault="004B6318" w:rsidP="004B63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 </w:t>
      </w:r>
      <w:r w:rsidRPr="00B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жизни, как и в сказках, есть «живая вода» (она попадает в землю вместе с дождем, талым снегом; она поит растения, животных), но есть и «мертвая вода» - грязная, когда она попадает в почву, подземным жителям приходится худо: они могут заболеть и даже погибнуть.</w:t>
      </w:r>
    </w:p>
    <w:p w:rsidR="004B6318" w:rsidRPr="00B159FE" w:rsidRDefault="004B6318" w:rsidP="004B6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794" w:rsidRPr="00B159FE" w:rsidRDefault="005F1794">
      <w:pPr>
        <w:rPr>
          <w:rFonts w:ascii="Times New Roman" w:hAnsi="Times New Roman" w:cs="Times New Roman"/>
          <w:sz w:val="28"/>
          <w:szCs w:val="28"/>
        </w:rPr>
      </w:pPr>
    </w:p>
    <w:sectPr w:rsidR="005F1794" w:rsidRPr="00B1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18"/>
    <w:rsid w:val="004B6318"/>
    <w:rsid w:val="005F1794"/>
    <w:rsid w:val="00B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114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4</cp:revision>
  <dcterms:created xsi:type="dcterms:W3CDTF">2015-04-21T17:25:00Z</dcterms:created>
  <dcterms:modified xsi:type="dcterms:W3CDTF">2015-04-26T16:53:00Z</dcterms:modified>
</cp:coreProperties>
</file>