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C4" w:rsidRDefault="001135C4" w:rsidP="0011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3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ХУДОЖЕСТВЕННО-ЭСТЕТИЧЕСКОЕ воспитание дошкольников в  использовании традиций программы «Радуга»</w:t>
      </w:r>
    </w:p>
    <w:p w:rsidR="001135C4" w:rsidRDefault="001135C4" w:rsidP="00113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Pr="00964FD9" w:rsidRDefault="00B27A43" w:rsidP="00964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64FD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чувствовать, понимать и ценить прекрасное не приходит само, его надо систематически развивать с ранних лет. Стремиться к этой цели – это и значит осуществлять эстетическое воспитание, которое способствует развитию гармонической личности.</w:t>
      </w:r>
    </w:p>
    <w:p w:rsidR="007E4B71" w:rsidRDefault="00B27A43" w:rsidP="00964FD9">
      <w:pPr>
        <w:pStyle w:val="a3"/>
        <w:shd w:val="clear" w:color="auto" w:fill="auto"/>
        <w:spacing w:before="0" w:line="240" w:lineRule="auto"/>
        <w:ind w:right="-1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4FD9">
        <w:rPr>
          <w:rFonts w:ascii="Times New Roman" w:hAnsi="Times New Roman" w:cs="Times New Roman"/>
          <w:color w:val="000000"/>
          <w:sz w:val="28"/>
          <w:szCs w:val="28"/>
        </w:rPr>
        <w:t>С целью развития у детей предпосылок ценностно-смыслового восприятия и по</w:t>
      </w:r>
      <w:r w:rsidRPr="00964FD9">
        <w:rPr>
          <w:rFonts w:ascii="Times New Roman" w:hAnsi="Times New Roman" w:cs="Times New Roman"/>
          <w:color w:val="000000"/>
          <w:sz w:val="28"/>
          <w:szCs w:val="28"/>
        </w:rPr>
        <w:softHyphen/>
        <w:t>нимания произведений искусства, развития эстетического отношения к окружающему миру, формирования навыков деятельности с различными изобразительными сред</w:t>
      </w:r>
      <w:r w:rsidRPr="00964FD9">
        <w:rPr>
          <w:rFonts w:ascii="Times New Roman" w:hAnsi="Times New Roman" w:cs="Times New Roman"/>
          <w:color w:val="000000"/>
          <w:sz w:val="28"/>
          <w:szCs w:val="28"/>
        </w:rPr>
        <w:softHyphen/>
        <w:t>ствами и развития детского творчества педагоги</w:t>
      </w:r>
      <w:r w:rsidR="00BD211E" w:rsidRPr="00964F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</w:t>
      </w:r>
      <w:r w:rsidR="00C373B5" w:rsidRPr="00964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3B5" w:rsidRPr="00964FD9">
        <w:rPr>
          <w:rFonts w:ascii="Times New Roman" w:hAnsi="Times New Roman" w:cs="Times New Roman"/>
          <w:b/>
          <w:color w:val="000000"/>
          <w:sz w:val="28"/>
          <w:szCs w:val="28"/>
        </w:rPr>
        <w:t>еженедельные традиции</w:t>
      </w:r>
      <w:r w:rsidR="007E4B71" w:rsidRPr="00964FD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B424B" w:rsidRPr="00964FD9" w:rsidRDefault="00FB424B" w:rsidP="00964FD9">
      <w:pPr>
        <w:pStyle w:val="a3"/>
        <w:shd w:val="clear" w:color="auto" w:fill="auto"/>
        <w:spacing w:before="0" w:line="240" w:lineRule="auto"/>
        <w:ind w:right="-1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7A43" w:rsidRPr="00964FD9" w:rsidRDefault="007E4B71" w:rsidP="00964FD9">
      <w:pPr>
        <w:pStyle w:val="a3"/>
        <w:shd w:val="clear" w:color="auto" w:fill="auto"/>
        <w:spacing w:before="0" w:line="240" w:lineRule="auto"/>
        <w:ind w:right="-1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4F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«Полочку красоты», </w:t>
      </w:r>
      <w:r w:rsidRPr="00964FD9">
        <w:rPr>
          <w:rFonts w:ascii="Times New Roman" w:hAnsi="Times New Roman" w:cs="Times New Roman"/>
          <w:color w:val="000000"/>
          <w:sz w:val="28"/>
          <w:szCs w:val="28"/>
        </w:rPr>
        <w:t>начиная со второй младшей группы;</w:t>
      </w:r>
      <w:r w:rsidR="00FB424B">
        <w:rPr>
          <w:rFonts w:ascii="Times New Roman" w:hAnsi="Times New Roman" w:cs="Times New Roman"/>
          <w:color w:val="000000"/>
          <w:sz w:val="28"/>
          <w:szCs w:val="28"/>
        </w:rPr>
        <w:t xml:space="preserve"> (НА СЛАЙДЕ 4)</w:t>
      </w:r>
    </w:p>
    <w:p w:rsidR="007E4B71" w:rsidRPr="00964FD9" w:rsidRDefault="007E4B71" w:rsidP="00964FD9">
      <w:pPr>
        <w:pStyle w:val="a3"/>
        <w:shd w:val="clear" w:color="auto" w:fill="auto"/>
        <w:spacing w:before="0" w:line="240" w:lineRule="auto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FD9">
        <w:rPr>
          <w:rFonts w:ascii="Times New Roman" w:hAnsi="Times New Roman" w:cs="Times New Roman"/>
          <w:b/>
          <w:color w:val="000000"/>
          <w:sz w:val="28"/>
          <w:szCs w:val="28"/>
        </w:rPr>
        <w:t>-  «Гору самоцветов»</w:t>
      </w:r>
      <w:r w:rsidR="00964FD9" w:rsidRPr="00964F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4FD9" w:rsidRPr="00964FD9">
        <w:rPr>
          <w:rFonts w:ascii="Times New Roman" w:hAnsi="Times New Roman" w:cs="Times New Roman"/>
          <w:color w:val="000000"/>
          <w:sz w:val="28"/>
          <w:szCs w:val="28"/>
        </w:rPr>
        <w:t>в средней группе.</w:t>
      </w:r>
    </w:p>
    <w:p w:rsidR="00964FD9" w:rsidRDefault="00964FD9" w:rsidP="00964FD9">
      <w:pPr>
        <w:pStyle w:val="a3"/>
        <w:shd w:val="clear" w:color="auto" w:fill="auto"/>
        <w:spacing w:before="0" w:line="240" w:lineRule="auto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FD9" w:rsidRPr="00964FD9" w:rsidRDefault="00964FD9" w:rsidP="00964FD9">
      <w:pPr>
        <w:pStyle w:val="a3"/>
        <w:shd w:val="clear" w:color="auto" w:fill="auto"/>
        <w:spacing w:before="0" w:line="240" w:lineRule="auto"/>
        <w:ind w:right="-1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4FD9">
        <w:rPr>
          <w:rFonts w:ascii="Times New Roman" w:hAnsi="Times New Roman" w:cs="Times New Roman"/>
          <w:b/>
          <w:color w:val="000000"/>
          <w:sz w:val="28"/>
          <w:szCs w:val="28"/>
        </w:rPr>
        <w:t>Ежемесячные традиции:</w:t>
      </w:r>
    </w:p>
    <w:p w:rsidR="00964FD9" w:rsidRPr="00964FD9" w:rsidRDefault="00964FD9" w:rsidP="00964FD9">
      <w:pPr>
        <w:pStyle w:val="a3"/>
        <w:shd w:val="clear" w:color="auto" w:fill="auto"/>
        <w:spacing w:before="0" w:line="240" w:lineRule="auto"/>
        <w:ind w:right="-1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4FD9">
        <w:rPr>
          <w:rFonts w:ascii="Times New Roman" w:hAnsi="Times New Roman" w:cs="Times New Roman"/>
          <w:b/>
          <w:color w:val="000000"/>
          <w:sz w:val="28"/>
          <w:szCs w:val="28"/>
        </w:rPr>
        <w:t>-  «Выставки детских работ»</w:t>
      </w:r>
    </w:p>
    <w:p w:rsidR="007E4B71" w:rsidRPr="00964FD9" w:rsidRDefault="007E4B71" w:rsidP="00964FD9">
      <w:pPr>
        <w:pStyle w:val="a3"/>
        <w:shd w:val="clear" w:color="auto" w:fill="auto"/>
        <w:spacing w:before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44A32" w:rsidRPr="00964FD9" w:rsidRDefault="00444A32" w:rsidP="00964FD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ru-RU"/>
        </w:rPr>
      </w:pPr>
      <w:r w:rsidRPr="00964FD9">
        <w:rPr>
          <w:color w:val="333333"/>
          <w:sz w:val="28"/>
          <w:szCs w:val="28"/>
          <w:lang w:val="ru-RU"/>
        </w:rPr>
        <w:t>«Полочка красоты» не простая, а волшебная! На ней появляются очень красивые предметы и вновь исчезают. Кто первый из детей заметит на полочке новое, тот получает право первым рассмотреть этот предмет: взять его в руки и, если это, возможно, поиграть с ним.</w:t>
      </w:r>
    </w:p>
    <w:p w:rsidR="001E0DAF" w:rsidRPr="00964FD9" w:rsidRDefault="00444A32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Работа с «Полочкой красоты» осуществляется в повседневной жизни. </w:t>
      </w:r>
    </w:p>
    <w:p w:rsidR="001E0DAF" w:rsidRPr="00964FD9" w:rsidRDefault="001E0DAF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Для этого используем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любые, но подлинные произведения народного, декоративно-прикладного искусства. При восприятии произведени</w:t>
      </w:r>
      <w:r w:rsidRPr="00964FD9">
        <w:rPr>
          <w:rFonts w:ascii="Times New Roman" w:hAnsi="Times New Roman" w:cs="Times New Roman"/>
          <w:sz w:val="28"/>
          <w:szCs w:val="28"/>
        </w:rPr>
        <w:t>й искусства вначале предлагаем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детям выразить свое отношение к </w:t>
      </w:r>
      <w:proofErr w:type="gramStart"/>
      <w:r w:rsidR="00444A32" w:rsidRPr="00964FD9"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или услышанному, а затем просто и искренне высказать свое мнение. При этом очень важно соблюдать данную последовательность — вначале ребенок, а потом взрослый. И не следует добиваться, чтобы у детей было такое же отношение к </w:t>
      </w:r>
      <w:proofErr w:type="gramStart"/>
      <w:r w:rsidR="00444A32" w:rsidRPr="00964FD9"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 w:rsidR="00444A32" w:rsidRPr="00964FD9">
        <w:rPr>
          <w:rFonts w:ascii="Times New Roman" w:hAnsi="Times New Roman" w:cs="Times New Roman"/>
          <w:sz w:val="28"/>
          <w:szCs w:val="28"/>
        </w:rPr>
        <w:t>, как у взрослого. Чтоб</w:t>
      </w:r>
      <w:r w:rsidRPr="00964FD9">
        <w:rPr>
          <w:rFonts w:ascii="Times New Roman" w:hAnsi="Times New Roman" w:cs="Times New Roman"/>
          <w:sz w:val="28"/>
          <w:szCs w:val="28"/>
        </w:rPr>
        <w:t>ы ребенок имел свое мнение,  подталкиваем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его к са</w:t>
      </w:r>
      <w:r w:rsidRPr="00964FD9">
        <w:rPr>
          <w:rFonts w:ascii="Times New Roman" w:hAnsi="Times New Roman" w:cs="Times New Roman"/>
          <w:sz w:val="28"/>
          <w:szCs w:val="28"/>
        </w:rPr>
        <w:t>мостоятельному решению. Начинаем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работу с постепенного «погружения» детей не в реальный, а в вымышленный мир сказочных персонажей, подобный тому, который они создают в своих играх. «Тебе нравится но</w:t>
      </w:r>
      <w:r w:rsidRPr="00964FD9">
        <w:rPr>
          <w:rFonts w:ascii="Times New Roman" w:hAnsi="Times New Roman" w:cs="Times New Roman"/>
          <w:sz w:val="28"/>
          <w:szCs w:val="28"/>
        </w:rPr>
        <w:t>рка — домик мышонка?» — спрашиваем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у ребенка при рассматривании иллюстрации Ю. Васнецова к сказке В. Бианки «Лис и мышонок». «А хочешь, мы вместе с тобой и другими детьми войдем к нему в н</w:t>
      </w:r>
      <w:r w:rsidRPr="00964FD9">
        <w:rPr>
          <w:rFonts w:ascii="Times New Roman" w:hAnsi="Times New Roman" w:cs="Times New Roman"/>
          <w:sz w:val="28"/>
          <w:szCs w:val="28"/>
        </w:rPr>
        <w:t>орку?» Мысленно войдя вместе с н</w:t>
      </w:r>
      <w:r w:rsidR="00444A32" w:rsidRPr="00964FD9">
        <w:rPr>
          <w:rFonts w:ascii="Times New Roman" w:hAnsi="Times New Roman" w:cs="Times New Roman"/>
          <w:sz w:val="28"/>
          <w:szCs w:val="28"/>
        </w:rPr>
        <w:t>ами в норку к мышонку, ребенок как бы сбрасывает с себя путы воспринимающего субъекта и начинает активно действовать. Ребенок представляет себе, как он, с разрешения мышонка, входит в норку к нему, как берет в руки вещи, которые стоят у него на полочке, заглядывает в симпатичные горшочки и кувшинчики и т. п.</w:t>
      </w:r>
      <w:r w:rsidRPr="00964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DAF" w:rsidRPr="00964FD9" w:rsidRDefault="00444A32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Подобные игры-упражнения позволяют ребенку почувствовать свою сопричастность с миром художественных образов</w:t>
      </w:r>
      <w:r w:rsidR="001E0DAF" w:rsidRPr="00964FD9">
        <w:rPr>
          <w:rFonts w:ascii="Times New Roman" w:hAnsi="Times New Roman" w:cs="Times New Roman"/>
          <w:sz w:val="28"/>
          <w:szCs w:val="28"/>
        </w:rPr>
        <w:t>.</w:t>
      </w:r>
      <w:r w:rsidRPr="00964FD9">
        <w:rPr>
          <w:rFonts w:ascii="Times New Roman" w:hAnsi="Times New Roman" w:cs="Times New Roman"/>
          <w:sz w:val="28"/>
          <w:szCs w:val="28"/>
        </w:rPr>
        <w:t xml:space="preserve"> При проведении первых </w:t>
      </w:r>
      <w:r w:rsidRPr="00964FD9">
        <w:rPr>
          <w:rFonts w:ascii="Times New Roman" w:hAnsi="Times New Roman" w:cs="Times New Roman"/>
          <w:sz w:val="28"/>
          <w:szCs w:val="28"/>
        </w:rPr>
        <w:lastRenderedPageBreak/>
        <w:t>игр-упражнений ребенок как бы действует в воображаемом плане с теми предметами, которые он видит на илл</w:t>
      </w:r>
      <w:r w:rsidR="001E0DAF" w:rsidRPr="00964FD9">
        <w:rPr>
          <w:rFonts w:ascii="Times New Roman" w:hAnsi="Times New Roman" w:cs="Times New Roman"/>
          <w:sz w:val="28"/>
          <w:szCs w:val="28"/>
        </w:rPr>
        <w:t>юстрации. Затем эту задачу  усложняем и предлагаем</w:t>
      </w:r>
      <w:r w:rsidRPr="00964FD9">
        <w:rPr>
          <w:rFonts w:ascii="Times New Roman" w:hAnsi="Times New Roman" w:cs="Times New Roman"/>
          <w:sz w:val="28"/>
          <w:szCs w:val="28"/>
        </w:rPr>
        <w:t xml:space="preserve"> малышу действовать в воображаемом плане, но уже без каких- либо внешних опор. </w:t>
      </w:r>
    </w:p>
    <w:p w:rsidR="001E0DAF" w:rsidRPr="00964FD9" w:rsidRDefault="00444A32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Для того чтобы подвести детей к пониманию того, что в произведениях живописи и графики присутствует определенное наст</w:t>
      </w:r>
      <w:r w:rsidR="001E0DAF" w:rsidRPr="00964FD9">
        <w:rPr>
          <w:rFonts w:ascii="Times New Roman" w:hAnsi="Times New Roman" w:cs="Times New Roman"/>
          <w:sz w:val="28"/>
          <w:szCs w:val="28"/>
        </w:rPr>
        <w:t>роение, проводим следующую работу</w:t>
      </w:r>
      <w:r w:rsidRPr="00964F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0DAF" w:rsidRPr="00964FD9" w:rsidRDefault="001E0DAF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• отбор произведений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с ярким, выразительным сюжетом, интересным детям; </w:t>
      </w:r>
    </w:p>
    <w:p w:rsidR="001E0DAF" w:rsidRPr="00964FD9" w:rsidRDefault="00444A32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• на примере произвед</w:t>
      </w:r>
      <w:r w:rsidR="001E0DAF" w:rsidRPr="00964FD9">
        <w:rPr>
          <w:rFonts w:ascii="Times New Roman" w:hAnsi="Times New Roman" w:cs="Times New Roman"/>
          <w:sz w:val="28"/>
          <w:szCs w:val="28"/>
        </w:rPr>
        <w:t>ений живописи и графики показываем</w:t>
      </w:r>
      <w:r w:rsidRPr="00964FD9">
        <w:rPr>
          <w:rFonts w:ascii="Times New Roman" w:hAnsi="Times New Roman" w:cs="Times New Roman"/>
          <w:sz w:val="28"/>
          <w:szCs w:val="28"/>
        </w:rPr>
        <w:t xml:space="preserve"> детям, что цвет обладает удивительными свойствами, а строй цветовых сочетаний воздействует на нас определенным образом: навевает грусть, пробуждает беспокойство, вселяет радость, вызывает улыбку; </w:t>
      </w:r>
    </w:p>
    <w:p w:rsidR="001E0DAF" w:rsidRPr="00964FD9" w:rsidRDefault="00444A32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• рассматри</w:t>
      </w:r>
      <w:r w:rsidR="001E0DAF" w:rsidRPr="00964FD9">
        <w:rPr>
          <w:rFonts w:ascii="Times New Roman" w:hAnsi="Times New Roman" w:cs="Times New Roman"/>
          <w:sz w:val="28"/>
          <w:szCs w:val="28"/>
        </w:rPr>
        <w:t>вая графические работы, обращаем</w:t>
      </w:r>
      <w:r w:rsidRPr="00964FD9">
        <w:rPr>
          <w:rFonts w:ascii="Times New Roman" w:hAnsi="Times New Roman" w:cs="Times New Roman"/>
          <w:sz w:val="28"/>
          <w:szCs w:val="28"/>
        </w:rPr>
        <w:t xml:space="preserve"> внимание детей на линию: она может быть плавной, гибкой, певучей и резкой и, так же как и цвет, выстраивает из</w:t>
      </w:r>
      <w:r w:rsidR="001E0DAF" w:rsidRPr="00964FD9">
        <w:rPr>
          <w:rFonts w:ascii="Times New Roman" w:hAnsi="Times New Roman" w:cs="Times New Roman"/>
          <w:sz w:val="28"/>
          <w:szCs w:val="28"/>
        </w:rPr>
        <w:t>ображение в опреде</w:t>
      </w:r>
      <w:r w:rsidRPr="00964FD9">
        <w:rPr>
          <w:rFonts w:ascii="Times New Roman" w:hAnsi="Times New Roman" w:cs="Times New Roman"/>
          <w:sz w:val="28"/>
          <w:szCs w:val="28"/>
        </w:rPr>
        <w:t xml:space="preserve">ленном эмоциональном направлении. В первую очередь необходимо добиться того, чтобы дети поняли, что в произведениях искусства не только рассказывается о чем-либо, но и обязательно присутствует определенное настроение. </w:t>
      </w:r>
    </w:p>
    <w:p w:rsidR="001E0DAF" w:rsidRPr="00964FD9" w:rsidRDefault="001E0DAF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С чего начинаем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>:</w:t>
      </w:r>
    </w:p>
    <w:p w:rsidR="001E0DAF" w:rsidRPr="00964FD9" w:rsidRDefault="00444A32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 •</w:t>
      </w:r>
      <w:r w:rsidR="001E0DAF" w:rsidRPr="00964FD9">
        <w:rPr>
          <w:rFonts w:ascii="Times New Roman" w:hAnsi="Times New Roman" w:cs="Times New Roman"/>
          <w:sz w:val="28"/>
          <w:szCs w:val="28"/>
        </w:rPr>
        <w:t xml:space="preserve"> Оповещаем</w:t>
      </w:r>
      <w:r w:rsidRPr="00964FD9">
        <w:rPr>
          <w:rFonts w:ascii="Times New Roman" w:hAnsi="Times New Roman" w:cs="Times New Roman"/>
          <w:sz w:val="28"/>
          <w:szCs w:val="28"/>
        </w:rPr>
        <w:t xml:space="preserve"> детей о том</w:t>
      </w:r>
      <w:r w:rsidR="001E0DAF" w:rsidRPr="00964FD9">
        <w:rPr>
          <w:rFonts w:ascii="Times New Roman" w:hAnsi="Times New Roman" w:cs="Times New Roman"/>
          <w:sz w:val="28"/>
          <w:szCs w:val="28"/>
        </w:rPr>
        <w:t xml:space="preserve">, что завтра они познакомятся </w:t>
      </w:r>
      <w:r w:rsidRPr="00964FD9">
        <w:rPr>
          <w:rFonts w:ascii="Times New Roman" w:hAnsi="Times New Roman" w:cs="Times New Roman"/>
          <w:sz w:val="28"/>
          <w:szCs w:val="28"/>
        </w:rPr>
        <w:t xml:space="preserve"> с интересными иллюстрациями или произведениями живописи. </w:t>
      </w:r>
    </w:p>
    <w:p w:rsidR="001E0DAF" w:rsidRPr="00964FD9" w:rsidRDefault="00444A32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• Через несколько часов</w:t>
      </w:r>
      <w:r w:rsidR="001E0DAF" w:rsidRPr="00964FD9">
        <w:rPr>
          <w:rFonts w:ascii="Times New Roman" w:hAnsi="Times New Roman" w:cs="Times New Roman"/>
          <w:sz w:val="28"/>
          <w:szCs w:val="28"/>
        </w:rPr>
        <w:t xml:space="preserve"> или на следующий день помещаем</w:t>
      </w:r>
      <w:r w:rsidRPr="00964FD9">
        <w:rPr>
          <w:rFonts w:ascii="Times New Roman" w:hAnsi="Times New Roman" w:cs="Times New Roman"/>
          <w:sz w:val="28"/>
          <w:szCs w:val="28"/>
        </w:rPr>
        <w:t xml:space="preserve"> эти произведени</w:t>
      </w:r>
      <w:r w:rsidR="001E0DAF" w:rsidRPr="00964FD9">
        <w:rPr>
          <w:rFonts w:ascii="Times New Roman" w:hAnsi="Times New Roman" w:cs="Times New Roman"/>
          <w:sz w:val="28"/>
          <w:szCs w:val="28"/>
        </w:rPr>
        <w:t>я на полочку красоты и напоминаем детям, что рассказывали</w:t>
      </w:r>
      <w:r w:rsidRPr="00964FD9">
        <w:rPr>
          <w:rFonts w:ascii="Times New Roman" w:hAnsi="Times New Roman" w:cs="Times New Roman"/>
          <w:sz w:val="28"/>
          <w:szCs w:val="28"/>
        </w:rPr>
        <w:t xml:space="preserve"> именно о них. </w:t>
      </w:r>
    </w:p>
    <w:p w:rsidR="001E0DAF" w:rsidRPr="00964FD9" w:rsidRDefault="00444A32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•</w:t>
      </w:r>
      <w:r w:rsidR="001E0DAF" w:rsidRPr="00964FD9">
        <w:rPr>
          <w:rFonts w:ascii="Times New Roman" w:hAnsi="Times New Roman" w:cs="Times New Roman"/>
          <w:sz w:val="28"/>
          <w:szCs w:val="28"/>
        </w:rPr>
        <w:t xml:space="preserve"> Предоставляем</w:t>
      </w:r>
      <w:r w:rsidRPr="00964FD9">
        <w:rPr>
          <w:rFonts w:ascii="Times New Roman" w:hAnsi="Times New Roman" w:cs="Times New Roman"/>
          <w:sz w:val="28"/>
          <w:szCs w:val="28"/>
        </w:rPr>
        <w:t xml:space="preserve"> детям возможность самостоятельно рассмотреть их. </w:t>
      </w:r>
    </w:p>
    <w:p w:rsidR="006649FB" w:rsidRPr="00964FD9" w:rsidRDefault="001E0DAF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• Интересуем</w:t>
      </w:r>
      <w:r w:rsidR="00444A32" w:rsidRPr="00964FD9">
        <w:rPr>
          <w:rFonts w:ascii="Times New Roman" w:hAnsi="Times New Roman" w:cs="Times New Roman"/>
          <w:sz w:val="28"/>
          <w:szCs w:val="28"/>
        </w:rPr>
        <w:t>ся, понравились они д</w:t>
      </w:r>
      <w:r w:rsidR="006649FB" w:rsidRPr="00964FD9">
        <w:rPr>
          <w:rFonts w:ascii="Times New Roman" w:hAnsi="Times New Roman" w:cs="Times New Roman"/>
          <w:sz w:val="28"/>
          <w:szCs w:val="28"/>
        </w:rPr>
        <w:t>етям или нет, а затем приступаем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к последовательному решению конкретной педагогической задачи. </w:t>
      </w:r>
    </w:p>
    <w:p w:rsidR="006649FB" w:rsidRDefault="00444A32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• </w:t>
      </w:r>
      <w:r w:rsidR="006649FB" w:rsidRPr="00964FD9">
        <w:rPr>
          <w:rFonts w:ascii="Times New Roman" w:hAnsi="Times New Roman" w:cs="Times New Roman"/>
          <w:sz w:val="28"/>
          <w:szCs w:val="28"/>
        </w:rPr>
        <w:t>В индивидуальной беседе выясняем</w:t>
      </w:r>
      <w:r w:rsidRPr="00964FD9">
        <w:rPr>
          <w:rFonts w:ascii="Times New Roman" w:hAnsi="Times New Roman" w:cs="Times New Roman"/>
          <w:sz w:val="28"/>
          <w:szCs w:val="28"/>
        </w:rPr>
        <w:t xml:space="preserve">, сумели дети почувствовать настроение данного произведения искусства или нет. </w:t>
      </w:r>
      <w:proofErr w:type="gramStart"/>
      <w:r w:rsidRPr="00964FD9">
        <w:rPr>
          <w:rFonts w:ascii="Times New Roman" w:hAnsi="Times New Roman" w:cs="Times New Roman"/>
          <w:sz w:val="28"/>
          <w:szCs w:val="28"/>
        </w:rPr>
        <w:t>(«Как вы считаете, эта картинка веселая или грустная?</w:t>
      </w:r>
      <w:proofErr w:type="gramEnd"/>
      <w:r w:rsidR="006649FB" w:rsidRPr="00964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FD9">
        <w:rPr>
          <w:rFonts w:ascii="Times New Roman" w:hAnsi="Times New Roman" w:cs="Times New Roman"/>
          <w:sz w:val="28"/>
          <w:szCs w:val="28"/>
        </w:rPr>
        <w:t>А по</w:t>
      </w:r>
      <w:r w:rsidR="006649FB" w:rsidRPr="00964FD9">
        <w:rPr>
          <w:rFonts w:ascii="Times New Roman" w:hAnsi="Times New Roman" w:cs="Times New Roman"/>
          <w:sz w:val="28"/>
          <w:szCs w:val="28"/>
        </w:rPr>
        <w:t>чему ты так думаете?»)</w:t>
      </w:r>
      <w:proofErr w:type="gramEnd"/>
      <w:r w:rsidR="006649FB" w:rsidRPr="00964FD9">
        <w:rPr>
          <w:rFonts w:ascii="Times New Roman" w:hAnsi="Times New Roman" w:cs="Times New Roman"/>
          <w:sz w:val="28"/>
          <w:szCs w:val="28"/>
        </w:rPr>
        <w:t xml:space="preserve"> Не забываем</w:t>
      </w:r>
      <w:r w:rsidRPr="00964FD9">
        <w:rPr>
          <w:rFonts w:ascii="Times New Roman" w:hAnsi="Times New Roman" w:cs="Times New Roman"/>
          <w:sz w:val="28"/>
          <w:szCs w:val="28"/>
        </w:rPr>
        <w:t xml:space="preserve"> искренне </w:t>
      </w:r>
      <w:proofErr w:type="gramStart"/>
      <w:r w:rsidRPr="00964FD9">
        <w:rPr>
          <w:rFonts w:ascii="Times New Roman" w:hAnsi="Times New Roman" w:cs="Times New Roman"/>
          <w:sz w:val="28"/>
          <w:szCs w:val="28"/>
        </w:rPr>
        <w:t>высказать</w:t>
      </w:r>
      <w:proofErr w:type="gramEnd"/>
      <w:r w:rsidRPr="00964FD9">
        <w:rPr>
          <w:rFonts w:ascii="Times New Roman" w:hAnsi="Times New Roman" w:cs="Times New Roman"/>
          <w:sz w:val="28"/>
          <w:szCs w:val="28"/>
        </w:rPr>
        <w:t xml:space="preserve"> свою собственную точку зрения. </w:t>
      </w:r>
    </w:p>
    <w:p w:rsidR="00FB424B" w:rsidRPr="00964FD9" w:rsidRDefault="00FB424B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9FB" w:rsidRPr="00FB424B" w:rsidRDefault="00444A32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5C4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с детьми </w:t>
      </w:r>
      <w:proofErr w:type="gramStart"/>
      <w:r w:rsidR="00FB424B" w:rsidRPr="00FB42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424B" w:rsidRPr="00FB424B">
        <w:rPr>
          <w:rFonts w:ascii="Times New Roman" w:hAnsi="Times New Roman" w:cs="Times New Roman"/>
          <w:sz w:val="28"/>
          <w:szCs w:val="28"/>
        </w:rPr>
        <w:t>НА СЛАЙДЕ</w:t>
      </w:r>
      <w:r w:rsidR="00FB424B">
        <w:rPr>
          <w:rFonts w:ascii="Times New Roman" w:hAnsi="Times New Roman" w:cs="Times New Roman"/>
          <w:sz w:val="28"/>
          <w:szCs w:val="28"/>
        </w:rPr>
        <w:t xml:space="preserve">  5 </w:t>
      </w:r>
      <w:r w:rsidR="00FB424B" w:rsidRPr="00FB424B">
        <w:rPr>
          <w:rFonts w:ascii="Times New Roman" w:hAnsi="Times New Roman" w:cs="Times New Roman"/>
          <w:sz w:val="28"/>
          <w:szCs w:val="28"/>
        </w:rPr>
        <w:t>)</w:t>
      </w:r>
    </w:p>
    <w:p w:rsidR="006649FB" w:rsidRPr="00964FD9" w:rsidRDefault="00733063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Примерное содержание:</w:t>
      </w:r>
    </w:p>
    <w:p w:rsidR="006649FB" w:rsidRPr="00964FD9" w:rsidRDefault="00444A32" w:rsidP="00964F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Знакомство с изображением растительного узора (цветов, ягод и др.) в работах народных мастеров и произведениях декоративно- прикладного искусства </w:t>
      </w:r>
    </w:p>
    <w:p w:rsidR="006649FB" w:rsidRPr="00964FD9" w:rsidRDefault="006649FB" w:rsidP="00964F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Научить детей выделять и называть главные элементы узора, различать чередование двух разных элементов. Развивать чувство ритма на основе восприятия одинаковых элементов росписи </w:t>
      </w:r>
    </w:p>
    <w:p w:rsidR="006649FB" w:rsidRPr="00964FD9" w:rsidRDefault="00444A32" w:rsidP="00964F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Рассказ воспитателя об особенностях народного и декоративно- прикладного искусства. </w:t>
      </w:r>
    </w:p>
    <w:p w:rsidR="006649FB" w:rsidRPr="00964FD9" w:rsidRDefault="00444A32" w:rsidP="00964F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Организация выставки </w:t>
      </w:r>
    </w:p>
    <w:p w:rsidR="006649FB" w:rsidRPr="00964FD9" w:rsidRDefault="006649FB" w:rsidP="00964F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354FB3" w:rsidRPr="00964FD9">
        <w:rPr>
          <w:rFonts w:ascii="Times New Roman" w:hAnsi="Times New Roman" w:cs="Times New Roman"/>
          <w:sz w:val="28"/>
          <w:szCs w:val="28"/>
        </w:rPr>
        <w:t>Рассказываем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детям, что для каждого народа, для каждой местности характерны свои образцы народного искусства. Люди старались их делать наиболее удобными по понятиям своего времени и </w:t>
      </w:r>
      <w:r w:rsidR="00444A32" w:rsidRPr="00964FD9">
        <w:rPr>
          <w:rFonts w:ascii="Times New Roman" w:hAnsi="Times New Roman" w:cs="Times New Roman"/>
          <w:sz w:val="28"/>
          <w:szCs w:val="28"/>
        </w:rPr>
        <w:lastRenderedPageBreak/>
        <w:t xml:space="preserve">выражали свои художественные вкусы и стремления в красоте. Поэтому художники, работающие в области народного искусства, не свободны в выборе форм, украшений, орнамента, узора для своих произведений: они должны творить в русле сложившихся традиций. Для работы с детьми </w:t>
      </w:r>
      <w:r w:rsidR="00354FB3" w:rsidRPr="00964FD9">
        <w:rPr>
          <w:rFonts w:ascii="Times New Roman" w:hAnsi="Times New Roman" w:cs="Times New Roman"/>
          <w:sz w:val="28"/>
          <w:szCs w:val="28"/>
        </w:rPr>
        <w:t>используем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любые подлинные произведения народного искусства </w:t>
      </w:r>
    </w:p>
    <w:p w:rsidR="006649FB" w:rsidRPr="00964FD9" w:rsidRDefault="00444A32" w:rsidP="00964F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Рассказ воспитателя о профессии художника </w:t>
      </w:r>
    </w:p>
    <w:p w:rsidR="006649FB" w:rsidRPr="00964FD9" w:rsidRDefault="00354FB3" w:rsidP="00964F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Рассказываем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детям, что художники — это люди, которые пишут картины, рисуют иллюстрации к книгам, делают красивыми многие окружающие предметы. Создание произведений искусства требует много времени и труда. Поэтому художники хотят, чтобы зритель понял и оценил их труд. У каждого художника для изображения есть свое любимое содержание </w:t>
      </w:r>
    </w:p>
    <w:p w:rsidR="006649FB" w:rsidRPr="00964FD9" w:rsidRDefault="00444A32" w:rsidP="00964F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Рассказ воспитат</w:t>
      </w:r>
      <w:r w:rsidR="006649FB" w:rsidRPr="00964FD9">
        <w:rPr>
          <w:rFonts w:ascii="Times New Roman" w:hAnsi="Times New Roman" w:cs="Times New Roman"/>
          <w:sz w:val="28"/>
          <w:szCs w:val="28"/>
        </w:rPr>
        <w:t>еля о творчестве художника, ил</w:t>
      </w:r>
      <w:r w:rsidRPr="00964FD9">
        <w:rPr>
          <w:rFonts w:ascii="Times New Roman" w:hAnsi="Times New Roman" w:cs="Times New Roman"/>
          <w:sz w:val="28"/>
          <w:szCs w:val="28"/>
        </w:rPr>
        <w:t xml:space="preserve">люстрирующего книги. </w:t>
      </w:r>
    </w:p>
    <w:p w:rsidR="006649FB" w:rsidRPr="00964FD9" w:rsidRDefault="00444A32" w:rsidP="00964F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Организация выставки книг с его иллюстрациями </w:t>
      </w:r>
    </w:p>
    <w:p w:rsidR="006649FB" w:rsidRPr="00964FD9" w:rsidRDefault="00354FB3" w:rsidP="00964F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Рассказываем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детям, что картинки в книгах для них рисуют ху</w:t>
      </w:r>
      <w:r w:rsidRPr="00964FD9">
        <w:rPr>
          <w:rFonts w:ascii="Times New Roman" w:hAnsi="Times New Roman" w:cs="Times New Roman"/>
          <w:sz w:val="28"/>
          <w:szCs w:val="28"/>
        </w:rPr>
        <w:t>дожники-иллюстраторы. Предлагаем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сравнить две книги: с картинками и без них. Подв</w:t>
      </w:r>
      <w:r w:rsidRPr="00964FD9">
        <w:rPr>
          <w:rFonts w:ascii="Times New Roman" w:hAnsi="Times New Roman" w:cs="Times New Roman"/>
          <w:sz w:val="28"/>
          <w:szCs w:val="28"/>
        </w:rPr>
        <w:t>одим</w:t>
      </w:r>
      <w:r w:rsidR="006649FB" w:rsidRPr="00964FD9">
        <w:rPr>
          <w:rFonts w:ascii="Times New Roman" w:hAnsi="Times New Roman" w:cs="Times New Roman"/>
          <w:sz w:val="28"/>
          <w:szCs w:val="28"/>
        </w:rPr>
        <w:t xml:space="preserve"> к пониманию значимости ил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люстраций. </w:t>
      </w:r>
    </w:p>
    <w:p w:rsidR="006649FB" w:rsidRPr="00964FD9" w:rsidRDefault="00354FB3" w:rsidP="00964F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Рассматриваем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иллюстрации двух-трех художников к</w:t>
      </w:r>
      <w:r w:rsidRPr="00964FD9">
        <w:rPr>
          <w:rFonts w:ascii="Times New Roman" w:hAnsi="Times New Roman" w:cs="Times New Roman"/>
          <w:sz w:val="28"/>
          <w:szCs w:val="28"/>
        </w:rPr>
        <w:t xml:space="preserve"> одной и той же сказке. Обращаем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внимание детей на то, как по-разному художники изображают одних и тех же героев художественны</w:t>
      </w:r>
      <w:r w:rsidRPr="00964FD9">
        <w:rPr>
          <w:rFonts w:ascii="Times New Roman" w:hAnsi="Times New Roman" w:cs="Times New Roman"/>
          <w:sz w:val="28"/>
          <w:szCs w:val="28"/>
        </w:rPr>
        <w:t>х произведений. Рассказываем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детям о творчестве одного како</w:t>
      </w:r>
      <w:r w:rsidRPr="00964FD9">
        <w:rPr>
          <w:rFonts w:ascii="Times New Roman" w:hAnsi="Times New Roman" w:cs="Times New Roman"/>
          <w:sz w:val="28"/>
          <w:szCs w:val="28"/>
        </w:rPr>
        <w:t>го-нибудь художника. Рассматриваем его работы. Обращаем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вниман</w:t>
      </w:r>
      <w:r w:rsidRPr="00964FD9">
        <w:rPr>
          <w:rFonts w:ascii="Times New Roman" w:hAnsi="Times New Roman" w:cs="Times New Roman"/>
          <w:sz w:val="28"/>
          <w:szCs w:val="28"/>
        </w:rPr>
        <w:t>ие на его манеру изображения. Интересуем</w:t>
      </w:r>
      <w:r w:rsidR="00444A32" w:rsidRPr="00964FD9">
        <w:rPr>
          <w:rFonts w:ascii="Times New Roman" w:hAnsi="Times New Roman" w:cs="Times New Roman"/>
          <w:sz w:val="28"/>
          <w:szCs w:val="28"/>
        </w:rPr>
        <w:t>ся, какие из его работ больше всего понравились детям</w:t>
      </w:r>
      <w:r w:rsidRPr="00964FD9">
        <w:rPr>
          <w:rFonts w:ascii="Times New Roman" w:hAnsi="Times New Roman" w:cs="Times New Roman"/>
          <w:sz w:val="28"/>
          <w:szCs w:val="28"/>
        </w:rPr>
        <w:t>.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9FB" w:rsidRPr="00964FD9" w:rsidRDefault="006649FB" w:rsidP="00964F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Рассматривание иллю</w:t>
      </w:r>
      <w:r w:rsidR="00444A32" w:rsidRPr="00964FD9">
        <w:rPr>
          <w:rFonts w:ascii="Times New Roman" w:hAnsi="Times New Roman" w:cs="Times New Roman"/>
          <w:sz w:val="28"/>
          <w:szCs w:val="28"/>
        </w:rPr>
        <w:t>страций, в которых художник передал не р</w:t>
      </w:r>
      <w:r w:rsidRPr="00964FD9">
        <w:rPr>
          <w:rFonts w:ascii="Times New Roman" w:hAnsi="Times New Roman" w:cs="Times New Roman"/>
          <w:sz w:val="28"/>
          <w:szCs w:val="28"/>
        </w:rPr>
        <w:t>еальный, а вымышленный мир ска</w:t>
      </w:r>
      <w:r w:rsidR="00444A32" w:rsidRPr="00964FD9">
        <w:rPr>
          <w:rFonts w:ascii="Times New Roman" w:hAnsi="Times New Roman" w:cs="Times New Roman"/>
          <w:sz w:val="28"/>
          <w:szCs w:val="28"/>
        </w:rPr>
        <w:t>зочных персонажей</w:t>
      </w:r>
      <w:r w:rsidRPr="00964FD9">
        <w:rPr>
          <w:rFonts w:ascii="Times New Roman" w:hAnsi="Times New Roman" w:cs="Times New Roman"/>
          <w:sz w:val="28"/>
          <w:szCs w:val="28"/>
        </w:rPr>
        <w:t>.</w:t>
      </w:r>
    </w:p>
    <w:p w:rsidR="006649FB" w:rsidRPr="00964FD9" w:rsidRDefault="00354FB3" w:rsidP="00964F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D9">
        <w:rPr>
          <w:rFonts w:ascii="Times New Roman" w:hAnsi="Times New Roman" w:cs="Times New Roman"/>
          <w:sz w:val="28"/>
          <w:szCs w:val="28"/>
        </w:rPr>
        <w:t>Рассмотриваем</w:t>
      </w:r>
      <w:proofErr w:type="spellEnd"/>
      <w:r w:rsidR="00444A32" w:rsidRPr="00964FD9">
        <w:rPr>
          <w:rFonts w:ascii="Times New Roman" w:hAnsi="Times New Roman" w:cs="Times New Roman"/>
          <w:sz w:val="28"/>
          <w:szCs w:val="28"/>
        </w:rPr>
        <w:t xml:space="preserve"> с детьми иллюстрацию, например, Ю. Васнецова к сказке В. Бианки «Лис и мышонок», на которой изображены дом (спальня) мышонка или л</w:t>
      </w:r>
      <w:r w:rsidRPr="00964FD9">
        <w:rPr>
          <w:rFonts w:ascii="Times New Roman" w:hAnsi="Times New Roman" w:cs="Times New Roman"/>
          <w:sz w:val="28"/>
          <w:szCs w:val="28"/>
        </w:rPr>
        <w:t>юбые другие предметы. Предлагаем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детям мысленно войти туда и представить, как они будут там себя вести, о чем б</w:t>
      </w:r>
      <w:r w:rsidRPr="00964FD9">
        <w:rPr>
          <w:rFonts w:ascii="Times New Roman" w:hAnsi="Times New Roman" w:cs="Times New Roman"/>
          <w:sz w:val="28"/>
          <w:szCs w:val="28"/>
        </w:rPr>
        <w:t>еседовать с мышонком. Предлагаем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детям рассмотреть две-три иллюстрации с изображением сказочных домиков и выбрать тот, который больше всег</w:t>
      </w:r>
      <w:r w:rsidRPr="00964FD9">
        <w:rPr>
          <w:rFonts w:ascii="Times New Roman" w:hAnsi="Times New Roman" w:cs="Times New Roman"/>
          <w:sz w:val="28"/>
          <w:szCs w:val="28"/>
        </w:rPr>
        <w:t xml:space="preserve">о понравился, и войти в него. Просим 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детей ра</w:t>
      </w:r>
      <w:r w:rsidRPr="00964FD9">
        <w:rPr>
          <w:rFonts w:ascii="Times New Roman" w:hAnsi="Times New Roman" w:cs="Times New Roman"/>
          <w:sz w:val="28"/>
          <w:szCs w:val="28"/>
        </w:rPr>
        <w:t>ссказать н</w:t>
      </w:r>
      <w:r w:rsidR="00444A32" w:rsidRPr="00964FD9">
        <w:rPr>
          <w:rFonts w:ascii="Times New Roman" w:hAnsi="Times New Roman" w:cs="Times New Roman"/>
          <w:sz w:val="28"/>
          <w:szCs w:val="28"/>
        </w:rPr>
        <w:t>ам о том, что каждый из них там увидел, как его принимали</w:t>
      </w:r>
      <w:r w:rsidRPr="00964FD9">
        <w:rPr>
          <w:rFonts w:ascii="Times New Roman" w:hAnsi="Times New Roman" w:cs="Times New Roman"/>
          <w:sz w:val="28"/>
          <w:szCs w:val="28"/>
        </w:rPr>
        <w:t>.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63" w:rsidRPr="00964FD9" w:rsidRDefault="006649FB" w:rsidP="00964F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Рассматривание иллю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страций, в которых с помощью различных средств выразительности передано определенное настроение </w:t>
      </w:r>
    </w:p>
    <w:p w:rsidR="006649FB" w:rsidRPr="00964FD9" w:rsidRDefault="00740F77" w:rsidP="00964FD9">
      <w:pPr>
        <w:pStyle w:val="a6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Предлагаем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детям рассмотреть две-три различные по настроению иллюстрации. </w:t>
      </w:r>
    </w:p>
    <w:p w:rsidR="006649FB" w:rsidRPr="00964FD9" w:rsidRDefault="00740F77" w:rsidP="00964F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4F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4FD9">
        <w:rPr>
          <w:rFonts w:ascii="Times New Roman" w:hAnsi="Times New Roman" w:cs="Times New Roman"/>
          <w:sz w:val="28"/>
          <w:szCs w:val="28"/>
        </w:rPr>
        <w:t>нтересуем</w:t>
      </w:r>
      <w:r w:rsidR="00444A32" w:rsidRPr="00964FD9">
        <w:rPr>
          <w:rFonts w:ascii="Times New Roman" w:hAnsi="Times New Roman" w:cs="Times New Roman"/>
          <w:sz w:val="28"/>
          <w:szCs w:val="28"/>
        </w:rPr>
        <w:t>ся, почувствовали ли они эту разницу. («Как вы считаете, эта картина в</w:t>
      </w:r>
      <w:r w:rsidRPr="00964FD9">
        <w:rPr>
          <w:rFonts w:ascii="Times New Roman" w:hAnsi="Times New Roman" w:cs="Times New Roman"/>
          <w:sz w:val="28"/>
          <w:szCs w:val="28"/>
        </w:rPr>
        <w:t>еселая или грустная?») Высказываем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со</w:t>
      </w:r>
      <w:r w:rsidRPr="00964FD9">
        <w:rPr>
          <w:rFonts w:ascii="Times New Roman" w:hAnsi="Times New Roman" w:cs="Times New Roman"/>
          <w:sz w:val="28"/>
          <w:szCs w:val="28"/>
        </w:rPr>
        <w:t>бственную точку зрения. Спрашиваем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у детей, как им удалось узнать о настроении, чувствах гер</w:t>
      </w:r>
      <w:r w:rsidRPr="00964FD9">
        <w:rPr>
          <w:rFonts w:ascii="Times New Roman" w:hAnsi="Times New Roman" w:cs="Times New Roman"/>
          <w:sz w:val="28"/>
          <w:szCs w:val="28"/>
        </w:rPr>
        <w:t>оев той или иной иллюстрации. Стараем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>ся</w:t>
      </w:r>
      <w:r w:rsidRPr="00964FD9">
        <w:rPr>
          <w:rFonts w:ascii="Times New Roman" w:hAnsi="Times New Roman" w:cs="Times New Roman"/>
          <w:sz w:val="28"/>
          <w:szCs w:val="28"/>
        </w:rPr>
        <w:t xml:space="preserve"> 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подвести детей </w:t>
      </w:r>
      <w:r w:rsidR="00444A32" w:rsidRPr="00964FD9">
        <w:rPr>
          <w:rFonts w:ascii="Times New Roman" w:hAnsi="Times New Roman" w:cs="Times New Roman"/>
          <w:sz w:val="28"/>
          <w:szCs w:val="28"/>
        </w:rPr>
        <w:lastRenderedPageBreak/>
        <w:t xml:space="preserve">к пониманию того, что разные эмоциональные состояния художники передают не только благодаря изменению выражения лица. </w:t>
      </w:r>
    </w:p>
    <w:p w:rsidR="006649FB" w:rsidRPr="00964FD9" w:rsidRDefault="00444A32" w:rsidP="00964F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Благодаря цвету, колориту художественного произведения можно показать страх и радость, вызвать чувство тревоги и ощущение счастья и т. д. </w:t>
      </w:r>
    </w:p>
    <w:p w:rsidR="006649FB" w:rsidRPr="00964FD9" w:rsidRDefault="00444A32" w:rsidP="00964FD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На п</w:t>
      </w:r>
      <w:r w:rsidR="00740F77" w:rsidRPr="00964FD9">
        <w:rPr>
          <w:rFonts w:ascii="Times New Roman" w:hAnsi="Times New Roman" w:cs="Times New Roman"/>
          <w:sz w:val="28"/>
          <w:szCs w:val="28"/>
        </w:rPr>
        <w:t>римере двух-трех иллюстраций демонстрируем</w:t>
      </w:r>
      <w:r w:rsidRPr="00964FD9">
        <w:rPr>
          <w:rFonts w:ascii="Times New Roman" w:hAnsi="Times New Roman" w:cs="Times New Roman"/>
          <w:sz w:val="28"/>
          <w:szCs w:val="28"/>
        </w:rPr>
        <w:t xml:space="preserve"> детям, как меняется восприятие благодаря изменению ф</w:t>
      </w:r>
      <w:r w:rsidR="006649FB" w:rsidRPr="00964FD9">
        <w:rPr>
          <w:rFonts w:ascii="Times New Roman" w:hAnsi="Times New Roman" w:cs="Times New Roman"/>
          <w:sz w:val="28"/>
          <w:szCs w:val="28"/>
        </w:rPr>
        <w:t>ормы предмета, передаче соотно</w:t>
      </w:r>
      <w:r w:rsidRPr="00964FD9">
        <w:rPr>
          <w:rFonts w:ascii="Times New Roman" w:hAnsi="Times New Roman" w:cs="Times New Roman"/>
          <w:sz w:val="28"/>
          <w:szCs w:val="28"/>
        </w:rPr>
        <w:t>шений частей предмета по в</w:t>
      </w:r>
      <w:r w:rsidR="00740F77" w:rsidRPr="00964FD9">
        <w:rPr>
          <w:rFonts w:ascii="Times New Roman" w:hAnsi="Times New Roman" w:cs="Times New Roman"/>
          <w:sz w:val="28"/>
          <w:szCs w:val="28"/>
        </w:rPr>
        <w:t>еличине. Особое внимание уделяем</w:t>
      </w:r>
      <w:r w:rsidRPr="00964FD9">
        <w:rPr>
          <w:rFonts w:ascii="Times New Roman" w:hAnsi="Times New Roman" w:cs="Times New Roman"/>
          <w:sz w:val="28"/>
          <w:szCs w:val="28"/>
        </w:rPr>
        <w:t xml:space="preserve"> контрасту. Например, изображая девочку Машу в лесу, художник Ю. Васнецов нарисовал ее очень маленькой среди огромных, могучих деревьев. И этот контраст в величине вызывает у нас чувство тревоги </w:t>
      </w:r>
    </w:p>
    <w:p w:rsidR="006649FB" w:rsidRPr="00964FD9" w:rsidRDefault="00444A32" w:rsidP="00964F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Рассматривание с детьми иллюстраций, репродукций произведений живописи, на которых изображены сцены, позволяющие думать о какой-то тайне и по-разному толковать изображенные там события (рисунки В.Лебедева к сказке С. Маршака «Тихая сказка», Б. </w:t>
      </w:r>
      <w:proofErr w:type="spellStart"/>
      <w:r w:rsidRPr="00964FD9">
        <w:rPr>
          <w:rFonts w:ascii="Times New Roman" w:hAnsi="Times New Roman" w:cs="Times New Roman"/>
          <w:sz w:val="28"/>
          <w:szCs w:val="28"/>
        </w:rPr>
        <w:t>Дехтерева</w:t>
      </w:r>
      <w:proofErr w:type="spellEnd"/>
      <w:r w:rsidRPr="00964FD9">
        <w:rPr>
          <w:rFonts w:ascii="Times New Roman" w:hAnsi="Times New Roman" w:cs="Times New Roman"/>
          <w:sz w:val="28"/>
          <w:szCs w:val="28"/>
        </w:rPr>
        <w:t xml:space="preserve"> к «Волшебным сказкам» Ш. Перро, Ю. Васнецова к сказке «Гуси-лебеди» и многие другие) </w:t>
      </w:r>
    </w:p>
    <w:p w:rsidR="006649FB" w:rsidRPr="00964FD9" w:rsidRDefault="00121801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Предлагаем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детям рассмотреть такого рода иллюстрации независимо оттого, знакомы им эти художественные произведения или нет. Главное, чтобы предложенная иллюстрация или репродукция вызывала у них какие-либо чувства. </w:t>
      </w:r>
    </w:p>
    <w:p w:rsidR="00A53195" w:rsidRDefault="00121801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стараемся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вызвать у детей эмоциональный отклик на происходя</w:t>
      </w:r>
      <w:r w:rsidRPr="00964FD9">
        <w:rPr>
          <w:rFonts w:ascii="Times New Roman" w:hAnsi="Times New Roman" w:cs="Times New Roman"/>
          <w:sz w:val="28"/>
          <w:szCs w:val="28"/>
        </w:rPr>
        <w:t>щие события, создаем</w:t>
      </w:r>
      <w:r w:rsidR="00444A32" w:rsidRPr="00964FD9">
        <w:rPr>
          <w:rFonts w:ascii="Times New Roman" w:hAnsi="Times New Roman" w:cs="Times New Roman"/>
          <w:sz w:val="28"/>
          <w:szCs w:val="28"/>
        </w:rPr>
        <w:t xml:space="preserve"> вокруг них атмосферу таинственности. Для этого можно использовать небольшой описательный рассказ, не связывая его с содержанием дан</w:t>
      </w:r>
      <w:r w:rsidR="006649FB" w:rsidRPr="00964FD9">
        <w:rPr>
          <w:rFonts w:ascii="Times New Roman" w:hAnsi="Times New Roman" w:cs="Times New Roman"/>
          <w:sz w:val="28"/>
          <w:szCs w:val="28"/>
        </w:rPr>
        <w:t>ного художественного произведе</w:t>
      </w:r>
      <w:r w:rsidR="00444A32" w:rsidRPr="00964FD9">
        <w:rPr>
          <w:rFonts w:ascii="Times New Roman" w:hAnsi="Times New Roman" w:cs="Times New Roman"/>
          <w:sz w:val="28"/>
          <w:szCs w:val="28"/>
        </w:rPr>
        <w:t>ния. Не зная содержания сказки, но взволнованные происходящими событиями, дети начинают фантазировать, строить различные предположения, что имеет большое значение для развития их воображения, фантазии</w:t>
      </w:r>
      <w:r w:rsidR="007E723C" w:rsidRPr="00964FD9">
        <w:rPr>
          <w:rFonts w:ascii="Times New Roman" w:hAnsi="Times New Roman" w:cs="Times New Roman"/>
          <w:sz w:val="28"/>
          <w:szCs w:val="28"/>
        </w:rPr>
        <w:t>.</w:t>
      </w:r>
    </w:p>
    <w:p w:rsidR="00FB424B" w:rsidRPr="00964FD9" w:rsidRDefault="00FB424B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53195" w:rsidRPr="00FB424B" w:rsidRDefault="00A53195" w:rsidP="00964FD9">
      <w:pPr>
        <w:pStyle w:val="101"/>
        <w:shd w:val="clear" w:color="auto" w:fill="auto"/>
        <w:spacing w:after="0" w:line="240" w:lineRule="auto"/>
        <w:ind w:right="2020"/>
        <w:rPr>
          <w:rFonts w:ascii="Times New Roman" w:hAnsi="Times New Roman" w:cs="Times New Roman"/>
          <w:b w:val="0"/>
          <w:sz w:val="28"/>
          <w:szCs w:val="28"/>
        </w:rPr>
      </w:pPr>
      <w:r w:rsidRPr="00FB424B">
        <w:rPr>
          <w:rFonts w:ascii="Times New Roman" w:hAnsi="Times New Roman" w:cs="Times New Roman"/>
          <w:sz w:val="28"/>
          <w:szCs w:val="28"/>
        </w:rPr>
        <w:t>«Гора самоцветов»</w:t>
      </w:r>
      <w:r w:rsidR="00FB4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24B" w:rsidRPr="00FB424B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FB424B" w:rsidRPr="00FB424B">
        <w:rPr>
          <w:rFonts w:ascii="Times New Roman" w:hAnsi="Times New Roman" w:cs="Times New Roman"/>
          <w:b w:val="0"/>
          <w:sz w:val="28"/>
          <w:szCs w:val="28"/>
        </w:rPr>
        <w:t>НА СЛАЙДЕ 6 )</w:t>
      </w:r>
    </w:p>
    <w:p w:rsidR="00FB424B" w:rsidRPr="00FB424B" w:rsidRDefault="00FB424B" w:rsidP="00964FD9">
      <w:pPr>
        <w:pStyle w:val="101"/>
        <w:shd w:val="clear" w:color="auto" w:fill="auto"/>
        <w:spacing w:after="0" w:line="240" w:lineRule="auto"/>
        <w:ind w:right="2020"/>
        <w:rPr>
          <w:rFonts w:ascii="Times New Roman" w:hAnsi="Times New Roman" w:cs="Times New Roman"/>
          <w:sz w:val="28"/>
          <w:szCs w:val="28"/>
        </w:rPr>
      </w:pPr>
    </w:p>
    <w:p w:rsidR="00A53195" w:rsidRPr="00964FD9" w:rsidRDefault="00A53195" w:rsidP="00964FD9">
      <w:pPr>
        <w:pStyle w:val="101"/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964F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Это </w:t>
      </w:r>
      <w:r w:rsidRPr="00964FD9">
        <w:rPr>
          <w:rStyle w:val="100pt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панно с заданными контурами изображений, ко</w:t>
      </w:r>
      <w:r w:rsidRPr="00964FD9">
        <w:rPr>
          <w:rStyle w:val="100pt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торые дети заполняют коллективно под руководством воспитателя в течение двух-трёх месяцев, используя различные изобразительные средства и материалы. Работу с «Го</w:t>
      </w:r>
      <w:r w:rsidRPr="00964FD9">
        <w:rPr>
          <w:rStyle w:val="100pt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рой самоцветов» организуем, привлекая к ней детей индивидуально или малыми подгруппами.</w:t>
      </w:r>
      <w:r w:rsidRPr="00964FD9">
        <w:rPr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Из конфетных фантиков, фольги, цвет</w:t>
      </w:r>
      <w:r w:rsidR="00FD2758" w:rsidRPr="00964FD9">
        <w:rPr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>ной бумаги и ткани дети вырезают фрагменты и приклеивают</w:t>
      </w:r>
      <w:r w:rsidRPr="00964FD9">
        <w:rPr>
          <w:rFonts w:ascii="Times New Roman" w:hAnsi="Times New Roman" w:cs="Times New Roman"/>
          <w:b w:val="0"/>
          <w:color w:val="666666"/>
          <w:sz w:val="28"/>
          <w:szCs w:val="28"/>
          <w:shd w:val="clear" w:color="auto" w:fill="FFFFFF"/>
        </w:rPr>
        <w:t xml:space="preserve"> в соответствующие места панно.</w:t>
      </w:r>
    </w:p>
    <w:p w:rsidR="00A53195" w:rsidRPr="00964FD9" w:rsidRDefault="00A53195" w:rsidP="00964FD9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964FD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Благодаря коллективному сотрудничеству детей и взрослых, ежедневной кропотливой работе воспитателей и детей средней группы гора самоцветов </w:t>
      </w:r>
      <w:r w:rsidR="00FD2758" w:rsidRPr="00964FD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к концу года,  </w:t>
      </w:r>
      <w:r w:rsidRPr="00964FD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горит и переливается всеми цветами радуги. А родители и сотрудники детского сад</w:t>
      </w:r>
      <w:r w:rsidR="00964FD9" w:rsidRPr="00964FD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а,</w:t>
      </w:r>
      <w:r w:rsidR="00FD2758" w:rsidRPr="00964FD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964FD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заходя в группу, отмечают красоту этой коллективной работы, подчеркивая выразительность цветового решения и особый эффект «сияния» горы, который достигается за счет использования разных материалов и их расположения в соответствии с цветами спектра.</w:t>
      </w:r>
    </w:p>
    <w:p w:rsidR="00A53195" w:rsidRPr="00964FD9" w:rsidRDefault="00A53195" w:rsidP="00964FD9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A53195" w:rsidRPr="00964FD9" w:rsidRDefault="00A53195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5B5" w:rsidRPr="00FB424B" w:rsidRDefault="00C535B5" w:rsidP="0096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24B">
        <w:rPr>
          <w:rFonts w:ascii="Times New Roman" w:hAnsi="Times New Roman" w:cs="Times New Roman"/>
          <w:b/>
          <w:sz w:val="28"/>
          <w:szCs w:val="28"/>
        </w:rPr>
        <w:t xml:space="preserve">Ежемесячные традиции </w:t>
      </w:r>
      <w:r w:rsidR="00FB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B424B" w:rsidRPr="00FB42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424B" w:rsidRPr="00FB424B">
        <w:rPr>
          <w:rFonts w:ascii="Times New Roman" w:hAnsi="Times New Roman" w:cs="Times New Roman"/>
          <w:sz w:val="28"/>
          <w:szCs w:val="28"/>
        </w:rPr>
        <w:t>НА СЛАЙДЕ 7 )</w:t>
      </w:r>
    </w:p>
    <w:p w:rsidR="00C535B5" w:rsidRDefault="00C535B5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FB424B">
        <w:rPr>
          <w:rFonts w:ascii="Times New Roman" w:hAnsi="Times New Roman" w:cs="Times New Roman"/>
          <w:b/>
          <w:sz w:val="28"/>
          <w:szCs w:val="28"/>
        </w:rPr>
        <w:t xml:space="preserve">Выставки </w:t>
      </w:r>
    </w:p>
    <w:p w:rsidR="00FB424B" w:rsidRPr="00FB424B" w:rsidRDefault="00FB424B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C535B5" w:rsidRPr="00964FD9" w:rsidRDefault="00C535B5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Выставки детских работ проводятся ежемесячно.</w:t>
      </w:r>
    </w:p>
    <w:p w:rsidR="00C535B5" w:rsidRPr="00964FD9" w:rsidRDefault="00C535B5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 Предварительно детям объявляем тему очередной выставки. Рассматриваем репродукции картин, иллюстраций в книгах, работы народных умельцев, читаем книги, проводим беседы по теме, наблюдения в природе. Затем в индивидуальном порядке с каждым ребенком выбираем тему его работы, сюжет, формат листа. В конце делаем рамочку для работы.</w:t>
      </w:r>
    </w:p>
    <w:p w:rsidR="00C535B5" w:rsidRPr="00964FD9" w:rsidRDefault="00C535B5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 Результат работы – выставка детских работ с приглашением на открытие родителей. </w:t>
      </w:r>
    </w:p>
    <w:p w:rsidR="00C535B5" w:rsidRPr="00964FD9" w:rsidRDefault="00C535B5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Цель данной работы: расширять знания детей об изобразительном искусстве, об изобразительных материалах и их применении на практике; привлекать родителей к жизни детского сада; формировать художественно-эстетический вкус.</w:t>
      </w:r>
    </w:p>
    <w:p w:rsidR="00C535B5" w:rsidRPr="00964FD9" w:rsidRDefault="00C535B5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 Организация выставок: </w:t>
      </w:r>
    </w:p>
    <w:p w:rsidR="00C535B5" w:rsidRPr="00964FD9" w:rsidRDefault="00C535B5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- К детским работам предъявляются высокие требования. </w:t>
      </w:r>
    </w:p>
    <w:p w:rsidR="00C535B5" w:rsidRPr="00964FD9" w:rsidRDefault="00C535B5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- Выбирается самое людное место в детском саду. </w:t>
      </w:r>
    </w:p>
    <w:p w:rsidR="00C535B5" w:rsidRPr="00964FD9" w:rsidRDefault="00C535B5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- Составляется перспективный план на год. </w:t>
      </w:r>
    </w:p>
    <w:p w:rsidR="00C535B5" w:rsidRPr="00964FD9" w:rsidRDefault="00C535B5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 xml:space="preserve">- В детских работах должна быть показана успешность и достижения детей. </w:t>
      </w:r>
    </w:p>
    <w:p w:rsidR="00C535B5" w:rsidRDefault="00C535B5" w:rsidP="00964FD9">
      <w:pPr>
        <w:pStyle w:val="a6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64FD9">
        <w:rPr>
          <w:rFonts w:ascii="Times New Roman" w:hAnsi="Times New Roman" w:cs="Times New Roman"/>
          <w:sz w:val="28"/>
          <w:szCs w:val="28"/>
        </w:rPr>
        <w:t>- Организуется открытие выставки с приглашением родителей, разрезанием красной ленты, с музыкальным сопровождением.</w:t>
      </w:r>
    </w:p>
    <w:p w:rsidR="00666427" w:rsidRPr="00666427" w:rsidRDefault="00666427" w:rsidP="00666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32" w:rsidRPr="00666427" w:rsidRDefault="00666427" w:rsidP="00964FD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66427">
        <w:rPr>
          <w:rFonts w:ascii="Times New Roman" w:hAnsi="Times New Roman" w:cs="Times New Roman"/>
          <w:sz w:val="28"/>
          <w:szCs w:val="28"/>
        </w:rPr>
        <w:t>Вся работа детского сада нацелена, прежде всего, на всестороннее развитие реб</w:t>
      </w:r>
      <w:r w:rsidRPr="00666427">
        <w:rPr>
          <w:rFonts w:ascii="Times New Roman" w:cs="Times New Roman"/>
          <w:sz w:val="28"/>
          <w:szCs w:val="28"/>
        </w:rPr>
        <w:t>ѐ</w:t>
      </w:r>
      <w:r w:rsidRPr="00666427">
        <w:rPr>
          <w:rFonts w:ascii="Times New Roman" w:hAnsi="Times New Roman" w:cs="Times New Roman"/>
          <w:sz w:val="28"/>
          <w:szCs w:val="28"/>
        </w:rPr>
        <w:t>нка на основе особых, специфичных видов деятельности, пр</w:t>
      </w:r>
      <w:r>
        <w:rPr>
          <w:rFonts w:ascii="Times New Roman" w:hAnsi="Times New Roman" w:cs="Times New Roman"/>
          <w:sz w:val="28"/>
          <w:szCs w:val="28"/>
        </w:rPr>
        <w:t>исущих дошкольникам. И в результате</w:t>
      </w:r>
      <w:r w:rsidRPr="00666427">
        <w:rPr>
          <w:rFonts w:ascii="Times New Roman" w:hAnsi="Times New Roman" w:cs="Times New Roman"/>
          <w:sz w:val="28"/>
          <w:szCs w:val="28"/>
        </w:rPr>
        <w:t xml:space="preserve"> мы получим </w:t>
      </w:r>
      <w:proofErr w:type="gramStart"/>
      <w:r w:rsidRPr="00666427">
        <w:rPr>
          <w:rFonts w:ascii="Times New Roman" w:hAnsi="Times New Roman" w:cs="Times New Roman"/>
          <w:sz w:val="28"/>
          <w:szCs w:val="28"/>
        </w:rPr>
        <w:t>более игровой</w:t>
      </w:r>
      <w:proofErr w:type="gramEnd"/>
      <w:r w:rsidRPr="00666427">
        <w:rPr>
          <w:rFonts w:ascii="Times New Roman" w:hAnsi="Times New Roman" w:cs="Times New Roman"/>
          <w:sz w:val="28"/>
          <w:szCs w:val="28"/>
        </w:rPr>
        <w:t xml:space="preserve"> и разносторонний подход, приветствующий максимальную эксплуатацию инновационных и активных методов педагогического взаимодействия, более индивидуализированный и нацеленный на раскрытие собственного потенциала каждого реб</w:t>
      </w:r>
      <w:r w:rsidRPr="00666427">
        <w:rPr>
          <w:rFonts w:ascii="Times New Roman" w:cs="Times New Roman"/>
          <w:sz w:val="28"/>
          <w:szCs w:val="28"/>
        </w:rPr>
        <w:t>ѐ</w:t>
      </w:r>
      <w:r w:rsidRPr="00666427">
        <w:rPr>
          <w:rFonts w:ascii="Times New Roman" w:hAnsi="Times New Roman" w:cs="Times New Roman"/>
          <w:sz w:val="28"/>
          <w:szCs w:val="28"/>
        </w:rPr>
        <w:t>нка.</w:t>
      </w:r>
    </w:p>
    <w:p w:rsidR="00B27A43" w:rsidRPr="00666427" w:rsidRDefault="00B27A43" w:rsidP="00964FD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B27A43" w:rsidRPr="0066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43D"/>
    <w:multiLevelType w:val="hybridMultilevel"/>
    <w:tmpl w:val="2B245D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B27A43"/>
    <w:rsid w:val="001135C4"/>
    <w:rsid w:val="00121801"/>
    <w:rsid w:val="001E0DAF"/>
    <w:rsid w:val="00354FB3"/>
    <w:rsid w:val="00444A32"/>
    <w:rsid w:val="006649FB"/>
    <w:rsid w:val="00666427"/>
    <w:rsid w:val="00733063"/>
    <w:rsid w:val="00740F77"/>
    <w:rsid w:val="007E4B71"/>
    <w:rsid w:val="007E723C"/>
    <w:rsid w:val="00964FD9"/>
    <w:rsid w:val="00A53195"/>
    <w:rsid w:val="00B27A43"/>
    <w:rsid w:val="00BD211E"/>
    <w:rsid w:val="00C373B5"/>
    <w:rsid w:val="00C535B5"/>
    <w:rsid w:val="00FB424B"/>
    <w:rsid w:val="00FD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27A43"/>
    <w:rPr>
      <w:rFonts w:ascii="Arial" w:hAnsi="Arial" w:cs="Arial"/>
      <w:spacing w:val="3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B27A43"/>
    <w:pPr>
      <w:widowControl w:val="0"/>
      <w:shd w:val="clear" w:color="auto" w:fill="FFFFFF"/>
      <w:spacing w:before="360" w:after="0" w:line="240" w:lineRule="atLeast"/>
      <w:ind w:hanging="280"/>
    </w:pPr>
    <w:rPr>
      <w:rFonts w:ascii="Arial" w:hAnsi="Arial" w:cs="Arial"/>
      <w:spacing w:val="3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7A43"/>
  </w:style>
  <w:style w:type="paragraph" w:styleId="a5">
    <w:name w:val="Normal (Web)"/>
    <w:basedOn w:val="a"/>
    <w:uiPriority w:val="99"/>
    <w:semiHidden/>
    <w:unhideWhenUsed/>
    <w:rsid w:val="0044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6649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195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link w:val="101"/>
    <w:uiPriority w:val="99"/>
    <w:locked/>
    <w:rsid w:val="00A53195"/>
    <w:rPr>
      <w:rFonts w:ascii="Arial" w:hAnsi="Arial" w:cs="Arial"/>
      <w:b/>
      <w:bCs/>
      <w:spacing w:val="6"/>
      <w:sz w:val="16"/>
      <w:szCs w:val="16"/>
      <w:shd w:val="clear" w:color="auto" w:fill="FFFFFF"/>
    </w:rPr>
  </w:style>
  <w:style w:type="character" w:customStyle="1" w:styleId="100pt8">
    <w:name w:val="Основной текст (10) + Интервал 0 pt8"/>
    <w:basedOn w:val="10"/>
    <w:uiPriority w:val="99"/>
    <w:rsid w:val="00A53195"/>
    <w:rPr>
      <w:spacing w:val="3"/>
    </w:rPr>
  </w:style>
  <w:style w:type="paragraph" w:customStyle="1" w:styleId="101">
    <w:name w:val="Основной текст (10)1"/>
    <w:basedOn w:val="a"/>
    <w:link w:val="10"/>
    <w:uiPriority w:val="99"/>
    <w:rsid w:val="00A53195"/>
    <w:pPr>
      <w:widowControl w:val="0"/>
      <w:shd w:val="clear" w:color="auto" w:fill="FFFFFF"/>
      <w:spacing w:after="240" w:line="240" w:lineRule="exact"/>
      <w:jc w:val="both"/>
    </w:pPr>
    <w:rPr>
      <w:rFonts w:ascii="Arial" w:hAnsi="Arial" w:cs="Arial"/>
      <w:b/>
      <w:bCs/>
      <w:spacing w:val="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2014-12-10T15:48:00Z</dcterms:created>
  <dcterms:modified xsi:type="dcterms:W3CDTF">2014-12-10T18:03:00Z</dcterms:modified>
</cp:coreProperties>
</file>