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  <w:bookmarkStart w:id="0" w:name="_GoBack"/>
    </w:p>
    <w:bookmarkEnd w:id="0"/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3F559E" w:rsidRPr="004E5889" w:rsidRDefault="004E5889" w:rsidP="004E5889">
      <w:pPr>
        <w:jc w:val="center"/>
        <w:rPr>
          <w:b/>
          <w:i/>
          <w:sz w:val="48"/>
          <w:szCs w:val="48"/>
        </w:rPr>
      </w:pPr>
      <w:r w:rsidRPr="004E5889">
        <w:rPr>
          <w:b/>
          <w:i/>
          <w:sz w:val="48"/>
          <w:szCs w:val="48"/>
        </w:rPr>
        <w:t>Мастер класс для педагогов с элементами</w:t>
      </w:r>
    </w:p>
    <w:p w:rsidR="004E5889" w:rsidRPr="004E5889" w:rsidRDefault="004E5889" w:rsidP="004E5889">
      <w:pPr>
        <w:jc w:val="center"/>
        <w:rPr>
          <w:b/>
          <w:i/>
          <w:sz w:val="48"/>
          <w:szCs w:val="48"/>
        </w:rPr>
      </w:pPr>
      <w:r w:rsidRPr="004E5889">
        <w:rPr>
          <w:b/>
          <w:i/>
          <w:sz w:val="48"/>
          <w:szCs w:val="48"/>
        </w:rPr>
        <w:t>тренинга:</w:t>
      </w:r>
    </w:p>
    <w:p w:rsidR="004E5889" w:rsidRDefault="004E5889" w:rsidP="004E5889">
      <w:pPr>
        <w:jc w:val="center"/>
        <w:rPr>
          <w:b/>
          <w:i/>
          <w:sz w:val="48"/>
          <w:szCs w:val="48"/>
        </w:rPr>
      </w:pPr>
      <w:r w:rsidRPr="004E5889">
        <w:rPr>
          <w:b/>
          <w:i/>
          <w:sz w:val="48"/>
          <w:szCs w:val="48"/>
        </w:rPr>
        <w:t>«Экспериментирование с красками»</w:t>
      </w: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jc w:val="center"/>
        <w:rPr>
          <w:b/>
          <w:i/>
          <w:sz w:val="48"/>
          <w:szCs w:val="48"/>
        </w:rPr>
      </w:pPr>
    </w:p>
    <w:p w:rsidR="004E5889" w:rsidRDefault="004E5889" w:rsidP="004E5889">
      <w:pPr>
        <w:rPr>
          <w:b/>
          <w:i/>
          <w:sz w:val="48"/>
          <w:szCs w:val="48"/>
        </w:rPr>
      </w:pPr>
    </w:p>
    <w:p w:rsidR="004E5889" w:rsidRDefault="004E5889" w:rsidP="004E5889">
      <w:pPr>
        <w:rPr>
          <w:b/>
          <w:i/>
          <w:sz w:val="48"/>
          <w:szCs w:val="48"/>
        </w:rPr>
      </w:pPr>
    </w:p>
    <w:p w:rsidR="004E5889" w:rsidRDefault="004E5889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Изобразительное творчество - это особая деятельность, поскольку её результат относиться к сфере духовного, личностного самовыражения. Строя отношения со специалистом, владеющим языком искусства, ребёнок получает новый опыт, который он может нести в жизнь. Главное – это создать пространство безопасности и доверия. Этим пространством для ребенка на время становиться чистый лист бумаги. Через творчество ребенок адаптируется, </w:t>
      </w:r>
      <w:r w:rsidR="0060411A">
        <w:rPr>
          <w:sz w:val="28"/>
          <w:szCs w:val="28"/>
        </w:rPr>
        <w:t>«примеряет» себя к окружающему миру. Творчество открывает путь к выражению бессознательный идей и фантазий, которые спонтанно проявляются в символической,  значимой для ребенка и, возможно, необычной для всех остальных форме.</w:t>
      </w:r>
    </w:p>
    <w:p w:rsidR="0060411A" w:rsidRDefault="0060411A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первых характеристик окружающего мира, которую воспринимают дети, - это цвет. Знакомство ребенка с цветом начинается с беспорядочных цветовых каракулей, штрихов, пятен. Он ещё не может удержать кисть и делает первые рисунки пальцем, ладошкой. Такие занятия упражняют руку, ведут к улучшению координации движения, накоплению цветового опыта. Ребенок пробует сам удержать кисть и набрать краску. Первый цветовой выбор предлагает взрослый: « Солнышко жёлтое. Выбери краску жёлтую». </w:t>
      </w:r>
    </w:p>
    <w:p w:rsidR="0060411A" w:rsidRDefault="0060411A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раннего и младшего возраста, где всё внимание ребёнка направлено на освоение новых материалов, интерес к краскам объясняется возможность получения на листе бумаги ярких цветовых пятен.</w:t>
      </w:r>
      <w:r w:rsidR="00C9567E">
        <w:rPr>
          <w:sz w:val="28"/>
          <w:szCs w:val="28"/>
        </w:rPr>
        <w:t xml:space="preserve"> Цвет может не связываться ассоциативно с эмоциями, настроением. Привлекают наиболее яркие и чистые цвета. Постепенно цветовые пятна, штрихи становятся более ритмичными, движения кисти более уверенными и точными.</w:t>
      </w:r>
    </w:p>
    <w:p w:rsidR="00C9567E" w:rsidRDefault="00C9567E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год жизни детей характеризуется быстрым развитием речи, накоплением личного опыта, развитием конкретного, образного мышления, развитием эмоциональной сферы. Детей привлекает не только процесс закрашивания листа, но и восприятие пятна. Они рисуют одно пятно рядом с другим, в разных направлениях проводят полосы, ритмично наносят мазки. Ассоциации возникают по цвету и массе пятна. Лист бумаги, закрашенный в какой-либо цвет, воспринимается как единый образ. Эти ассоциации возникают не только по цвету, пятна по своим очертаниям действительно похожи на предметы названные детьми. Ассоциативная связь цвета с </w:t>
      </w:r>
      <w:r>
        <w:rPr>
          <w:sz w:val="28"/>
          <w:szCs w:val="28"/>
        </w:rPr>
        <w:lastRenderedPageBreak/>
        <w:t xml:space="preserve">предметом может возникнуть и не из зрительного соответствия, а из характера линий, пятен штрихов. </w:t>
      </w:r>
    </w:p>
    <w:p w:rsidR="003B1169" w:rsidRDefault="00C9567E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Выбрав черную краску, маленький художник ведёт кистью непрерывную полосу по листу бумаги. Потом появляются круги, пятна, точки. Ребёнок приговаривает: « Кап, кап, шлёп</w:t>
      </w:r>
      <w:proofErr w:type="gramStart"/>
      <w:r w:rsidR="0051097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3B1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шлёп</w:t>
      </w:r>
      <w:r w:rsidR="003B1169">
        <w:rPr>
          <w:sz w:val="28"/>
          <w:szCs w:val="28"/>
        </w:rPr>
        <w:t xml:space="preserve">. Это дождик». </w:t>
      </w:r>
    </w:p>
    <w:p w:rsidR="003B1169" w:rsidRDefault="003B1169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« Какого он цвета?» </w:t>
      </w:r>
    </w:p>
    <w:p w:rsidR="00C9567E" w:rsidRDefault="003B1169" w:rsidP="0051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971">
        <w:rPr>
          <w:sz w:val="28"/>
          <w:szCs w:val="28"/>
        </w:rPr>
        <w:t>– «Чёрный   - потому что туча».</w:t>
      </w:r>
    </w:p>
    <w:p w:rsidR="003B1169" w:rsidRDefault="003B1169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Меняет краску. Теперь она жёлтая.  « Жёлтый, потому что хороший». </w:t>
      </w:r>
      <w:r w:rsidR="00510971">
        <w:rPr>
          <w:sz w:val="28"/>
          <w:szCs w:val="28"/>
        </w:rPr>
        <w:t xml:space="preserve">Этот ассоциативный цветовой рисунок, в общем, мало чем отличается от первых каракулей и пятен,  с той лишь разницей, что ребёнок дает характеристику цвета и высказывает своё отношения к нему. </w:t>
      </w:r>
      <w:r>
        <w:rPr>
          <w:sz w:val="28"/>
          <w:szCs w:val="28"/>
        </w:rPr>
        <w:t>В начале и в конце третьего года жизни процесс рисования существенно изменяется. Это говорит о развитии воспитания, представлений, образно - смысловой стороны деятельности. Ребёнок может самостоятельно выбрать красный, жёлтый и зелёный цвета. Под определение красного могут попадать предметы оранжевого, бордового, коричневого цветов.</w:t>
      </w:r>
    </w:p>
    <w:p w:rsidR="00BF701E" w:rsidRDefault="003B1169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четырем - пяти годам, как только ребёнок научился распознавать и называть цвета, это умение помогает ему усваивать новую информацию. </w:t>
      </w:r>
      <w:r w:rsidR="00BF701E">
        <w:rPr>
          <w:sz w:val="28"/>
          <w:szCs w:val="28"/>
        </w:rPr>
        <w:t xml:space="preserve">На этом этапе педагог может использовать не только задания по цветоведению, но и обращать внимание на роль цвета в окружающей жизни. </w:t>
      </w:r>
    </w:p>
    <w:p w:rsidR="003B1169" w:rsidRDefault="00BF701E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художественной работе восприятие цвета у детей дошкольного возраста связано с понятиями</w:t>
      </w:r>
      <w:r w:rsidR="003B1169">
        <w:rPr>
          <w:sz w:val="28"/>
          <w:szCs w:val="28"/>
        </w:rPr>
        <w:t xml:space="preserve"> </w:t>
      </w:r>
      <w:r>
        <w:rPr>
          <w:sz w:val="28"/>
          <w:szCs w:val="28"/>
        </w:rPr>
        <w:t>«нравиться - не нравиться», «красиво – не красиво».</w:t>
      </w:r>
      <w:r w:rsidR="00510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Цветовое решение понравившегося в большинстве случаев сходно: цвета яркие, чистые, в разнообразном сочетании. Что не нравиться и не красиво, изображается в рисунках небрежно, обязательно с предпочтением темных цветов: черные линии, черные или тёмно-коричневые образы животных, людей. </w:t>
      </w:r>
    </w:p>
    <w:p w:rsidR="00BF701E" w:rsidRDefault="00BF701E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того чтобы ребёнок мог творить, сначала его нужно научить, как перенести на бумагу то, что возникло в его воображении. Если этого не сделать, то замечательные фантазии, которые возникают в сознании ребёнка могут превратиться в бессмысленную мазню, которая вызовет у ребёнка разочарование и может даже оттолкнуть от занятий живописью. Психологи считают, это эмоциональное и интеллектуальное развитие ребёнка тесно </w:t>
      </w:r>
      <w:r>
        <w:rPr>
          <w:sz w:val="28"/>
          <w:szCs w:val="28"/>
        </w:rPr>
        <w:lastRenderedPageBreak/>
        <w:t>связано с тем, как и что он рисует. Я думаю, это не совсем верно. Ребёнок, в силу того что он не знаком с изобразительной техникой, просто не может выразить то, что он чувствует и понимает. Задача педагога научить его этому. По аналогии с музыкой, в которой необходимо занятия музыкальной грамоты и владение инструментами для того, чтобы выразить определенные эмоции, в живописи так же не</w:t>
      </w:r>
      <w:r w:rsidR="00740997">
        <w:rPr>
          <w:sz w:val="28"/>
          <w:szCs w:val="28"/>
        </w:rPr>
        <w:t>о</w:t>
      </w:r>
      <w:r>
        <w:rPr>
          <w:sz w:val="28"/>
          <w:szCs w:val="28"/>
        </w:rPr>
        <w:t xml:space="preserve">бходимы </w:t>
      </w:r>
      <w:r w:rsidR="00740997">
        <w:rPr>
          <w:sz w:val="28"/>
          <w:szCs w:val="28"/>
        </w:rPr>
        <w:t>знания и владения основами техники. Только после овладения ребёнком хотя бы элементарными основами живописи можно говорить об отражении в рисунке его эмоционального и интеллектуального уровня его восприятии цвета.</w:t>
      </w:r>
    </w:p>
    <w:p w:rsidR="00740997" w:rsidRDefault="00740997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Занятия по рисованию - в изостудии позволяет детям ознакомиться с разнообразными изобразительными материалами и научиться использовать их в своей деятельности.</w:t>
      </w:r>
    </w:p>
    <w:p w:rsidR="00740997" w:rsidRDefault="00740997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своих занятиях я предлагаю доступные детям изобразительные материалы и техники.</w:t>
      </w:r>
    </w:p>
    <w:p w:rsidR="00740997" w:rsidRDefault="00740997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Проще всего обучать ребёнка на знакомых ему предметах, которые он видит каждый день и к которым привык. Такой предмет, который он видит каждый день, можно представить в необычном для него ракурсе. Это его ладошки и пальчики, которые могут не только играть, держать кисть или карандаш ими можно еще и рисовать. Эта техника называется </w:t>
      </w:r>
      <w:r w:rsidRPr="00153D7B">
        <w:rPr>
          <w:b/>
          <w:i/>
          <w:sz w:val="28"/>
          <w:szCs w:val="28"/>
        </w:rPr>
        <w:t>«пальчиковая» и «ладонная»</w:t>
      </w:r>
      <w:r w:rsidRPr="00153D7B">
        <w:rPr>
          <w:i/>
          <w:sz w:val="28"/>
          <w:szCs w:val="28"/>
        </w:rPr>
        <w:t>.</w:t>
      </w:r>
    </w:p>
    <w:p w:rsidR="00740997" w:rsidRPr="00153D7B" w:rsidRDefault="00740997" w:rsidP="0051097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Еще одна техника, которую можно использовать в работе с детьми, это </w:t>
      </w:r>
      <w:r w:rsidRPr="00153D7B">
        <w:rPr>
          <w:b/>
          <w:i/>
          <w:sz w:val="28"/>
          <w:szCs w:val="28"/>
        </w:rPr>
        <w:t>рисование тампоном</w:t>
      </w:r>
      <w:r w:rsidRPr="00153D7B">
        <w:rPr>
          <w:i/>
          <w:sz w:val="28"/>
          <w:szCs w:val="28"/>
        </w:rPr>
        <w:t>.</w:t>
      </w:r>
    </w:p>
    <w:p w:rsidR="00740997" w:rsidRDefault="00740997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3D7B">
        <w:rPr>
          <w:b/>
          <w:i/>
          <w:sz w:val="28"/>
          <w:szCs w:val="28"/>
        </w:rPr>
        <w:t>Техника набрызга</w:t>
      </w:r>
      <w:r w:rsidR="00C854B4">
        <w:rPr>
          <w:sz w:val="28"/>
          <w:szCs w:val="28"/>
        </w:rPr>
        <w:t xml:space="preserve"> доступна и интересна тем, что она освобождает ребёнка от штриховки, если по своим физическим возможностям он не может этого сделать. Можно использовать различные трафареты, а также листья, ракушки и другой природный материал.</w:t>
      </w:r>
    </w:p>
    <w:p w:rsidR="00C854B4" w:rsidRPr="00510971" w:rsidRDefault="00C854B4" w:rsidP="0051097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10971">
        <w:rPr>
          <w:b/>
          <w:i/>
          <w:sz w:val="28"/>
          <w:szCs w:val="28"/>
        </w:rPr>
        <w:t xml:space="preserve">Рисование с помощью раздувания из трубочек краски. </w:t>
      </w:r>
    </w:p>
    <w:p w:rsidR="00C854B4" w:rsidRDefault="00C854B4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условием использования такой техники является умение ребенка выдувать из трубочки воздух. </w:t>
      </w:r>
    </w:p>
    <w:p w:rsidR="00C854B4" w:rsidRPr="00510971" w:rsidRDefault="00C854B4" w:rsidP="0051097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510971">
        <w:rPr>
          <w:b/>
          <w:i/>
          <w:sz w:val="28"/>
          <w:szCs w:val="28"/>
        </w:rPr>
        <w:t>Кляксография.</w:t>
      </w:r>
    </w:p>
    <w:p w:rsidR="00C854B4" w:rsidRDefault="00C854B4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 и легко наносить кляксы на бумагу. Обыгрывание с ребенком полученного изображения помогает развивать его воображение.</w:t>
      </w:r>
    </w:p>
    <w:p w:rsidR="00C854B4" w:rsidRPr="00510971" w:rsidRDefault="00C854B4" w:rsidP="00510971">
      <w:pPr>
        <w:jc w:val="both"/>
        <w:rPr>
          <w:b/>
          <w:i/>
          <w:sz w:val="28"/>
          <w:szCs w:val="28"/>
        </w:rPr>
      </w:pPr>
      <w:r w:rsidRPr="00510971">
        <w:rPr>
          <w:i/>
          <w:sz w:val="28"/>
          <w:szCs w:val="28"/>
        </w:rPr>
        <w:lastRenderedPageBreak/>
        <w:tab/>
      </w:r>
      <w:r w:rsidRPr="00510971">
        <w:rPr>
          <w:b/>
          <w:i/>
          <w:sz w:val="28"/>
          <w:szCs w:val="28"/>
        </w:rPr>
        <w:t>Отражение.</w:t>
      </w:r>
    </w:p>
    <w:p w:rsidR="00C854B4" w:rsidRDefault="00C854B4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техника используется вместе с </w:t>
      </w:r>
      <w:proofErr w:type="spellStart"/>
      <w:r>
        <w:rPr>
          <w:sz w:val="28"/>
          <w:szCs w:val="28"/>
        </w:rPr>
        <w:t>кляксографией</w:t>
      </w:r>
      <w:proofErr w:type="spellEnd"/>
      <w:r>
        <w:rPr>
          <w:sz w:val="28"/>
          <w:szCs w:val="28"/>
        </w:rPr>
        <w:t>. На одну часть листа наносится клякса, затем половинки листа соединяются, а потом раскрываются. Получается зеркальное изображение.</w:t>
      </w:r>
    </w:p>
    <w:p w:rsidR="00C854B4" w:rsidRPr="00510971" w:rsidRDefault="00C854B4" w:rsidP="00510971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510971">
        <w:rPr>
          <w:b/>
          <w:i/>
          <w:sz w:val="28"/>
          <w:szCs w:val="28"/>
        </w:rPr>
        <w:t>Монотипие</w:t>
      </w:r>
      <w:proofErr w:type="spellEnd"/>
      <w:r w:rsidRPr="00510971">
        <w:rPr>
          <w:b/>
          <w:i/>
          <w:sz w:val="28"/>
          <w:szCs w:val="28"/>
        </w:rPr>
        <w:t>.</w:t>
      </w:r>
    </w:p>
    <w:p w:rsidR="00C854B4" w:rsidRDefault="00C854B4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 красками на стекле, затем прикладывается лист бумаги и получается отпечаток </w:t>
      </w:r>
      <w:proofErr w:type="gramStart"/>
      <w:r>
        <w:rPr>
          <w:sz w:val="28"/>
          <w:szCs w:val="28"/>
        </w:rPr>
        <w:t>нарисованного</w:t>
      </w:r>
      <w:proofErr w:type="gramEnd"/>
      <w:r>
        <w:rPr>
          <w:sz w:val="28"/>
          <w:szCs w:val="28"/>
        </w:rPr>
        <w:t xml:space="preserve">. </w:t>
      </w:r>
    </w:p>
    <w:p w:rsidR="00C854B4" w:rsidRPr="00C854B4" w:rsidRDefault="00C854B4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в зависимости </w:t>
      </w:r>
      <w:r w:rsidR="00510971">
        <w:rPr>
          <w:sz w:val="28"/>
          <w:szCs w:val="28"/>
        </w:rPr>
        <w:t xml:space="preserve">от возраста, интеллектуального и физического развития ребёнка способы рисования могут быть различными по своей сложности. </w:t>
      </w:r>
      <w:proofErr w:type="gramStart"/>
      <w:r w:rsidR="00510971">
        <w:rPr>
          <w:sz w:val="28"/>
          <w:szCs w:val="28"/>
        </w:rPr>
        <w:t>Помощь и подсказка педагога необходимы, для того, чтобы ребёнок получил удовлетворение и результат своей деятельности.</w:t>
      </w:r>
      <w:proofErr w:type="gramEnd"/>
      <w:r w:rsidR="00510971">
        <w:rPr>
          <w:sz w:val="28"/>
          <w:szCs w:val="28"/>
        </w:rPr>
        <w:t xml:space="preserve">  Педагог должен не просто рассказывать детям о том, что знает сам, но и вовлекать их в творческий процесс создания нового художественного произведения. </w:t>
      </w:r>
    </w:p>
    <w:p w:rsidR="00C854B4" w:rsidRPr="00C854B4" w:rsidRDefault="00C854B4" w:rsidP="00510971">
      <w:pPr>
        <w:jc w:val="both"/>
        <w:rPr>
          <w:sz w:val="28"/>
          <w:szCs w:val="28"/>
        </w:rPr>
      </w:pPr>
    </w:p>
    <w:p w:rsidR="00740997" w:rsidRPr="00740997" w:rsidRDefault="00740997" w:rsidP="00510971">
      <w:pPr>
        <w:jc w:val="both"/>
        <w:rPr>
          <w:sz w:val="28"/>
          <w:szCs w:val="28"/>
        </w:rPr>
      </w:pPr>
    </w:p>
    <w:p w:rsidR="003B1169" w:rsidRDefault="003B1169" w:rsidP="00510971">
      <w:pPr>
        <w:ind w:firstLine="708"/>
        <w:jc w:val="both"/>
        <w:rPr>
          <w:sz w:val="28"/>
          <w:szCs w:val="28"/>
        </w:rPr>
      </w:pPr>
    </w:p>
    <w:p w:rsidR="003B1169" w:rsidRDefault="003B1169" w:rsidP="00510971">
      <w:pPr>
        <w:ind w:firstLine="708"/>
        <w:jc w:val="both"/>
        <w:rPr>
          <w:sz w:val="28"/>
          <w:szCs w:val="28"/>
        </w:rPr>
      </w:pPr>
    </w:p>
    <w:p w:rsidR="003B1169" w:rsidRDefault="003B1169" w:rsidP="0060411A">
      <w:pPr>
        <w:ind w:firstLine="708"/>
        <w:rPr>
          <w:sz w:val="28"/>
          <w:szCs w:val="28"/>
        </w:rPr>
      </w:pPr>
    </w:p>
    <w:p w:rsidR="0060411A" w:rsidRDefault="0060411A" w:rsidP="0060411A">
      <w:pPr>
        <w:ind w:firstLine="708"/>
        <w:rPr>
          <w:sz w:val="28"/>
          <w:szCs w:val="28"/>
        </w:rPr>
      </w:pPr>
    </w:p>
    <w:p w:rsidR="0060411A" w:rsidRDefault="0060411A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Default="00510971" w:rsidP="004E5889">
      <w:pPr>
        <w:rPr>
          <w:sz w:val="28"/>
          <w:szCs w:val="28"/>
        </w:rPr>
      </w:pPr>
    </w:p>
    <w:p w:rsidR="00510971" w:rsidRPr="00510971" w:rsidRDefault="00510971" w:rsidP="00510971">
      <w:pPr>
        <w:jc w:val="center"/>
        <w:rPr>
          <w:b/>
          <w:i/>
          <w:sz w:val="28"/>
          <w:szCs w:val="28"/>
        </w:rPr>
      </w:pPr>
      <w:r w:rsidRPr="00510971">
        <w:rPr>
          <w:b/>
          <w:i/>
          <w:sz w:val="28"/>
          <w:szCs w:val="28"/>
        </w:rPr>
        <w:t>Литература:</w:t>
      </w:r>
    </w:p>
    <w:p w:rsidR="00510971" w:rsidRDefault="00510971" w:rsidP="00510971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Дубровская Н.В., «Цвет и особенности его восприятия детьми дошкольного возраста», Журнал «Дошкольная педагогика» №6, 2003 год</w:t>
      </w:r>
    </w:p>
    <w:p w:rsidR="00510971" w:rsidRPr="004E5889" w:rsidRDefault="00510971" w:rsidP="005109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М.В., «Изобразительная деятельность для детей с грубыми нарушениями опорно-двигательного аппарата», Журнал «Дошкольная педагогика» №4, 2005 год.</w:t>
      </w:r>
    </w:p>
    <w:sectPr w:rsidR="00510971" w:rsidRPr="004E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F"/>
    <w:rsid w:val="00092C2F"/>
    <w:rsid w:val="00153D7B"/>
    <w:rsid w:val="002C02AA"/>
    <w:rsid w:val="003B1169"/>
    <w:rsid w:val="003F559E"/>
    <w:rsid w:val="004E5889"/>
    <w:rsid w:val="00510971"/>
    <w:rsid w:val="0060411A"/>
    <w:rsid w:val="00740997"/>
    <w:rsid w:val="00BF701E"/>
    <w:rsid w:val="00C854B4"/>
    <w:rsid w:val="00C9567E"/>
    <w:rsid w:val="00D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0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0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2015-03-28T12:36:00Z</dcterms:created>
  <dcterms:modified xsi:type="dcterms:W3CDTF">2015-03-28T12:36:00Z</dcterms:modified>
</cp:coreProperties>
</file>