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3" w:rsidRPr="00E24B92" w:rsidRDefault="00A77CE3" w:rsidP="00A77CE3">
      <w:pPr>
        <w:pStyle w:val="c5c8"/>
        <w:spacing w:before="0" w:beforeAutospacing="0" w:after="0" w:afterAutospacing="0"/>
        <w:jc w:val="center"/>
        <w:rPr>
          <w:rStyle w:val="c3c9"/>
          <w:b/>
          <w:bCs/>
          <w:color w:val="000000"/>
          <w:sz w:val="28"/>
          <w:szCs w:val="28"/>
        </w:rPr>
      </w:pPr>
      <w:r w:rsidRPr="00E24B92">
        <w:rPr>
          <w:rStyle w:val="c3c9"/>
          <w:b/>
          <w:bCs/>
          <w:color w:val="000000"/>
          <w:sz w:val="28"/>
          <w:szCs w:val="28"/>
        </w:rPr>
        <w:t>Отдел образования</w:t>
      </w:r>
    </w:p>
    <w:p w:rsidR="00A77CE3" w:rsidRPr="00E24B92" w:rsidRDefault="00A77CE3" w:rsidP="00A77CE3">
      <w:pPr>
        <w:pStyle w:val="c5c8"/>
        <w:spacing w:before="0" w:beforeAutospacing="0" w:after="0" w:afterAutospacing="0"/>
        <w:jc w:val="center"/>
        <w:rPr>
          <w:rStyle w:val="c3c9"/>
          <w:b/>
          <w:bCs/>
          <w:color w:val="000000"/>
          <w:sz w:val="28"/>
          <w:szCs w:val="28"/>
        </w:rPr>
      </w:pPr>
      <w:r w:rsidRPr="00E24B92">
        <w:rPr>
          <w:rStyle w:val="c3c9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77CE3" w:rsidRPr="00E24B92" w:rsidRDefault="00A77CE3" w:rsidP="00A77CE3">
      <w:pPr>
        <w:pStyle w:val="c5c8"/>
        <w:spacing w:before="0" w:beforeAutospacing="0" w:after="0" w:afterAutospacing="0"/>
        <w:jc w:val="center"/>
        <w:rPr>
          <w:rStyle w:val="c3c9"/>
          <w:b/>
          <w:bCs/>
          <w:color w:val="000000"/>
          <w:sz w:val="28"/>
          <w:szCs w:val="28"/>
        </w:rPr>
      </w:pPr>
      <w:r w:rsidRPr="00E24B92">
        <w:rPr>
          <w:rStyle w:val="c3c9"/>
          <w:b/>
          <w:bCs/>
          <w:color w:val="000000"/>
          <w:sz w:val="28"/>
          <w:szCs w:val="28"/>
        </w:rPr>
        <w:t>Детский сад № 8 «Берёзка» компенсирующего вида</w:t>
      </w:r>
    </w:p>
    <w:p w:rsidR="00A77CE3" w:rsidRPr="00E24B92" w:rsidRDefault="00A77CE3" w:rsidP="00A77CE3">
      <w:pPr>
        <w:pStyle w:val="c5c8"/>
        <w:pBdr>
          <w:bottom w:val="single" w:sz="12" w:space="1" w:color="auto"/>
        </w:pBdr>
        <w:spacing w:before="0" w:beforeAutospacing="0" w:after="0" w:afterAutospacing="0"/>
        <w:jc w:val="center"/>
        <w:rPr>
          <w:rStyle w:val="c3c9"/>
          <w:b/>
          <w:bCs/>
          <w:color w:val="000000"/>
          <w:sz w:val="28"/>
          <w:szCs w:val="28"/>
        </w:rPr>
      </w:pPr>
      <w:r w:rsidRPr="00E24B92">
        <w:rPr>
          <w:rStyle w:val="c3c9"/>
          <w:b/>
          <w:bCs/>
          <w:color w:val="000000"/>
          <w:sz w:val="28"/>
          <w:szCs w:val="28"/>
        </w:rPr>
        <w:t>города Фурманова</w:t>
      </w:r>
    </w:p>
    <w:p w:rsidR="005A57BA" w:rsidRPr="00E87551" w:rsidRDefault="005A57BA" w:rsidP="00A77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E3" w:rsidRPr="00E87551" w:rsidRDefault="007D5815" w:rsidP="00E875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методическая</w:t>
      </w:r>
      <w:r w:rsidR="00A77CE3" w:rsidRPr="00E87551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</w:p>
    <w:p w:rsidR="00A77CE3" w:rsidRPr="00E87551" w:rsidRDefault="00CE0CA7" w:rsidP="00E875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77CE3" w:rsidRPr="00E87551">
        <w:rPr>
          <w:rFonts w:ascii="Times New Roman" w:hAnsi="Times New Roman" w:cs="Times New Roman"/>
          <w:b/>
          <w:sz w:val="24"/>
          <w:szCs w:val="24"/>
        </w:rPr>
        <w:t xml:space="preserve">: «Особенности коммуникативной </w:t>
      </w:r>
      <w:bookmarkStart w:id="0" w:name="_GoBack"/>
      <w:bookmarkEnd w:id="0"/>
      <w:r w:rsidR="007D5815" w:rsidRPr="00E87551">
        <w:rPr>
          <w:rFonts w:ascii="Times New Roman" w:hAnsi="Times New Roman" w:cs="Times New Roman"/>
          <w:b/>
          <w:sz w:val="24"/>
          <w:szCs w:val="24"/>
        </w:rPr>
        <w:t>готовности старших</w:t>
      </w:r>
      <w:r w:rsidR="00A77CE3" w:rsidRPr="00E87551">
        <w:rPr>
          <w:rFonts w:ascii="Times New Roman" w:hAnsi="Times New Roman" w:cs="Times New Roman"/>
          <w:b/>
          <w:sz w:val="24"/>
          <w:szCs w:val="24"/>
        </w:rPr>
        <w:t xml:space="preserve"> дошкольников с задержкой психического развития к обучению в школе»</w:t>
      </w:r>
    </w:p>
    <w:p w:rsidR="00E87551" w:rsidRPr="00E87551" w:rsidRDefault="00E87551" w:rsidP="00A77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E3" w:rsidRDefault="00A77CE3" w:rsidP="00EC0845">
      <w:pPr>
        <w:jc w:val="center"/>
      </w:pPr>
      <w:r>
        <w:rPr>
          <w:noProof/>
        </w:rPr>
        <w:drawing>
          <wp:inline distT="0" distB="0" distL="0" distR="0">
            <wp:extent cx="2405742" cy="1684020"/>
            <wp:effectExtent l="19050" t="0" r="0" b="0"/>
            <wp:docPr id="1" name="Рисунок 0" descr="foto_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ad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792" cy="168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45" w:rsidRPr="00EC0845" w:rsidRDefault="00EC0845" w:rsidP="00EC08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C0845">
        <w:rPr>
          <w:rFonts w:ascii="Times New Roman" w:hAnsi="Times New Roman" w:cs="Times New Roman"/>
          <w:b/>
          <w:sz w:val="24"/>
          <w:szCs w:val="24"/>
        </w:rPr>
        <w:t>урманов</w:t>
      </w:r>
    </w:p>
    <w:p w:rsidR="00A77CE3" w:rsidRDefault="00A77CE3" w:rsidP="00EC08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7551">
        <w:rPr>
          <w:rFonts w:ascii="Times New Roman" w:hAnsi="Times New Roman" w:cs="Times New Roman"/>
          <w:b/>
        </w:rPr>
        <w:t>2015г.</w:t>
      </w:r>
    </w:p>
    <w:p w:rsidR="00CE0CA7" w:rsidRPr="00E87551" w:rsidRDefault="00CE0CA7" w:rsidP="00A77CE3">
      <w:pPr>
        <w:jc w:val="center"/>
        <w:rPr>
          <w:rFonts w:ascii="Times New Roman" w:hAnsi="Times New Roman" w:cs="Times New Roman"/>
          <w:b/>
        </w:rPr>
      </w:pPr>
    </w:p>
    <w:p w:rsidR="00E87551" w:rsidRDefault="00E87551" w:rsidP="00A77CE3">
      <w:pPr>
        <w:jc w:val="center"/>
      </w:pPr>
    </w:p>
    <w:p w:rsidR="00A77CE3" w:rsidRPr="00E87551" w:rsidRDefault="00AB0751" w:rsidP="00E87551">
      <w:pPr>
        <w:spacing w:line="240" w:lineRule="auto"/>
        <w:jc w:val="center"/>
        <w:rPr>
          <w:rStyle w:val="a8"/>
          <w:b/>
          <w:color w:val="000000" w:themeColor="text1"/>
          <w:sz w:val="32"/>
          <w:szCs w:val="32"/>
        </w:rPr>
      </w:pPr>
      <w:r>
        <w:rPr>
          <w:rStyle w:val="a8"/>
          <w:b/>
          <w:color w:val="000000" w:themeColor="text1"/>
          <w:sz w:val="32"/>
          <w:szCs w:val="32"/>
        </w:rPr>
        <w:lastRenderedPageBreak/>
        <w:t xml:space="preserve">Виды конструкторов </w:t>
      </w:r>
      <w:proofErr w:type="spellStart"/>
      <w:r>
        <w:rPr>
          <w:rStyle w:val="a8"/>
          <w:b/>
          <w:color w:val="000000" w:themeColor="text1"/>
          <w:sz w:val="32"/>
          <w:szCs w:val="32"/>
        </w:rPr>
        <w:t>Л</w:t>
      </w:r>
      <w:r w:rsidR="00900BA0" w:rsidRPr="00E87551">
        <w:rPr>
          <w:rStyle w:val="a8"/>
          <w:b/>
          <w:color w:val="000000" w:themeColor="text1"/>
          <w:sz w:val="32"/>
          <w:szCs w:val="32"/>
        </w:rPr>
        <w:t>его</w:t>
      </w:r>
      <w:proofErr w:type="spellEnd"/>
      <w:r w:rsidR="00900BA0" w:rsidRPr="00E87551">
        <w:rPr>
          <w:rStyle w:val="a8"/>
          <w:b/>
          <w:color w:val="000000" w:themeColor="text1"/>
          <w:sz w:val="32"/>
          <w:szCs w:val="32"/>
        </w:rPr>
        <w:t>:</w:t>
      </w:r>
    </w:p>
    <w:p w:rsidR="00CE0CA7" w:rsidRPr="00CE0CA7" w:rsidRDefault="00900BA0" w:rsidP="00E87551">
      <w:pPr>
        <w:pStyle w:val="a5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Для малышей в возрасте от 1 года до 3 лет идеальным конструктором будет </w:t>
      </w:r>
      <w:proofErr w:type="spell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Лего</w:t>
      </w:r>
      <w:proofErr w:type="spellEnd"/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 серии Дупло</w:t>
      </w:r>
      <w:proofErr w:type="gram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 </w:t>
      </w:r>
      <w:r w:rsidR="00CE0CA7">
        <w:rPr>
          <w:rFonts w:ascii="Segoe Script" w:eastAsia="Times New Roman" w:hAnsi="Segoe Script" w:cs="Times New Roman"/>
          <w:b/>
          <w:sz w:val="24"/>
          <w:szCs w:val="24"/>
        </w:rPr>
        <w:t>.</w:t>
      </w:r>
      <w:proofErr w:type="gramEnd"/>
    </w:p>
    <w:p w:rsidR="00900BA0" w:rsidRPr="00CE0CA7" w:rsidRDefault="00AB0751" w:rsidP="00CE0CA7">
      <w:pPr>
        <w:spacing w:after="0" w:line="240" w:lineRule="auto"/>
        <w:ind w:left="360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           </w:t>
      </w:r>
      <w:r>
        <w:rPr>
          <w:noProof/>
        </w:rPr>
        <w:drawing>
          <wp:inline distT="0" distB="0" distL="0" distR="0">
            <wp:extent cx="1455420" cy="1066800"/>
            <wp:effectExtent l="0" t="0" r="0" b="0"/>
            <wp:docPr id="5" name="Рисунок 4" descr="http://www.i-brick.ru/pictures/lego-5538-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i-brick.ru/pictures/lego-5538-4_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A0" w:rsidRPr="00900BA0" w:rsidRDefault="00AB0751" w:rsidP="00E87551">
      <w:pPr>
        <w:spacing w:after="0" w:line="240" w:lineRule="auto"/>
      </w:pPr>
      <w:r>
        <w:t xml:space="preserve">  </w:t>
      </w:r>
    </w:p>
    <w:p w:rsidR="00900BA0" w:rsidRPr="00E87551" w:rsidRDefault="00900BA0" w:rsidP="00E87551">
      <w:pPr>
        <w:pStyle w:val="a5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Для дошкольников от 4 до 7 лет подойдет конструктор </w:t>
      </w:r>
      <w:proofErr w:type="spell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Лего</w:t>
      </w:r>
      <w:proofErr w:type="spellEnd"/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 серии </w:t>
      </w:r>
      <w:proofErr w:type="spell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Дакта</w:t>
      </w:r>
      <w:proofErr w:type="spellEnd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.</w:t>
      </w:r>
    </w:p>
    <w:p w:rsidR="00E87551" w:rsidRDefault="00E87551" w:rsidP="00E87551">
      <w:pPr>
        <w:pStyle w:val="a5"/>
      </w:pPr>
    </w:p>
    <w:p w:rsidR="00E319FF" w:rsidRDefault="00E87551" w:rsidP="00E87551">
      <w:pPr>
        <w:spacing w:after="0" w:line="240" w:lineRule="auto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1617275" cy="1165860"/>
            <wp:effectExtent l="19050" t="0" r="1975" b="0"/>
            <wp:docPr id="6" name="Рисунок 4" descr="04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5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270" cy="116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FF" w:rsidRPr="00AB0751" w:rsidRDefault="00E319FF" w:rsidP="00E319FF">
      <w:pPr>
        <w:pStyle w:val="a5"/>
        <w:numPr>
          <w:ilvl w:val="0"/>
          <w:numId w:val="1"/>
        </w:numPr>
        <w:spacing w:after="0" w:line="240" w:lineRule="auto"/>
        <w:rPr>
          <w:rFonts w:ascii="Segoe Print" w:hAnsi="Segoe Print"/>
          <w:b/>
        </w:rPr>
      </w:pPr>
      <w:r w:rsidRPr="00E319FF">
        <w:rPr>
          <w:rFonts w:ascii="Segoe Print" w:hAnsi="Segoe Print"/>
          <w:b/>
        </w:rPr>
        <w:t>Конструктор «Полесье» от 3 до 7 лет.</w:t>
      </w:r>
    </w:p>
    <w:p w:rsidR="00E319FF" w:rsidRDefault="00AB0751" w:rsidP="00E319FF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          </w:t>
      </w:r>
      <w:r>
        <w:rPr>
          <w:noProof/>
        </w:rPr>
        <w:drawing>
          <wp:inline distT="0" distB="0" distL="0" distR="0">
            <wp:extent cx="998220" cy="853440"/>
            <wp:effectExtent l="0" t="0" r="0" b="0"/>
            <wp:docPr id="4" name="Рисунок 5" descr="http://www.bawi.ru/images/resize/750-750-rukkkk505997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www.bawi.ru/images/resize/750-750-rukkkk5059975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FF" w:rsidRDefault="00E319FF" w:rsidP="00E319FF">
      <w:pPr>
        <w:spacing w:after="0" w:line="240" w:lineRule="auto"/>
        <w:rPr>
          <w:rFonts w:ascii="Segoe Print" w:hAnsi="Segoe Print"/>
          <w:b/>
        </w:rPr>
      </w:pPr>
    </w:p>
    <w:p w:rsidR="00E319FF" w:rsidRDefault="00E319FF" w:rsidP="00E319FF">
      <w:pPr>
        <w:spacing w:after="0" w:line="240" w:lineRule="auto"/>
        <w:jc w:val="center"/>
        <w:rPr>
          <w:rStyle w:val="a8"/>
          <w:b/>
          <w:color w:val="000000" w:themeColor="text1"/>
          <w:sz w:val="32"/>
          <w:szCs w:val="32"/>
        </w:rPr>
      </w:pPr>
      <w:r>
        <w:rPr>
          <w:rStyle w:val="a8"/>
          <w:b/>
          <w:color w:val="000000" w:themeColor="text1"/>
          <w:sz w:val="32"/>
          <w:szCs w:val="32"/>
        </w:rPr>
        <w:lastRenderedPageBreak/>
        <w:t>Виды конструирования:</w:t>
      </w:r>
    </w:p>
    <w:p w:rsidR="00E319FF" w:rsidRPr="00E319FF" w:rsidRDefault="00E319FF" w:rsidP="00E3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Конструирование по образцу - </w:t>
      </w:r>
      <w:r w:rsidRPr="00E319F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детям прямую передачу готовых знаний, способов </w:t>
      </w:r>
      <w:r w:rsidR="00384B11" w:rsidRPr="00E319FF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E319FF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подражании.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модели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условиям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у детей формируется умение анализировать условия и на основе этого анализа строить практическую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достаточно сложной структуры,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способствует развитию творческого конструирования.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простейшим чертежам и наглядным схемам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создает возможности для развития внутренних форм наглядного моделировани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я, формирует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 xml:space="preserve"> мышлен</w:t>
      </w:r>
      <w:r>
        <w:rPr>
          <w:rFonts w:ascii="Times New Roman" w:eastAsia="Times New Roman" w:hAnsi="Times New Roman" w:cs="Times New Roman"/>
          <w:sz w:val="24"/>
          <w:szCs w:val="24"/>
        </w:rPr>
        <w:t>ие и познавательные способности.</w:t>
      </w:r>
    </w:p>
    <w:p w:rsidR="00E319FF" w:rsidRPr="00FA60B9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замыслу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теме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384B11" w:rsidRPr="00FA60B9">
        <w:rPr>
          <w:rFonts w:ascii="Times New Roman" w:eastAsia="Times New Roman" w:hAnsi="Times New Roman" w:cs="Times New Roman"/>
          <w:sz w:val="24"/>
          <w:szCs w:val="24"/>
        </w:rPr>
        <w:t xml:space="preserve">форма очень близка </w:t>
      </w:r>
      <w:r w:rsidR="00384B1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84B11" w:rsidRPr="00FA60B9">
        <w:rPr>
          <w:rFonts w:ascii="Times New Roman" w:eastAsia="Times New Roman" w:hAnsi="Times New Roman" w:cs="Times New Roman"/>
          <w:sz w:val="24"/>
          <w:szCs w:val="24"/>
        </w:rPr>
        <w:t>конструированию по замыслу-с той лишь разницей, что замыслы детей здесь огранич</w:t>
      </w:r>
      <w:r w:rsidR="00384B11">
        <w:rPr>
          <w:rFonts w:ascii="Times New Roman" w:eastAsia="Times New Roman" w:hAnsi="Times New Roman" w:cs="Times New Roman"/>
          <w:sz w:val="24"/>
          <w:szCs w:val="24"/>
        </w:rPr>
        <w:t xml:space="preserve">иваются определенной темой. </w:t>
      </w:r>
      <w:r w:rsidR="00AB0751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AB0751" w:rsidRPr="00FA60B9">
        <w:rPr>
          <w:rFonts w:ascii="Times New Roman" w:eastAsia="Times New Roman" w:hAnsi="Times New Roman" w:cs="Times New Roman"/>
          <w:sz w:val="24"/>
          <w:szCs w:val="24"/>
        </w:rPr>
        <w:t>актуализация</w:t>
      </w:r>
      <w:r w:rsidR="00384B11" w:rsidRPr="00FA60B9">
        <w:rPr>
          <w:rFonts w:ascii="Times New Roman" w:eastAsia="Times New Roman" w:hAnsi="Times New Roman" w:cs="Times New Roman"/>
          <w:sz w:val="24"/>
          <w:szCs w:val="24"/>
        </w:rPr>
        <w:t xml:space="preserve"> и закрепление знаний и умений</w:t>
      </w:r>
      <w:r w:rsidR="00384B11">
        <w:rPr>
          <w:rFonts w:ascii="Times New Roman" w:eastAsia="Times New Roman" w:hAnsi="Times New Roman" w:cs="Times New Roman"/>
          <w:sz w:val="24"/>
          <w:szCs w:val="24"/>
        </w:rPr>
        <w:t xml:space="preserve"> по данной теме.</w:t>
      </w:r>
    </w:p>
    <w:p w:rsidR="006638D2" w:rsidRPr="00823888" w:rsidRDefault="006638D2" w:rsidP="00663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888">
        <w:rPr>
          <w:rFonts w:ascii="Times New Roman" w:hAnsi="Times New Roman" w:cs="Times New Roman"/>
          <w:sz w:val="24"/>
          <w:szCs w:val="24"/>
        </w:rPr>
        <w:lastRenderedPageBreak/>
        <w:t>Над</w:t>
      </w:r>
      <w:r>
        <w:rPr>
          <w:rFonts w:ascii="Times New Roman" w:hAnsi="Times New Roman" w:cs="Times New Roman"/>
          <w:sz w:val="24"/>
          <w:szCs w:val="24"/>
        </w:rPr>
        <w:t xml:space="preserve"> темой: </w:t>
      </w:r>
      <w:r w:rsidRPr="00823888">
        <w:rPr>
          <w:rFonts w:ascii="Times New Roman" w:hAnsi="Times New Roman" w:cs="Times New Roman"/>
          <w:b/>
          <w:sz w:val="24"/>
          <w:szCs w:val="24"/>
        </w:rPr>
        <w:t>«</w:t>
      </w:r>
      <w:r w:rsidRPr="00823888">
        <w:rPr>
          <w:rFonts w:ascii="Times New Roman" w:hAnsi="Times New Roman" w:cs="Times New Roman"/>
          <w:sz w:val="24"/>
          <w:szCs w:val="24"/>
        </w:rPr>
        <w:t>Особенности коммуникативной готовности старших дошкольников с задержкой психического развития к обучению в школе»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экспериментальной площадки</w:t>
      </w:r>
      <w:r w:rsidRPr="00823888">
        <w:rPr>
          <w:rFonts w:ascii="Times New Roman" w:hAnsi="Times New Roman" w:cs="Times New Roman"/>
          <w:sz w:val="24"/>
          <w:szCs w:val="24"/>
        </w:rPr>
        <w:t xml:space="preserve"> работают:</w:t>
      </w:r>
    </w:p>
    <w:p w:rsidR="006638D2" w:rsidRDefault="006638D2" w:rsidP="006638D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6638D2" w:rsidRPr="00DF212C" w:rsidRDefault="006638D2" w:rsidP="006638D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12C">
        <w:rPr>
          <w:rFonts w:ascii="Times New Roman" w:hAnsi="Times New Roman" w:cs="Times New Roman"/>
          <w:sz w:val="24"/>
          <w:szCs w:val="24"/>
        </w:rPr>
        <w:t>Воспитатель Цветкова Н.В. (ответственный исполнитель)</w:t>
      </w:r>
    </w:p>
    <w:p w:rsidR="006638D2" w:rsidRPr="00823888" w:rsidRDefault="006638D2" w:rsidP="006638D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- д</w:t>
      </w:r>
      <w:r w:rsidRPr="00823888">
        <w:rPr>
          <w:rFonts w:ascii="Times New Roman" w:hAnsi="Times New Roman" w:cs="Times New Roman"/>
          <w:sz w:val="24"/>
          <w:szCs w:val="24"/>
        </w:rPr>
        <w:t xml:space="preserve">ефектолог </w:t>
      </w:r>
      <w:proofErr w:type="spellStart"/>
      <w:r w:rsidRPr="00823888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Pr="0082388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638D2" w:rsidRPr="00DF212C" w:rsidRDefault="006638D2" w:rsidP="006638D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12C">
        <w:rPr>
          <w:rFonts w:ascii="Times New Roman" w:hAnsi="Times New Roman" w:cs="Times New Roman"/>
          <w:sz w:val="24"/>
          <w:szCs w:val="24"/>
        </w:rPr>
        <w:t>Педагог – психолог Левина Н.А.</w:t>
      </w:r>
    </w:p>
    <w:p w:rsidR="006638D2" w:rsidRPr="00AC2DF8" w:rsidRDefault="006638D2" w:rsidP="006638D2">
      <w:pPr>
        <w:jc w:val="center"/>
      </w:pPr>
      <w:r>
        <w:rPr>
          <w:noProof/>
        </w:rPr>
        <w:drawing>
          <wp:inline distT="0" distB="0" distL="0" distR="0">
            <wp:extent cx="1908810" cy="1291407"/>
            <wp:effectExtent l="19050" t="0" r="0" b="0"/>
            <wp:docPr id="3" name="Рисунок 2" descr="750-750-lego.jpg_du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-750-lego.jpg_dup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98" cy="129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D2" w:rsidRPr="00823888" w:rsidRDefault="006638D2" w:rsidP="006638D2">
      <w:pPr>
        <w:spacing w:line="240" w:lineRule="auto"/>
        <w:jc w:val="center"/>
        <w:rPr>
          <w:b/>
        </w:rPr>
      </w:pPr>
      <w:r w:rsidRPr="00823888">
        <w:rPr>
          <w:b/>
        </w:rPr>
        <w:t>Наш адрес:</w:t>
      </w:r>
    </w:p>
    <w:p w:rsidR="006638D2" w:rsidRPr="00823888" w:rsidRDefault="006638D2" w:rsidP="006638D2">
      <w:pPr>
        <w:spacing w:line="240" w:lineRule="auto"/>
        <w:jc w:val="center"/>
        <w:rPr>
          <w:b/>
        </w:rPr>
      </w:pPr>
      <w:r w:rsidRPr="00823888">
        <w:rPr>
          <w:b/>
        </w:rPr>
        <w:t>155523, Ивановская область, г.                                                                          Фурманов, ул. Демьяна Бедного</w:t>
      </w:r>
      <w:proofErr w:type="gramStart"/>
      <w:r w:rsidRPr="00823888">
        <w:rPr>
          <w:b/>
        </w:rPr>
        <w:t xml:space="preserve"> ,</w:t>
      </w:r>
      <w:proofErr w:type="gramEnd"/>
      <w:r w:rsidRPr="00823888">
        <w:rPr>
          <w:b/>
        </w:rPr>
        <w:t xml:space="preserve"> дом 63</w:t>
      </w:r>
    </w:p>
    <w:p w:rsidR="006638D2" w:rsidRPr="00823888" w:rsidRDefault="006638D2" w:rsidP="006638D2">
      <w:pPr>
        <w:spacing w:line="240" w:lineRule="auto"/>
        <w:jc w:val="center"/>
        <w:rPr>
          <w:b/>
        </w:rPr>
      </w:pPr>
      <w:r w:rsidRPr="00823888">
        <w:rPr>
          <w:b/>
        </w:rPr>
        <w:t xml:space="preserve">Телефон: </w:t>
      </w:r>
    </w:p>
    <w:p w:rsidR="006638D2" w:rsidRPr="00823888" w:rsidRDefault="006638D2" w:rsidP="006638D2">
      <w:pPr>
        <w:spacing w:line="240" w:lineRule="auto"/>
        <w:jc w:val="center"/>
        <w:rPr>
          <w:b/>
        </w:rPr>
      </w:pPr>
      <w:r w:rsidRPr="00823888">
        <w:rPr>
          <w:b/>
        </w:rPr>
        <w:t>8 (49341) 2 – 16 – 89</w:t>
      </w:r>
    </w:p>
    <w:p w:rsidR="006638D2" w:rsidRPr="00823888" w:rsidRDefault="006638D2" w:rsidP="006638D2">
      <w:pPr>
        <w:spacing w:line="240" w:lineRule="auto"/>
        <w:jc w:val="center"/>
        <w:rPr>
          <w:b/>
        </w:rPr>
      </w:pPr>
      <w:r w:rsidRPr="00823888">
        <w:rPr>
          <w:b/>
        </w:rPr>
        <w:t xml:space="preserve">Электронная почта:  </w:t>
      </w:r>
    </w:p>
    <w:p w:rsidR="006638D2" w:rsidRPr="00823888" w:rsidRDefault="006638D2" w:rsidP="006638D2">
      <w:pPr>
        <w:spacing w:line="240" w:lineRule="auto"/>
        <w:jc w:val="center"/>
        <w:rPr>
          <w:b/>
        </w:rPr>
      </w:pPr>
      <w:hyperlink r:id="rId10" w:history="1">
        <w:r w:rsidRPr="00823888">
          <w:rPr>
            <w:rStyle w:val="a7"/>
            <w:b/>
          </w:rPr>
          <w:t>ds8_furm@mail.ru</w:t>
        </w:r>
      </w:hyperlink>
    </w:p>
    <w:p w:rsidR="006638D2" w:rsidRPr="00823888" w:rsidRDefault="006638D2" w:rsidP="006638D2">
      <w:pPr>
        <w:spacing w:line="240" w:lineRule="auto"/>
        <w:jc w:val="center"/>
        <w:rPr>
          <w:b/>
        </w:rPr>
      </w:pPr>
      <w:r w:rsidRPr="00823888">
        <w:rPr>
          <w:b/>
        </w:rPr>
        <w:t xml:space="preserve">Сайт: </w:t>
      </w:r>
      <w:hyperlink r:id="rId11" w:history="1">
        <w:r w:rsidRPr="00823888">
          <w:rPr>
            <w:rStyle w:val="a7"/>
            <w:b/>
          </w:rPr>
          <w:t>http://furmanov.net//</w:t>
        </w:r>
      </w:hyperlink>
    </w:p>
    <w:p w:rsidR="006638D2" w:rsidRPr="00823888" w:rsidRDefault="006638D2" w:rsidP="006638D2">
      <w:pPr>
        <w:spacing w:line="240" w:lineRule="auto"/>
        <w:jc w:val="center"/>
        <w:rPr>
          <w:b/>
        </w:rPr>
      </w:pPr>
      <w:r w:rsidRPr="00823888">
        <w:rPr>
          <w:b/>
        </w:rPr>
        <w:t>Режим работы:</w:t>
      </w:r>
    </w:p>
    <w:p w:rsidR="006638D2" w:rsidRPr="00823888" w:rsidRDefault="006638D2" w:rsidP="006638D2">
      <w:pPr>
        <w:spacing w:line="240" w:lineRule="auto"/>
        <w:jc w:val="center"/>
        <w:rPr>
          <w:b/>
        </w:rPr>
      </w:pPr>
      <w:r w:rsidRPr="00823888">
        <w:rPr>
          <w:b/>
        </w:rPr>
        <w:t>Понед</w:t>
      </w:r>
      <w:r>
        <w:rPr>
          <w:b/>
        </w:rPr>
        <w:t>ельник – пятница с 8.30 до 17.30</w:t>
      </w:r>
    </w:p>
    <w:p w:rsidR="006638D2" w:rsidRPr="00DF212C" w:rsidRDefault="006638D2" w:rsidP="006638D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212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Советы родителям по использованию </w:t>
      </w:r>
      <w:proofErr w:type="spellStart"/>
      <w:r w:rsidRPr="00DF212C">
        <w:rPr>
          <w:rFonts w:ascii="Times New Roman" w:hAnsi="Times New Roman" w:cs="Times New Roman"/>
          <w:b/>
          <w:i/>
          <w:sz w:val="24"/>
          <w:szCs w:val="24"/>
          <w:u w:val="single"/>
        </w:rPr>
        <w:t>Лего</w:t>
      </w:r>
      <w:proofErr w:type="spellEnd"/>
      <w:r w:rsidRPr="00DF212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638D2" w:rsidRPr="00AC2DF8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AC2DF8">
        <w:rPr>
          <w:rFonts w:ascii="Times New Roman" w:hAnsi="Times New Roman" w:cs="Times New Roman"/>
          <w:b/>
          <w:sz w:val="23"/>
          <w:szCs w:val="23"/>
        </w:rPr>
        <w:t xml:space="preserve">Покупайте </w:t>
      </w:r>
      <w:proofErr w:type="spellStart"/>
      <w:r w:rsidRPr="00AC2DF8">
        <w:rPr>
          <w:rFonts w:ascii="Times New Roman" w:hAnsi="Times New Roman" w:cs="Times New Roman"/>
          <w:b/>
          <w:sz w:val="23"/>
          <w:szCs w:val="23"/>
        </w:rPr>
        <w:t>Лего</w:t>
      </w:r>
      <w:proofErr w:type="spellEnd"/>
      <w:r w:rsidRPr="00AC2DF8">
        <w:rPr>
          <w:rFonts w:ascii="Times New Roman" w:hAnsi="Times New Roman" w:cs="Times New Roman"/>
          <w:b/>
          <w:sz w:val="23"/>
          <w:szCs w:val="23"/>
        </w:rPr>
        <w:t xml:space="preserve"> в соответствии с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C2DF8">
        <w:rPr>
          <w:rFonts w:ascii="Times New Roman" w:hAnsi="Times New Roman" w:cs="Times New Roman"/>
          <w:b/>
          <w:sz w:val="23"/>
          <w:szCs w:val="23"/>
        </w:rPr>
        <w:t>возрастом.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Играйте </w:t>
      </w:r>
      <w:proofErr w:type="gramStart"/>
      <w:r w:rsidRPr="00DF212C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конструктор </w:t>
      </w:r>
      <w:proofErr w:type="spellStart"/>
      <w:r w:rsidRPr="00DF212C">
        <w:rPr>
          <w:rFonts w:ascii="Times New Roman" w:hAnsi="Times New Roman" w:cs="Times New Roman"/>
          <w:b/>
          <w:sz w:val="23"/>
          <w:szCs w:val="23"/>
        </w:rPr>
        <w:t>Лего</w:t>
      </w:r>
      <w:proofErr w:type="spell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вместе с ребенком. Обучайтесь сами и помогайте ребенку.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>Старайтесь создать эмоциональный настрой на игру.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>Начинайте игру со вступительной беседы.</w:t>
      </w:r>
    </w:p>
    <w:p w:rsidR="006638D2" w:rsidRPr="008C19F4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C19F4">
        <w:rPr>
          <w:rFonts w:ascii="Times New Roman" w:hAnsi="Times New Roman" w:cs="Times New Roman"/>
          <w:b/>
          <w:sz w:val="23"/>
          <w:szCs w:val="23"/>
        </w:rPr>
        <w:t>Умейте планировать постройку.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Не подавляйте инициативу ребенка, не делайте за него все сами. 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Старайтесь построить </w:t>
      </w:r>
      <w:proofErr w:type="gramStart"/>
      <w:r w:rsidRPr="00DF212C">
        <w:rPr>
          <w:rFonts w:ascii="Times New Roman" w:hAnsi="Times New Roman" w:cs="Times New Roman"/>
          <w:b/>
          <w:sz w:val="23"/>
          <w:szCs w:val="23"/>
        </w:rPr>
        <w:t>то</w:t>
      </w:r>
      <w:proofErr w:type="gram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что планировали.</w:t>
      </w:r>
    </w:p>
    <w:p w:rsidR="006638D2" w:rsidRPr="008C19F4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Разговаривайте с ребенком во время игры. </w:t>
      </w:r>
      <w:proofErr w:type="gramStart"/>
      <w:r w:rsidRPr="00DF212C">
        <w:rPr>
          <w:rFonts w:ascii="Times New Roman" w:hAnsi="Times New Roman" w:cs="Times New Roman"/>
          <w:b/>
          <w:sz w:val="23"/>
          <w:szCs w:val="23"/>
        </w:rPr>
        <w:t>Называйте детали, задавайте вопросы (Что ты строишь?</w:t>
      </w:r>
      <w:proofErr w:type="gram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8C19F4">
        <w:rPr>
          <w:rFonts w:ascii="Times New Roman" w:hAnsi="Times New Roman" w:cs="Times New Roman"/>
          <w:b/>
          <w:sz w:val="23"/>
          <w:szCs w:val="23"/>
        </w:rPr>
        <w:t>Как ты это построил?)</w:t>
      </w:r>
      <w:proofErr w:type="gramEnd"/>
    </w:p>
    <w:p w:rsidR="006638D2" w:rsidRPr="008C19F4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C19F4">
        <w:rPr>
          <w:rFonts w:ascii="Times New Roman" w:hAnsi="Times New Roman" w:cs="Times New Roman"/>
          <w:b/>
          <w:sz w:val="23"/>
          <w:szCs w:val="23"/>
        </w:rPr>
        <w:t>Доводите постройку до конца.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 Имейте образцы и схемы построек,  так вашему ребенку будет проще.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>Пробуйте обговаривать и обыгрывать получившиеся постройки.</w:t>
      </w:r>
    </w:p>
    <w:p w:rsidR="006638D2" w:rsidRPr="00AC2DF8" w:rsidRDefault="006638D2" w:rsidP="006638D2">
      <w:pPr>
        <w:pStyle w:val="c0"/>
        <w:spacing w:line="360" w:lineRule="auto"/>
        <w:jc w:val="center"/>
        <w:rPr>
          <w:lang w:val="ru-RU"/>
        </w:rPr>
      </w:pPr>
      <w:r w:rsidRPr="00AC2DF8">
        <w:rPr>
          <w:i/>
          <w:u w:val="single"/>
          <w:lang w:val="ru-RU"/>
        </w:rPr>
        <w:lastRenderedPageBreak/>
        <w:t xml:space="preserve">Игры с </w:t>
      </w:r>
      <w:proofErr w:type="spellStart"/>
      <w:r w:rsidRPr="00AC2DF8">
        <w:rPr>
          <w:i/>
          <w:u w:val="single"/>
          <w:lang w:val="ru-RU"/>
        </w:rPr>
        <w:t>Лего</w:t>
      </w:r>
      <w:proofErr w:type="spellEnd"/>
      <w:r w:rsidRPr="00AC2DF8">
        <w:rPr>
          <w:i/>
          <w:u w:val="single"/>
          <w:lang w:val="ru-RU"/>
        </w:rPr>
        <w:t xml:space="preserve"> на развитие </w:t>
      </w:r>
      <w:proofErr w:type="spellStart"/>
      <w:proofErr w:type="gramStart"/>
      <w:r w:rsidRPr="00AC2DF8">
        <w:rPr>
          <w:i/>
          <w:u w:val="single"/>
          <w:lang w:val="ru-RU"/>
        </w:rPr>
        <w:t>коммуникативно</w:t>
      </w:r>
      <w:proofErr w:type="spellEnd"/>
      <w:r w:rsidRPr="00AC2DF8">
        <w:rPr>
          <w:i/>
          <w:u w:val="single"/>
          <w:lang w:val="ru-RU"/>
        </w:rPr>
        <w:t xml:space="preserve"> - речевых</w:t>
      </w:r>
      <w:proofErr w:type="gramEnd"/>
      <w:r w:rsidRPr="00AC2DF8">
        <w:rPr>
          <w:i/>
          <w:u w:val="single"/>
          <w:lang w:val="ru-RU"/>
        </w:rPr>
        <w:t xml:space="preserve"> навыков</w:t>
      </w:r>
      <w:r w:rsidRPr="00AC2DF8">
        <w:rPr>
          <w:lang w:val="ru-RU"/>
        </w:rPr>
        <w:t>:</w:t>
      </w:r>
    </w:p>
    <w:p w:rsidR="006638D2" w:rsidRPr="00DF212C" w:rsidRDefault="006638D2" w:rsidP="006638D2">
      <w:pPr>
        <w:pStyle w:val="c0"/>
        <w:numPr>
          <w:ilvl w:val="0"/>
          <w:numId w:val="6"/>
        </w:numPr>
        <w:rPr>
          <w:rStyle w:val="c4"/>
        </w:rPr>
      </w:pPr>
      <w:r w:rsidRPr="00AC2DF8">
        <w:rPr>
          <w:rStyle w:val="c1"/>
          <w:u w:val="single"/>
          <w:lang w:val="ru-RU"/>
        </w:rPr>
        <w:t>Игра «</w:t>
      </w:r>
      <w:proofErr w:type="gramStart"/>
      <w:r w:rsidRPr="00AC2DF8">
        <w:rPr>
          <w:rStyle w:val="c1"/>
          <w:u w:val="single"/>
          <w:lang w:val="ru-RU"/>
        </w:rPr>
        <w:t>У</w:t>
      </w:r>
      <w:proofErr w:type="gramEnd"/>
      <w:r w:rsidRPr="00AC2DF8">
        <w:rPr>
          <w:rStyle w:val="c1"/>
          <w:u w:val="single"/>
          <w:lang w:val="ru-RU"/>
        </w:rPr>
        <w:t xml:space="preserve"> гадай-ка»</w:t>
      </w:r>
      <w:r w:rsidRPr="00AC2DF8">
        <w:rPr>
          <w:rStyle w:val="c1"/>
          <w:lang w:val="ru-RU"/>
        </w:rPr>
        <w:t xml:space="preserve"> </w:t>
      </w:r>
      <w:proofErr w:type="gramStart"/>
      <w:r w:rsidRPr="00AC2DF8">
        <w:rPr>
          <w:rStyle w:val="c1"/>
          <w:lang w:val="ru-RU"/>
        </w:rPr>
        <w:t>Дети</w:t>
      </w:r>
      <w:proofErr w:type="gramEnd"/>
      <w:r w:rsidRPr="00AC2DF8">
        <w:rPr>
          <w:rStyle w:val="c1"/>
          <w:lang w:val="ru-RU"/>
        </w:rPr>
        <w:t xml:space="preserve"> строят моде</w:t>
      </w:r>
      <w:r>
        <w:rPr>
          <w:rStyle w:val="c1"/>
          <w:lang w:val="ru-RU"/>
        </w:rPr>
        <w:t>ли, но не показывают друг другу</w:t>
      </w:r>
      <w:r w:rsidRPr="00AC2DF8">
        <w:rPr>
          <w:rStyle w:val="c1"/>
          <w:lang w:val="ru-RU"/>
        </w:rPr>
        <w:t xml:space="preserve">. </w:t>
      </w:r>
      <w:r w:rsidRPr="00DF212C">
        <w:rPr>
          <w:rStyle w:val="c1"/>
          <w:lang w:val="ru-RU"/>
        </w:rPr>
        <w:t>Затем задают несколько вопросов. В ответе «ДА» или «НЕТ», угадывают, что сделал товарищ</w:t>
      </w:r>
      <w:r w:rsidRPr="00DF212C">
        <w:rPr>
          <w:rStyle w:val="c4"/>
          <w:lang w:val="ru-RU"/>
        </w:rPr>
        <w:t xml:space="preserve">. </w:t>
      </w:r>
      <w:proofErr w:type="spellStart"/>
      <w:r>
        <w:rPr>
          <w:rStyle w:val="c4"/>
        </w:rPr>
        <w:t>Например</w:t>
      </w:r>
      <w:proofErr w:type="spellEnd"/>
      <w:r>
        <w:rPr>
          <w:rStyle w:val="c4"/>
        </w:rPr>
        <w:t xml:space="preserve">: </w:t>
      </w:r>
      <w:r>
        <w:rPr>
          <w:rStyle w:val="c4"/>
          <w:lang w:val="ru-RU"/>
        </w:rPr>
        <w:t>Э</w:t>
      </w:r>
      <w:proofErr w:type="spellStart"/>
      <w:r>
        <w:rPr>
          <w:rStyle w:val="c4"/>
        </w:rPr>
        <w:t>то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животное</w:t>
      </w:r>
      <w:proofErr w:type="spellEnd"/>
      <w:r>
        <w:rPr>
          <w:rStyle w:val="c4"/>
        </w:rPr>
        <w:t xml:space="preserve">? </w:t>
      </w:r>
      <w:proofErr w:type="spellStart"/>
      <w:r>
        <w:rPr>
          <w:rStyle w:val="c4"/>
        </w:rPr>
        <w:t>Это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транспорт</w:t>
      </w:r>
      <w:proofErr w:type="spellEnd"/>
      <w:r>
        <w:rPr>
          <w:rStyle w:val="c4"/>
        </w:rPr>
        <w:t xml:space="preserve">? И </w:t>
      </w:r>
      <w:proofErr w:type="spellStart"/>
      <w:r>
        <w:rPr>
          <w:rStyle w:val="c4"/>
        </w:rPr>
        <w:t>т.д</w:t>
      </w:r>
      <w:proofErr w:type="spellEnd"/>
      <w:r>
        <w:rPr>
          <w:rStyle w:val="c4"/>
        </w:rPr>
        <w:t>.</w:t>
      </w:r>
    </w:p>
    <w:p w:rsidR="006638D2" w:rsidRDefault="006638D2" w:rsidP="006638D2">
      <w:pPr>
        <w:pStyle w:val="c0"/>
        <w:ind w:left="1080"/>
        <w:rPr>
          <w:rStyle w:val="c4"/>
        </w:rPr>
      </w:pPr>
    </w:p>
    <w:p w:rsidR="006638D2" w:rsidRPr="00DF212C" w:rsidRDefault="006638D2" w:rsidP="006638D2">
      <w:pPr>
        <w:pStyle w:val="c0"/>
        <w:numPr>
          <w:ilvl w:val="0"/>
          <w:numId w:val="6"/>
        </w:numPr>
        <w:rPr>
          <w:rStyle w:val="c1"/>
        </w:rPr>
      </w:pPr>
      <w:r w:rsidRPr="00DF212C">
        <w:rPr>
          <w:rStyle w:val="c1"/>
          <w:u w:val="single"/>
          <w:lang w:val="ru-RU"/>
        </w:rPr>
        <w:t>Игра «Двойняшки».</w:t>
      </w:r>
      <w:r w:rsidRPr="00DF212C">
        <w:rPr>
          <w:lang w:val="ru-RU"/>
        </w:rPr>
        <w:t xml:space="preserve"> </w:t>
      </w:r>
      <w:r w:rsidRPr="00DF212C">
        <w:rPr>
          <w:rStyle w:val="c1"/>
          <w:lang w:val="ru-RU"/>
        </w:rPr>
        <w:t xml:space="preserve">Выложите на ковер основной набор деталей. Выберите 5деталей. </w:t>
      </w:r>
      <w:proofErr w:type="gramStart"/>
      <w:r w:rsidRPr="00DF212C">
        <w:rPr>
          <w:rStyle w:val="c1"/>
          <w:lang w:val="ru-RU"/>
        </w:rPr>
        <w:t>Затем попросите детей найти точно такие же, а потом построить из них модель.</w:t>
      </w:r>
      <w:proofErr w:type="gramEnd"/>
      <w:r w:rsidRPr="00DF212C">
        <w:rPr>
          <w:rStyle w:val="c1"/>
          <w:lang w:val="ru-RU"/>
        </w:rPr>
        <w:t xml:space="preserve"> </w:t>
      </w:r>
      <w:proofErr w:type="spellStart"/>
      <w:r>
        <w:rPr>
          <w:rStyle w:val="c1"/>
        </w:rPr>
        <w:t>Сравните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обсудите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модели</w:t>
      </w:r>
      <w:proofErr w:type="spellEnd"/>
      <w:r>
        <w:rPr>
          <w:rStyle w:val="c1"/>
        </w:rPr>
        <w:t>.</w:t>
      </w:r>
    </w:p>
    <w:p w:rsidR="006638D2" w:rsidRDefault="006638D2" w:rsidP="006638D2">
      <w:pPr>
        <w:pStyle w:val="c0"/>
        <w:ind w:left="1080"/>
        <w:rPr>
          <w:rStyle w:val="c1"/>
        </w:rPr>
      </w:pPr>
    </w:p>
    <w:p w:rsidR="006638D2" w:rsidRDefault="006638D2" w:rsidP="006638D2">
      <w:pPr>
        <w:pStyle w:val="c0"/>
        <w:numPr>
          <w:ilvl w:val="0"/>
          <w:numId w:val="6"/>
        </w:numPr>
      </w:pPr>
      <w:r w:rsidRPr="00DF212C">
        <w:rPr>
          <w:rStyle w:val="c1"/>
          <w:u w:val="single"/>
          <w:lang w:val="ru-RU"/>
        </w:rPr>
        <w:t>Игра «Строим дом».</w:t>
      </w:r>
      <w:r w:rsidRPr="00DF212C">
        <w:rPr>
          <w:rStyle w:val="c1"/>
          <w:lang w:val="ru-RU"/>
        </w:rPr>
        <w:t xml:space="preserve"> Дети распределяются парами и садятся друг против друга. С помощью платков связываются руки участников. Задача построить дом как на образце. </w:t>
      </w:r>
      <w:proofErr w:type="spellStart"/>
      <w:r>
        <w:rPr>
          <w:rStyle w:val="c1"/>
        </w:rPr>
        <w:t>Оценивается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качество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выполнения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постройки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характер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общения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пары</w:t>
      </w:r>
      <w:proofErr w:type="spellEnd"/>
      <w:r>
        <w:rPr>
          <w:rStyle w:val="c1"/>
        </w:rPr>
        <w:t>.</w:t>
      </w:r>
      <w:r>
        <w:rPr>
          <w:rStyle w:val="c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141983" cy="647700"/>
            <wp:effectExtent l="19050" t="0" r="1017" b="0"/>
            <wp:docPr id="2" name="Рисунок 0" descr="1379958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995838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98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D2" w:rsidRPr="00FA60B9" w:rsidRDefault="006638D2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9FF" w:rsidRPr="000D324B" w:rsidRDefault="00E319FF" w:rsidP="000D324B">
      <w:pPr>
        <w:spacing w:after="0" w:line="240" w:lineRule="auto"/>
        <w:rPr>
          <w:rFonts w:ascii="Segoe Print" w:hAnsi="Segoe Print"/>
          <w:b/>
        </w:rPr>
      </w:pPr>
    </w:p>
    <w:sectPr w:rsidR="00E319FF" w:rsidRPr="000D324B" w:rsidSect="005752B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05F"/>
    <w:multiLevelType w:val="hybridMultilevel"/>
    <w:tmpl w:val="CBE6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296A"/>
    <w:multiLevelType w:val="hybridMultilevel"/>
    <w:tmpl w:val="4D4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0075"/>
    <w:multiLevelType w:val="hybridMultilevel"/>
    <w:tmpl w:val="0D90C300"/>
    <w:lvl w:ilvl="0" w:tplc="AEB621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4FB2"/>
    <w:multiLevelType w:val="hybridMultilevel"/>
    <w:tmpl w:val="91B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1C9B"/>
    <w:multiLevelType w:val="hybridMultilevel"/>
    <w:tmpl w:val="93243340"/>
    <w:lvl w:ilvl="0" w:tplc="AA46F2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44E49"/>
    <w:multiLevelType w:val="hybridMultilevel"/>
    <w:tmpl w:val="348A249A"/>
    <w:lvl w:ilvl="0" w:tplc="2134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CE3"/>
    <w:rsid w:val="000D324B"/>
    <w:rsid w:val="00384B11"/>
    <w:rsid w:val="00443CC0"/>
    <w:rsid w:val="00542871"/>
    <w:rsid w:val="005515E7"/>
    <w:rsid w:val="005752BC"/>
    <w:rsid w:val="005A57BA"/>
    <w:rsid w:val="005D5F05"/>
    <w:rsid w:val="006638D2"/>
    <w:rsid w:val="007D5815"/>
    <w:rsid w:val="00900BA0"/>
    <w:rsid w:val="00A77CE3"/>
    <w:rsid w:val="00AB0751"/>
    <w:rsid w:val="00B03A68"/>
    <w:rsid w:val="00CE0CA7"/>
    <w:rsid w:val="00E319FF"/>
    <w:rsid w:val="00E65668"/>
    <w:rsid w:val="00E87551"/>
    <w:rsid w:val="00EC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urmanov.net/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s8_furm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</dc:creator>
  <cp:keywords/>
  <dc:description/>
  <cp:lastModifiedBy>зайко</cp:lastModifiedBy>
  <cp:revision>16</cp:revision>
  <cp:lastPrinted>2015-03-17T16:10:00Z</cp:lastPrinted>
  <dcterms:created xsi:type="dcterms:W3CDTF">2015-03-12T13:34:00Z</dcterms:created>
  <dcterms:modified xsi:type="dcterms:W3CDTF">2015-03-29T12:27:00Z</dcterms:modified>
</cp:coreProperties>
</file>