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17" w:rsidRPr="009F2417" w:rsidRDefault="009F2417" w:rsidP="009F24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:rsidR="009F2417" w:rsidRPr="009F2417" w:rsidRDefault="009F2417" w:rsidP="009F24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F2417">
        <w:rPr>
          <w:rFonts w:ascii="Arial" w:eastAsia="Times New Roman" w:hAnsi="Arial" w:cs="Arial"/>
          <w:b/>
          <w:bCs/>
          <w:color w:val="000000"/>
          <w:sz w:val="20"/>
        </w:rPr>
        <w:t>ВСЕРОССИЙСКАЯ ОЛИМПИАДА ШКОЛЬНИКОВ ПО ПРАВУ</w:t>
      </w:r>
    </w:p>
    <w:p w:rsidR="009F2417" w:rsidRPr="009F2417" w:rsidRDefault="009F2417" w:rsidP="009F24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9F2417" w:rsidRPr="009F2417" w:rsidRDefault="009F2417" w:rsidP="009F24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F2417" w:rsidRPr="009F2417" w:rsidRDefault="009F2417" w:rsidP="009F24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Для учащихся 9-х классов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I. Установите соответствие.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(Каждый ответ оценивается в 2 балла, при наличии любой ошибки — 0 баллов.)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А. Оспоримые сделки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Б. Ничтожные сделки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1) сделка, совершенная с целью, заведомо противной основам правопорядка или нравственности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2) мнимая сделка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3) сделка, совершенная под влиянием заблуждения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4) сделка, совершенная под влиянием обмана, угрозы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5) притворная сделка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6) сделка, не соответствующая законам и иным правовым актам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А. К ведению Государственной Думы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Б. К ведению Совета Федерации относятся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1) утверждение изменения границ между субъектам РФ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2) выдвижение обвинения против Президента РФ для отрешения его от должности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3) назначение на должность председателя Счетной палаты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4) назначение на должность заместителя председателя Счетной палаты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5) назначение на должность председателя Центрального банка РФ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6) назначение на должность Уполномоченного по правам человека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А. Процесс отыскания недобросовестного владельца вещи по Русской Правде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Б. Вор по Русской Правде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В. Должностное лицо в суде по Русской Правде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Г. Категория свидетелей по Русской Правде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1) ябетник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2)свод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3)послух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4) тать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A. Брат наследодателя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Б. Прадед наследодателя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B. Тетя наследодателя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Г. Супруга наследодателя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1) наследник первой очереди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2) наследник второй очереди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3) наследник третьей очереди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4) наследник четвертой очереди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5.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A. Хищение чужого имущества или приобретение права на чужое имущество путем обмана или злоупотребления доверием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Б. Хищение чужого имущества, вверенного виновному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B. Открытое хищение чужого имущества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Г. Требование передачи чужого имущества под угрозой применения насилия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1) присвоение или растрата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2) мошенничество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3) вымогательство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4) грабеж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t>II. Дайте определение следующим понятиям.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(Каждый ответ оценивается в 2 балла, при наличии любой ошибки — 0 баллов.)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lastRenderedPageBreak/>
        <w:t>6. Выморочное имущество.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7. Исковая давность.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8. Договор присоединения.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9. Дееспособность.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10. УПК РФ под реабилитацией понимает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III. Дополните предложение.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(Каждый ответ оценивается в 2 балла, при наличии неточности — 1 балл.)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11. Местное самоуправление осуществляется гражданами путем     ,      , других форм прямого волеизъявления, через выборные и другие органы местного самоуправления.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12. Теория государства, которая видит в государстве разросшуюся семью, так же опекающую своих подданных, как отец — своих детей, называется       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13. Российская Федерация —   государство, политика которого направлена на создание условий, обеспечивающих достойную жизнь и свободное развитие человека.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14. Если предложение о пересмотре положений глав 1, 2 и 9 Конституции Российской Федерации будет поддержано     от общего числа членов Совета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Федерации и депутатов Государственной Думы, то в соответствии с федеральным конституционным законом созывается               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15. 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16. Каждый задержанный, заключенный под стражу, обвиняемый в совершении преступления, имеет право пользоваться помощью адвоката (защитника) с момента соответственно    ,                        или _ _.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(За каждый правильный ответ — по 1 баллу; всего — 3 балла.)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17.   выявляют детей, оставшихся без попечения родителей, ведут учет таких детей.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18. Суд может лишить специального, воинского или почетного звания, классного чина, государственных наград при осуждении за совершение   или   преступления.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Кража. Под кражей в праве понимается тайное хищение чужого имущества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IV. Решите задачи.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(Каждый правильный ответ с обоснованием оценивается в 3 балла, правильный ответ без обоснования — 1 балл.)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19. Скорсарев решил разместить в принадлежащей ему квартире промышленное оборудование и открыть швейное производство. В ответ на претензии соседей о недопустимости такого использования квартиры он заявил, что специально приобрел малошумное оборудование, а в ночное время работы вообще производиться не будут.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Законны ли действия Скосарева? Ответ обоснуйте.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20. В феврале 2008 года край Косово отделился от государства Сербия и стал частично признанной самопровозглашенной Республикой Косово. В августе того же года от Грузии отделились и провозгласили суверенитет Республика Абхазия и Республика Южная Осетия, которые также стали частично признанными, то есть признанными одними государствами и непризнанными другими государствами.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Каким универсальным международным принципом руководствовались государства, признавшие Косово или Абхазию и Южную Осетию, и каким универсальным международным принципом руководствовались государства, не признавшие Косово или Абхазию и Южную Осетию?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21. В квартиру Игнатьевых, находящуюся на первом этаже, во время их отсутствия через окно пробрался вор. Однако ничего из вещей вор взять не успел, поскольку звук ключей в замочной скважине его спугнул. Он успел благополучно покинуть квартиру, но внезапно вернувшиеся хозяева обнаружили в квартире водительские права на имя Бориса Федорцова и настежь распахнутое окно. Они заявили в милицию о нарушении их конституционного права на неприкосновенность жилища.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Будет ли Федорцов привлечен к уголовной ответственности? Если да, то к какому виду и за что?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(За правильный ответ без обоснования — 1 балл; за названный вид ответственности — 1 балл; за названное преступное деяние — покушение на кражу — 1 балл. Всего — 3 балла.)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22. Компания нетрезвых молодых людей, решив подыскать дополнительные средства для продолжения веселья, договорилась совершить грабеж. С этой целью один самый крепкий из них (Петров) попытался выхватить сумку у прохожего и убежать. Но прохожий оказал сопротивление. Тогда Петров перешел к более решительным действиям: он ударил прохожего бутылкой по голове. От полученного удара прохожий скончался на месте.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Будут ли остальные члены компании нести ответственность за содеянное Петровым? Ответ обоснуйте.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 xml:space="preserve">23. 17-летний Лесниковский, будучи студентом второго курса дневного отделения, решил устроиться на работу. ОАО «Морская звезда» согласилось принять студента на работу при условии, что Лесниковскому будет установлен испытательный срок, в течение которого он должен будет доказать, что способен работать на данном предприятии. С учетом указанного условия 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lastRenderedPageBreak/>
        <w:t>между Лесниковским и ОАО «Морская звезда» был заключен трудовой договор сроком на четыре месяца с испытательным сроком в один месяц.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Нарушены ли права Лесниковского? Ответ обоснуйте.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24. Троим студентам из Иваново было предоставлено место в общежитии Строительного университета в г. Москве. Площадь комнаты, которую предоставили троим студентам, составляла 17 кв. м.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Достаточную ли площадь предоставили студентам в общежитии? Какова норма предоставления жилой площади в общежитии на человека, закрепленная нормами ЖК РФ?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25. Котов и Лебедев являются обвиняемыми по уголовному делу об убийстве. Дело рассматривается в районном суде.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Котов изъявил желание, чтобы наряду с адвокатом в качестве защитника был допущен его двоюродный брат Савельев, по образованию юрист. Суд удовлетворил ходатайство Котова о допуске Савельева в качестве защитника наряду с адвокатом.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Лебедев изъявил желание, чтобы в суде его защищали два адвоката. Суд удовлетворил ходатайство Лебедева, и два адвоката были допущены к участию в уголовном деле.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Верно ли поступил суд?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Не нарушается ли равенство Котова и Лебедева с учетом того, что Лебедева будут защищать два профессиональных адвоката, а Котова — один?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Не нарушается ли равенство прав сторон защиты и обвинения в результате допуска к участию в уголовном деле четырех защитников?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(За верный ответ на каждый из поставленных вопросов — по 1 баллу. Всего — 3 балла.)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26. Судья Волянский в составе коллегии судей рассматривал дело о бандитизме. Обвиняемые были признаны виновными в совершении преступления, каждому из них было назначено наказание в виде лишения свободы на срок 14 лет. С. брат одного из осужденных, считал приговор несправедливым. Он решил отомстить судьям и всей судебной системе; начать решил с судьи Волянского. Он заложил взрывное устройство в автомобиль Волянского. Однако бомба сработала раньше, чем Волянский сел в машину, и никто не пострадал. С. был задержан и привлечен к уголовной ответственности за покушение на убийство, совершенное общеопасным способом (пункт «е» ч. 2 ст. 105 УК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Правильно ли квалифицированы деяния С? Ответ обоснуйте.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27. Гражданин Власов отбывал наказание в колонии строгого режима с 2005 г. Когда в мае 2007 г. Власов вышел на свободу, он узнал, что в июне 2006 г. умер его отец. Насколько было известно Власову, отец завещания не оставил и по закону две квартиры, принадлежащие отцу, унаследовала его дочь Н. Андреева. С Власовым сестра встречаться отказалась, сославшись на то, что не хочет иметь дел с преступником. Адвокат Власова посоветовал ему обратиться в суд с заявлением о восстановлении срока принятия наследства.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Адвокат.  Адвокат занимается оказанием профессиональной юридической помощи гражданам и организациям, в том числе защищает их интересы и права в суде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Может ли быть восстановлен срок для принятия наследства? И если да, то при каких условиях?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28. Петрова, являющаяся тетей Терентьева, выглянув вечером в окно, увидела, что ее подопечный, 16-летний Терентьев, отнял у прохожего дипломат, угрожая ему при этом ножом. Через некоторое время было возбуждено уголовное дело и Петрова была вызвана на допрос в качестве свидетеля. Она считала, что имеет право не давать свидетельских показаний против Терентьева, так как являлась его попечителем. Следователь ОВД, проводивший допрос, настаивал на том, что это ее обязанность.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Кто прав в этой ситуации, следователь ОВД или Петрова? Поясните ваш ответ.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29. Игнатов находился в сложной финансовой ситуации, ему срочно требовались деньги; он решил продать свой дом. Савельев решил воспользоваться ситуацией и предложил купить дом. Савельев рассказал Игнатову, что он вызывал оценщиков, которые назначили за дом невысокую цену, и убедил Игнатова в том, что дороже он дом не продаст, а только потратит время на поиск покупателей. Игнатов продал дом по назначенной Савельевым цене.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Через некоторое время Игнатов узнал, что Савельев обманул его относительно стоимости дома. Он обратился в суд с иском о признании недействительным этого договора как сделки, совершенной под влиянием обмана и стечения тяжелых обстоятельств.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Какое решение в отношении дома и денежных средств за его продажу должен принять суд, если согласится с доводами Игнатова?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(За краткий ответ — 1 балл, за верное обоснование — 2 балла. Всего — 3 балла.)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30. Иваненко и его супруга Каринина обсуждали возможность переезда на постоянное место жительства в другую страну с возможным последующим получением гражданства этой страны. Каринина возражала против получения иностранного гражданства, так как считала, что приобретение иностранного гражданства повлечет за собой прекращение гражданства Российской Федерации.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Обоснована ли позиция Карининой по данному вопросу? Ответ обоснуйте.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lastRenderedPageBreak/>
        <w:t>31. Соловьев, вернувшись из отпуска, был уволен администрацией предприятия за прогул, так как опоздал на работу на пять часов из-за задержки самолета, попавшего под ледяной дождь. Соловьев посчитал данное увольнение незаконным и обратился в суд.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Какое решение примет суд? Ответ обоснуйте.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(За правильный ответ — 3 балла, за краткий ответ — 1 балл.)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32. В 2004 г. Филатов попал в автомобильную катастрофу, после которой он стал страдать головными болями, не мог сконцентрироваться и выполнять какую-либо работу. В результате Филатов был признан инвалидом второй группы и был вынужден уволиться. В 2009 г. Филатов принял решение переехать жить на юг. Он стал распродавать свое имущество, а часть вещей подарил своим знакомым. Узнав о том, что Филатов распродает и раздаривает свое имущество, его сын предъявил от имени отца иск в суд с требованием признать заключенные им сделки недействительными. По мнению сына, Филатов является душевнобольным, а значит, недееспособным. Нормальный человек, по его мнению, не мог распродавать имущество по столь низкой цене, а тем более — дарить его посторонним людям.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Обоснованы ли требования сына Филатова? Ответ обоснуйте.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33. Граждане образовали политическую партию «Союз будущего» и в марте 2011 г. обратились в уполномоченный орган для ее регистрации. Численность партии составляет 47 тыс. членов. Партия имеет региональные отделения в более чем половине субъектов РФ, в некоторых субъектах создано несколько региональных отделений. Из документов, поданных на регистрацию, следовало, что партия имеет в одном субъекте несколько региональных отделений.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Уполномоченный орган отказал в регистрации политической партии.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Правомерное ли решение принял уполномоченный орган? Ответ обоснуйте.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34. Гражданин Степанов приобрел в магазине велосипед. Дома он обнаружил, что одна из шин спускает воздух. Разобрав шину, Степанов установил, что камера проколота. Покупатель обратился в автосервис, где камеру ему заклеили. За работу он заплатил 300 руб. После этого Степанов обратился в магазин, где купил велосипед, и потребовал возместить ему расходы на ремонт шины. Работники магазина отказались выплачивать расходы, произведенные Степановым. Степанов обратился в суд.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Какое решение должен принять суд? Ответ поясните.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35. К уголовной ответственности за незаконное приобретение наркотических средств без цели сбыта был привлечен 15-летний Скобелев. Максимальное наказание, предусмотренное санкцией статьи, предусматривающей ответственность за это преступление, составляет лишение свободы до трех лет.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Может ли суд назначить Скобелеву наказание условно, учитывая, что он совершил преступление впервые? Ответ обоснуйте.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V. Расшифруйте аббревиатуры.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(Каждый правильный ответ оценивается в 2 балла, при наличии любой ошибки — 0 баллов.)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36. ЕНВД.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37. ТСЖ.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38. ФОМС.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VI. Переведите латинские выражения.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(Каждый правильный ответ оценивается в 2 балла, при наличии любой ошибки — 0 баллов.)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39. Optimus testis confitens reus.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40. Si vis pacem para bellum.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F2417">
        <w:rPr>
          <w:rFonts w:ascii="Arial" w:eastAsia="Times New Roman" w:hAnsi="Arial" w:cs="Arial"/>
          <w:b/>
          <w:bCs/>
          <w:color w:val="000000"/>
          <w:sz w:val="20"/>
        </w:rPr>
        <w:t>Ответы на задания олимпиады по праву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1. А — 3, 4; Б — 1, 2, 5, 6 (ст. 169, 170, 178, 179, 168 ГК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2. А — 2, 3, 5, 6; Б — 1, 4 (ст. 102, 103 Конституции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3. А — 2; Б — 4; В — 1; Г — 3.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4. А — 2; Б — 4; В — 3; Г — 1 (ст. 1142-1145 ГК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5. А — 2; Б — 1; В — 4; Г — 3 (ст. 159, 160, 161, 163 УК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6. Имущество, оставшееся после смерти собственника, при отсутствии наследников (ст. 1151 ГК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7. Срок для защиты права по иску лица, право которого нарушено (ст. 195 ГК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8. Договор, условия которого определены одной из сторон в формулярах или стандартных формах (ст. 428 ГК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9. Способность гражданина своими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действиями приобретать и осуществлять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гражданские права, создавать для себя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гражданские обязанности и исполнять их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lastRenderedPageBreak/>
        <w:t>(ст. 21 ГК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10. Порядок восстановления прав и свобод лица, незаконно или необоснованно подвергнутого уголовному преследованию, и возмещения причиненного ему вреда.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11. Референдума, выборов (п. 2 ст. 130 Конституции).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12. Патриархальная.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13. Социальное (ст. 7 Конституции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14. Тремя пятыми голосов, Конституционное Собрание (ч. 2 ст. 135 Конституции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15. Исчерпаны все имеющиеся внутригосударственные средства правовой защиты (ч. 3 ст. 46 Конституции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16. Задержания, заключения под стражу или предъявления обвинения (ч. 2 ст. 48 Конституции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17. Органы опеки и попечительства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(п. 1 ст. 121 СК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18. Тяжкого, особо тяжкого (ст. 48 УК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19. Нет. Размещение в жилых помещениях промышленных производств не допускается (п. 3 ст. 288 ГК).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20. Признавшие — принципом самоопределения наций; не признавшие — принципом территориальной целостности государств.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21. Да. К уголовной ответственности за покушение на кражу с незаконным проникновением в жилище (п. «а» ч. 3 ст. 158  I УК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22. Будут. Но только за покушение на грабеж (ч. 3 ст. 30, пп. «а» ч. 2 ст. 161 УК РФ). За причинение смерти по неосторожности — не будут (в соответствии со ст. 36 УК РФ).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23. Права Лесниковского нарушены.  I Не допускается установления испытания при приеме на работу для несовершеннолетних (ст. 70 ТК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24. Нет. Согласно ст. 105 Жилищного кодекса жилые помещения в общежитиях предоставляются из расчета не менее 6 кв. м жилой площади на человека.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25. Нет, нарушений нет (п. 2 ст. 49; п. 1 ст. 50; ст. 244 УПК).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26. Нет. Жизнь лиц, осуществляющих правосудие или предварительное расследование, охраняется отдельной статьей (ст. 295 УК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27. Да, суд может восстановить пропу- I щенный срок для принятия наследства по заявлению наследника, который не знал и не должен был знать об открытии наследства или пропустил срок по уважительной причине (ст. 1155 ГК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28. В данном случае прав следователь ОВД, поскольку УПК РФ не относит попечителей к кругу близких родственников, а значит, Петрова не имеет права отказаться от дачи показаний против Терентьева (ч. 4 ст. 56 УПК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29. Согласно п. 2 ст. 179 ГК, предусмотрены следующие последствия недействительности сделки, совершенной под влиянием обмана... или стечения тяжелых обстоятельств: Игнатову должен быть возвращен дом, а при невозможности его возвратить в натуре — его стоимость. Деньги, выплаченные Савельевым за дом, обращаются в доход РФ.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30. Нет, не обоснована, так как ст. 6 ФЗ «О гражданстве» содержит норму о том, что приобретение иностранного гражданства не влечет за собой прекращение гражданства РФ.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31. Согласно п. 6. ст. 81 Трудового кодекса РФ прогулом считается отсутствие работника на рабочем месте без уважительной причины более четырех часов подряд в течение рабочего дня. Суд должен восстановить Соловьева на работе.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32. Нет, Филатов не был признан судом недееспособным на момент совершения сделок, а следовательно, вправе распоряжаться своим имуществом по собственному усмотрению (ст. 29 ГК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33. Да, согласно пп. «а» п. 2 ст. 3 ФЗ «О политических партиях», в субъекте Российской Федерации может быть создано только одно региональное отделение данной политической партии. Допущенное нарушение является основанием для отказа в государственной регистрации политической партии в соответствии со ст. 20 ФЗ «О политических партиях».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34. Суд должен удовлетворить иск Степанова и взыскать с магазина 300 руб., поскольку в соответствии с абз. 1 п. 5 ст. 503 ГК и абз. 5 п. 1 ст. 18 Закона РФ «О защите прав потребителя» покупатель вправе при обнаружении в товаре недостатков потребовать возмещения расходов на их исправление.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35. Нет, ответственность по ст. 228 УК РФ наступает с 16 лет (ст. 20 УК РФ).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36. Единый налог на вмененный доход.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37. Товарищество собственников жилья.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38. Фонд обязательного медицинского страхования.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39. Признание обвиняемого — лучший свидетель.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  <w:r w:rsidRPr="009F2417">
        <w:rPr>
          <w:rFonts w:ascii="Arial" w:eastAsia="Times New Roman" w:hAnsi="Arial" w:cs="Arial"/>
          <w:color w:val="000000"/>
          <w:sz w:val="20"/>
          <w:szCs w:val="20"/>
        </w:rPr>
        <w:br/>
        <w:t>40. Хочешь мира — готовься к войне.</w:t>
      </w:r>
      <w:r w:rsidRPr="009F2417">
        <w:rPr>
          <w:rFonts w:ascii="Arial" w:eastAsia="Times New Roman" w:hAnsi="Arial" w:cs="Arial"/>
          <w:color w:val="000000"/>
          <w:sz w:val="20"/>
        </w:rPr>
        <w:t> 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F2417" w:rsidRPr="009F2417" w:rsidRDefault="009F2417" w:rsidP="009F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F2417">
        <w:rPr>
          <w:rFonts w:ascii="Arial" w:eastAsia="Times New Roman" w:hAnsi="Arial" w:cs="Arial"/>
          <w:i/>
          <w:iCs/>
          <w:color w:val="000000"/>
          <w:sz w:val="20"/>
        </w:rPr>
        <w:lastRenderedPageBreak/>
        <w:t>История и обществознание для школьников . - 2012 . - № 4 . - С. 7-12.</w:t>
      </w:r>
    </w:p>
    <w:p w:rsidR="000073EF" w:rsidRDefault="000073EF"/>
    <w:sectPr w:rsidR="000073EF" w:rsidSect="0015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2417"/>
    <w:rsid w:val="000073EF"/>
    <w:rsid w:val="001515D2"/>
    <w:rsid w:val="009F2417"/>
    <w:rsid w:val="00C4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417"/>
    <w:rPr>
      <w:b/>
      <w:bCs/>
    </w:rPr>
  </w:style>
  <w:style w:type="character" w:customStyle="1" w:styleId="apple-converted-space">
    <w:name w:val="apple-converted-space"/>
    <w:basedOn w:val="a0"/>
    <w:rsid w:val="009F2417"/>
  </w:style>
  <w:style w:type="character" w:styleId="a4">
    <w:name w:val="Emphasis"/>
    <w:basedOn w:val="a0"/>
    <w:uiPriority w:val="20"/>
    <w:qFormat/>
    <w:rsid w:val="009F24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2798</Words>
  <Characters>15953</Characters>
  <Application>Microsoft Office Word</Application>
  <DocSecurity>0</DocSecurity>
  <Lines>132</Lines>
  <Paragraphs>37</Paragraphs>
  <ScaleCrop>false</ScaleCrop>
  <Company>Microsoft</Company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Snoop3r</dc:creator>
  <cp:keywords/>
  <dc:description/>
  <cp:lastModifiedBy>Snoop3r</cp:lastModifiedBy>
  <cp:revision>3</cp:revision>
  <dcterms:created xsi:type="dcterms:W3CDTF">2014-09-05T08:12:00Z</dcterms:created>
  <dcterms:modified xsi:type="dcterms:W3CDTF">2014-09-06T13:01:00Z</dcterms:modified>
</cp:coreProperties>
</file>