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4C0" w:rsidRDefault="00797DA9" w:rsidP="003703F0">
      <w:pPr>
        <w:ind w:left="-567" w:firstLine="567"/>
      </w:pPr>
      <w:r w:rsidRPr="00797DA9">
        <w:rPr>
          <w:noProof/>
          <w:lang w:eastAsia="ru-RU"/>
        </w:rPr>
        <w:drawing>
          <wp:inline distT="0" distB="0" distL="0" distR="0" wp14:anchorId="737C13DF" wp14:editId="7A1349E5">
            <wp:extent cx="7553325" cy="3343275"/>
            <wp:effectExtent l="0" t="0" r="9525" b="0"/>
            <wp:docPr id="29" name="Рисунок 29" descr="http://am-vrn.ru/images/stories/Sisvod/am-vrn_kraska_4_v_Voroneg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m-vrn.ru/images/stories/Sisvod/am-vrn_kraska_4_v_Voronegz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36" cy="33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E6" w:rsidRPr="003703F0" w:rsidRDefault="00076FE6" w:rsidP="00076FE6">
      <w:pPr>
        <w:jc w:val="center"/>
        <w:rPr>
          <w:rFonts w:ascii="Corbel" w:hAnsi="Corbel" w:cs="Times New Roman"/>
          <w:b/>
          <w:bCs/>
          <w:iCs/>
          <w:sz w:val="84"/>
          <w:szCs w:val="84"/>
        </w:rPr>
      </w:pPr>
      <w:r w:rsidRPr="003703F0">
        <w:rPr>
          <w:rFonts w:ascii="Corbel" w:hAnsi="Corbel" w:cs="Times New Roman"/>
          <w:b/>
          <w:bCs/>
          <w:iCs/>
          <w:sz w:val="84"/>
          <w:szCs w:val="84"/>
        </w:rPr>
        <w:t>«</w:t>
      </w:r>
      <w:r w:rsidRPr="003703F0">
        <w:rPr>
          <w:rFonts w:ascii="Corbel" w:hAnsi="Corbel" w:cs="Arial"/>
          <w:b/>
          <w:bCs/>
          <w:iCs/>
          <w:sz w:val="84"/>
          <w:szCs w:val="84"/>
        </w:rPr>
        <w:t>Давайте</w:t>
      </w:r>
      <w:r w:rsidRPr="003703F0">
        <w:rPr>
          <w:rFonts w:ascii="Corbel" w:hAnsi="Corbel" w:cs="Times New Roman"/>
          <w:b/>
          <w:bCs/>
          <w:iCs/>
          <w:sz w:val="84"/>
          <w:szCs w:val="84"/>
        </w:rPr>
        <w:t xml:space="preserve"> </w:t>
      </w:r>
      <w:r w:rsidR="00797DA9" w:rsidRPr="003703F0">
        <w:rPr>
          <w:rFonts w:ascii="Corbel" w:hAnsi="Corbel" w:cs="Arial"/>
          <w:b/>
          <w:bCs/>
          <w:iCs/>
          <w:sz w:val="84"/>
          <w:szCs w:val="84"/>
        </w:rPr>
        <w:t>ф</w:t>
      </w:r>
      <w:r w:rsidRPr="003703F0">
        <w:rPr>
          <w:rFonts w:ascii="Corbel" w:hAnsi="Corbel" w:cs="Arial"/>
          <w:b/>
          <w:bCs/>
          <w:iCs/>
          <w:sz w:val="84"/>
          <w:szCs w:val="84"/>
        </w:rPr>
        <w:t>антазировать</w:t>
      </w:r>
      <w:r w:rsidRPr="003703F0">
        <w:rPr>
          <w:rFonts w:ascii="Corbel" w:hAnsi="Corbel" w:cs="Times New Roman"/>
          <w:b/>
          <w:bCs/>
          <w:iCs/>
          <w:sz w:val="84"/>
          <w:szCs w:val="84"/>
        </w:rPr>
        <w:t>!</w:t>
      </w:r>
    </w:p>
    <w:p w:rsidR="00076FE6" w:rsidRPr="003703F0" w:rsidRDefault="00076FE6" w:rsidP="00076FE6">
      <w:pPr>
        <w:jc w:val="center"/>
        <w:rPr>
          <w:rFonts w:ascii="Corbel" w:hAnsi="Corbel" w:cs="Times New Roman"/>
          <w:b/>
          <w:bCs/>
          <w:iCs/>
          <w:sz w:val="52"/>
          <w:szCs w:val="52"/>
        </w:rPr>
      </w:pPr>
      <w:r w:rsidRPr="003703F0">
        <w:rPr>
          <w:rFonts w:ascii="Corbel" w:hAnsi="Corbel" w:cs="Times New Roman"/>
          <w:b/>
          <w:bCs/>
          <w:iCs/>
          <w:sz w:val="84"/>
          <w:szCs w:val="84"/>
        </w:rPr>
        <w:t xml:space="preserve"> </w:t>
      </w:r>
      <w:r w:rsidR="00797DA9" w:rsidRPr="003703F0">
        <w:rPr>
          <w:rFonts w:ascii="Corbel" w:hAnsi="Corbel" w:cs="Arial"/>
          <w:b/>
          <w:bCs/>
          <w:iCs/>
          <w:sz w:val="52"/>
          <w:szCs w:val="52"/>
        </w:rPr>
        <w:t>и</w:t>
      </w:r>
      <w:r w:rsidRPr="003703F0">
        <w:rPr>
          <w:rFonts w:ascii="Corbel" w:hAnsi="Corbel" w:cs="Arial"/>
          <w:b/>
          <w:bCs/>
          <w:iCs/>
          <w:sz w:val="52"/>
          <w:szCs w:val="52"/>
        </w:rPr>
        <w:t>ли</w:t>
      </w:r>
    </w:p>
    <w:p w:rsidR="00076FE6" w:rsidRPr="003703F0" w:rsidRDefault="00076FE6" w:rsidP="00076FE6">
      <w:pPr>
        <w:jc w:val="center"/>
        <w:rPr>
          <w:rFonts w:ascii="Corbel" w:hAnsi="Corbel" w:cs="Times New Roman"/>
          <w:b/>
          <w:bCs/>
          <w:iCs/>
          <w:sz w:val="84"/>
          <w:szCs w:val="84"/>
        </w:rPr>
      </w:pPr>
      <w:r w:rsidRPr="003703F0">
        <w:rPr>
          <w:rFonts w:ascii="Corbel" w:hAnsi="Corbel" w:cs="Arial"/>
          <w:b/>
          <w:bCs/>
          <w:iCs/>
          <w:sz w:val="84"/>
          <w:szCs w:val="84"/>
        </w:rPr>
        <w:t>Рисуем</w:t>
      </w:r>
      <w:r w:rsidRPr="003703F0">
        <w:rPr>
          <w:rFonts w:ascii="Corbel" w:hAnsi="Corbel" w:cs="Times New Roman"/>
          <w:b/>
          <w:bCs/>
          <w:iCs/>
          <w:sz w:val="84"/>
          <w:szCs w:val="84"/>
        </w:rPr>
        <w:t xml:space="preserve"> </w:t>
      </w:r>
      <w:r w:rsidRPr="003703F0">
        <w:rPr>
          <w:rFonts w:ascii="Corbel" w:hAnsi="Corbel" w:cs="Arial"/>
          <w:b/>
          <w:bCs/>
          <w:iCs/>
          <w:sz w:val="84"/>
          <w:szCs w:val="84"/>
        </w:rPr>
        <w:t>вместе</w:t>
      </w:r>
      <w:r w:rsidRPr="003703F0">
        <w:rPr>
          <w:rFonts w:ascii="Corbel" w:hAnsi="Corbel" w:cs="Times New Roman"/>
          <w:b/>
          <w:bCs/>
          <w:iCs/>
          <w:sz w:val="84"/>
          <w:szCs w:val="84"/>
        </w:rPr>
        <w:t xml:space="preserve"> </w:t>
      </w:r>
      <w:r w:rsidRPr="003703F0">
        <w:rPr>
          <w:rFonts w:ascii="Corbel" w:hAnsi="Corbel" w:cs="Arial"/>
          <w:b/>
          <w:bCs/>
          <w:iCs/>
          <w:sz w:val="84"/>
          <w:szCs w:val="84"/>
        </w:rPr>
        <w:t>с</w:t>
      </w:r>
      <w:r w:rsidRPr="003703F0">
        <w:rPr>
          <w:rFonts w:ascii="Corbel" w:hAnsi="Corbel" w:cs="Times New Roman"/>
          <w:b/>
          <w:bCs/>
          <w:iCs/>
          <w:sz w:val="84"/>
          <w:szCs w:val="84"/>
        </w:rPr>
        <w:t xml:space="preserve"> </w:t>
      </w:r>
      <w:r w:rsidRPr="003703F0">
        <w:rPr>
          <w:rFonts w:ascii="Corbel" w:hAnsi="Corbel" w:cs="Arial"/>
          <w:b/>
          <w:bCs/>
          <w:iCs/>
          <w:sz w:val="84"/>
          <w:szCs w:val="84"/>
        </w:rPr>
        <w:t>детьми</w:t>
      </w:r>
      <w:r w:rsidR="00797DA9" w:rsidRPr="003703F0">
        <w:rPr>
          <w:rFonts w:ascii="Corbel" w:hAnsi="Corbel" w:cs="Times New Roman"/>
          <w:b/>
          <w:bCs/>
          <w:iCs/>
          <w:sz w:val="84"/>
          <w:szCs w:val="84"/>
        </w:rPr>
        <w:t>!»</w:t>
      </w:r>
    </w:p>
    <w:p w:rsidR="003703F0" w:rsidRDefault="003703F0" w:rsidP="00797DA9">
      <w:pPr>
        <w:jc w:val="center"/>
        <w:rPr>
          <w:b/>
          <w:bCs/>
          <w:i/>
          <w:iCs/>
          <w:color w:val="C00000"/>
        </w:rPr>
      </w:pPr>
      <w:r w:rsidRPr="003703F0">
        <w:rPr>
          <w:rFonts w:ascii="Times New Roman" w:hAnsi="Times New Roman" w:cs="Times New Roman"/>
          <w:b/>
          <w:bCs/>
          <w:iCs/>
          <w:color w:val="C00000"/>
          <w:sz w:val="56"/>
          <w:szCs w:val="56"/>
        </w:rPr>
        <w:t>Не</w:t>
      </w:r>
      <w:r w:rsidR="00076FE6" w:rsidRPr="003703F0">
        <w:rPr>
          <w:rFonts w:ascii="Times New Roman" w:hAnsi="Times New Roman" w:cs="Times New Roman"/>
          <w:b/>
          <w:bCs/>
          <w:iCs/>
          <w:color w:val="C00000"/>
          <w:sz w:val="56"/>
          <w:szCs w:val="56"/>
        </w:rPr>
        <w:t>традиционные техники рисования.</w:t>
      </w:r>
    </w:p>
    <w:p w:rsidR="003703F0" w:rsidRDefault="00291157" w:rsidP="00797DA9">
      <w:pPr>
        <w:jc w:val="center"/>
        <w:rPr>
          <w:b/>
          <w:bCs/>
          <w:i/>
          <w:iCs/>
          <w:color w:val="C00000"/>
        </w:rPr>
      </w:pPr>
      <w:r w:rsidRPr="003703F0">
        <w:rPr>
          <w:b/>
          <w:bCs/>
          <w:i/>
          <w:iCs/>
          <w:noProof/>
          <w:color w:val="C00000"/>
          <w:lang w:eastAsia="ru-RU"/>
        </w:rPr>
        <w:drawing>
          <wp:anchor distT="0" distB="0" distL="114300" distR="114300" simplePos="0" relativeHeight="251660288" behindDoc="0" locked="0" layoutInCell="1" allowOverlap="1" wp14:anchorId="46727235" wp14:editId="2F9436BE">
            <wp:simplePos x="0" y="0"/>
            <wp:positionH relativeFrom="column">
              <wp:posOffset>3403600</wp:posOffset>
            </wp:positionH>
            <wp:positionV relativeFrom="paragraph">
              <wp:posOffset>-3810</wp:posOffset>
            </wp:positionV>
            <wp:extent cx="3340100" cy="2505075"/>
            <wp:effectExtent l="0" t="0" r="0" b="9525"/>
            <wp:wrapNone/>
            <wp:docPr id="31" name="Рисунок 31" descr="http://www.mmal.ru/sites/default/files/contest_pics/%20%D0%B8%20%D0%BA%D1%80%D0%B0%D1%81%D0%BA%D0%B8.jpg?134462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mal.ru/sites/default/files/contest_pics/%20%D0%B8%20%D0%BA%D1%80%D0%B0%D1%81%D0%BA%D0%B8.jpg?13446259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3F0" w:rsidRDefault="003703F0" w:rsidP="00797DA9">
      <w:pPr>
        <w:jc w:val="center"/>
        <w:rPr>
          <w:b/>
          <w:bCs/>
          <w:i/>
          <w:iCs/>
          <w:color w:val="C00000"/>
        </w:rPr>
      </w:pPr>
    </w:p>
    <w:p w:rsidR="003703F0" w:rsidRDefault="003703F0" w:rsidP="00797DA9">
      <w:pPr>
        <w:jc w:val="center"/>
        <w:rPr>
          <w:b/>
          <w:bCs/>
          <w:i/>
          <w:iCs/>
          <w:color w:val="C00000"/>
        </w:rPr>
      </w:pPr>
    </w:p>
    <w:p w:rsidR="003703F0" w:rsidRDefault="003703F0" w:rsidP="00797DA9">
      <w:pPr>
        <w:jc w:val="center"/>
        <w:rPr>
          <w:b/>
          <w:bCs/>
          <w:i/>
          <w:iCs/>
          <w:color w:val="C00000"/>
        </w:rPr>
      </w:pPr>
    </w:p>
    <w:p w:rsidR="003703F0" w:rsidRDefault="00291157" w:rsidP="00797DA9">
      <w:pPr>
        <w:jc w:val="center"/>
        <w:rPr>
          <w:b/>
          <w:bCs/>
          <w:i/>
          <w:iCs/>
          <w:color w:val="C00000"/>
        </w:rPr>
      </w:pPr>
      <w:r w:rsidRPr="003703F0">
        <w:rPr>
          <w:b/>
          <w:bCs/>
          <w:i/>
          <w:iCs/>
          <w:noProof/>
          <w:color w:val="C00000"/>
          <w:lang w:eastAsia="ru-RU"/>
        </w:rPr>
        <w:drawing>
          <wp:anchor distT="0" distB="0" distL="114300" distR="114300" simplePos="0" relativeHeight="251659264" behindDoc="1" locked="0" layoutInCell="1" allowOverlap="1" wp14:anchorId="272C1AF1" wp14:editId="62125468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7553325" cy="3920490"/>
            <wp:effectExtent l="0" t="0" r="9525" b="3810"/>
            <wp:wrapThrough wrapText="bothSides">
              <wp:wrapPolygon edited="0">
                <wp:start x="17296" y="21600"/>
                <wp:lineTo x="17569" y="21075"/>
                <wp:lineTo x="17623" y="20655"/>
                <wp:lineTo x="17351" y="18241"/>
                <wp:lineTo x="20510" y="17717"/>
                <wp:lineTo x="20674" y="16877"/>
                <wp:lineTo x="21600" y="16352"/>
                <wp:lineTo x="21600" y="14883"/>
                <wp:lineTo x="20293" y="14883"/>
                <wp:lineTo x="20837" y="14358"/>
                <wp:lineTo x="20837" y="14148"/>
                <wp:lineTo x="20075" y="13203"/>
                <wp:lineTo x="21437" y="13099"/>
                <wp:lineTo x="21546" y="12259"/>
                <wp:lineTo x="21219" y="11524"/>
                <wp:lineTo x="21491" y="11104"/>
                <wp:lineTo x="21600" y="9530"/>
                <wp:lineTo x="21600" y="8690"/>
                <wp:lineTo x="21055" y="8166"/>
                <wp:lineTo x="21437" y="6591"/>
                <wp:lineTo x="21600" y="5227"/>
                <wp:lineTo x="21600" y="84"/>
                <wp:lineTo x="27" y="84"/>
                <wp:lineTo x="27" y="2498"/>
                <wp:lineTo x="300" y="3128"/>
                <wp:lineTo x="136" y="4072"/>
                <wp:lineTo x="245" y="4807"/>
                <wp:lineTo x="27" y="4912"/>
                <wp:lineTo x="27" y="5752"/>
                <wp:lineTo x="626" y="6486"/>
                <wp:lineTo x="27" y="7746"/>
                <wp:lineTo x="27" y="7956"/>
                <wp:lineTo x="463" y="8166"/>
                <wp:lineTo x="27" y="9320"/>
                <wp:lineTo x="27" y="11104"/>
                <wp:lineTo x="5094" y="11524"/>
                <wp:lineTo x="3677" y="11734"/>
                <wp:lineTo x="3732" y="12259"/>
                <wp:lineTo x="5911" y="13203"/>
                <wp:lineTo x="5148" y="13938"/>
                <wp:lineTo x="6837" y="14883"/>
                <wp:lineTo x="5203" y="15093"/>
                <wp:lineTo x="5420" y="15722"/>
                <wp:lineTo x="16752" y="16562"/>
                <wp:lineTo x="16697" y="21180"/>
                <wp:lineTo x="16806" y="21600"/>
                <wp:lineTo x="17296" y="21600"/>
              </wp:wrapPolygon>
            </wp:wrapThrough>
            <wp:docPr id="30" name="Рисунок 30" descr="http://img-fotki.yandex.ru/get/9485/16969765.231/0_8f8da_ded3767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9485/16969765.231/0_8f8da_ded3767c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332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3F0" w:rsidRDefault="003703F0" w:rsidP="00797DA9">
      <w:pPr>
        <w:jc w:val="center"/>
        <w:rPr>
          <w:b/>
          <w:bCs/>
          <w:i/>
          <w:iCs/>
          <w:color w:val="C00000"/>
        </w:rPr>
      </w:pPr>
    </w:p>
    <w:p w:rsidR="003703F0" w:rsidRDefault="003703F0" w:rsidP="00797DA9">
      <w:pPr>
        <w:jc w:val="center"/>
        <w:rPr>
          <w:b/>
          <w:bCs/>
          <w:i/>
          <w:iCs/>
          <w:color w:val="C00000"/>
        </w:rPr>
      </w:pPr>
    </w:p>
    <w:p w:rsidR="003703F0" w:rsidRDefault="003703F0" w:rsidP="00797DA9">
      <w:pPr>
        <w:jc w:val="center"/>
        <w:rPr>
          <w:b/>
          <w:bCs/>
          <w:i/>
          <w:iCs/>
          <w:color w:val="C00000"/>
        </w:rPr>
      </w:pPr>
    </w:p>
    <w:p w:rsidR="00076FE6" w:rsidRPr="003703F0" w:rsidRDefault="00076FE6" w:rsidP="00797DA9">
      <w:pPr>
        <w:jc w:val="center"/>
        <w:rPr>
          <w:b/>
          <w:bCs/>
          <w:i/>
          <w:iCs/>
          <w:color w:val="C00000"/>
        </w:rPr>
      </w:pPr>
    </w:p>
    <w:p w:rsidR="00076FE6" w:rsidRDefault="00076FE6" w:rsidP="00A575AB">
      <w:pPr>
        <w:rPr>
          <w:b/>
          <w:bCs/>
          <w:i/>
          <w:iCs/>
        </w:rPr>
      </w:pPr>
    </w:p>
    <w:p w:rsidR="00076FE6" w:rsidRDefault="00076FE6" w:rsidP="00A575AB">
      <w:pPr>
        <w:rPr>
          <w:b/>
          <w:bCs/>
          <w:i/>
          <w:iCs/>
        </w:rPr>
      </w:pPr>
    </w:p>
    <w:p w:rsidR="00B80B13" w:rsidRDefault="00B80B13" w:rsidP="00A575AB">
      <w:pPr>
        <w:rPr>
          <w:b/>
          <w:bCs/>
          <w:i/>
          <w:iCs/>
        </w:rPr>
      </w:pPr>
    </w:p>
    <w:p w:rsidR="00B80B13" w:rsidRDefault="00B80B13" w:rsidP="00A575AB">
      <w:pPr>
        <w:rPr>
          <w:b/>
          <w:bCs/>
          <w:i/>
          <w:iCs/>
        </w:rPr>
      </w:pPr>
    </w:p>
    <w:p w:rsidR="00076FE6" w:rsidRDefault="00076FE6" w:rsidP="00A575AB">
      <w:pPr>
        <w:rPr>
          <w:b/>
          <w:bCs/>
          <w:i/>
          <w:iCs/>
        </w:rPr>
      </w:pPr>
    </w:p>
    <w:p w:rsidR="00076FE6" w:rsidRDefault="00076FE6" w:rsidP="00A575AB">
      <w:pPr>
        <w:rPr>
          <w:b/>
          <w:bCs/>
          <w:i/>
          <w:iCs/>
        </w:rPr>
      </w:pPr>
    </w:p>
    <w:p w:rsidR="00076FE6" w:rsidRDefault="002C1F45" w:rsidP="00A575AB">
      <w:pPr>
        <w:rPr>
          <w:b/>
          <w:bCs/>
          <w:i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3E622" wp14:editId="1E509A1E">
                <wp:simplePos x="0" y="0"/>
                <wp:positionH relativeFrom="column">
                  <wp:posOffset>-250190</wp:posOffset>
                </wp:positionH>
                <wp:positionV relativeFrom="paragraph">
                  <wp:posOffset>-89534</wp:posOffset>
                </wp:positionV>
                <wp:extent cx="7172325" cy="13335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0B13" w:rsidRPr="002C1F45" w:rsidRDefault="00B80B13" w:rsidP="00B80B13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1F4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Рисование ватными палочками</w:t>
                            </w:r>
                            <w:r w:rsidR="002C1F45" w:rsidRPr="002C1F4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или пуант</w:t>
                            </w:r>
                            <w:r w:rsidR="002C1F4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="002C1F45" w:rsidRPr="002C1F4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лизм</w:t>
                            </w:r>
                          </w:p>
                          <w:p w:rsidR="00B80B13" w:rsidRPr="00B80B13" w:rsidRDefault="00B80B13" w:rsidP="00B80B13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left:0;text-align:left;margin-left:-19.7pt;margin-top:-7.05pt;width:564.75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" filled="f" stroked="f">
                <v:textbox>
                  <w:txbxContent>
                    <w:p w:rsidR="00B80B13" w:rsidRPr="002C1F45" w:rsidRDefault="00B80B13" w:rsidP="00B80B13">
                      <w:pPr>
                        <w:ind w:firstLine="0"/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1F45">
                        <w:rPr>
                          <w:b/>
                          <w:bCs/>
                          <w:i/>
                          <w:iCs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Рисование ватными палочками</w:t>
                      </w:r>
                      <w:r w:rsidR="002C1F45" w:rsidRPr="002C1F45">
                        <w:rPr>
                          <w:b/>
                          <w:bCs/>
                          <w:i/>
                          <w:iCs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или пуант</w:t>
                      </w:r>
                      <w:r w:rsidR="002C1F45">
                        <w:rPr>
                          <w:b/>
                          <w:bCs/>
                          <w:i/>
                          <w:iCs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="002C1F45" w:rsidRPr="002C1F45">
                        <w:rPr>
                          <w:b/>
                          <w:bCs/>
                          <w:i/>
                          <w:iCs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лизм</w:t>
                      </w:r>
                    </w:p>
                    <w:p w:rsidR="00B80B13" w:rsidRPr="00B80B13" w:rsidRDefault="00B80B13" w:rsidP="00B80B13">
                      <w:pPr>
                        <w:ind w:firstLine="0"/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6FE6" w:rsidRDefault="00076FE6" w:rsidP="00A575AB">
      <w:pPr>
        <w:rPr>
          <w:b/>
          <w:bCs/>
          <w:i/>
          <w:iCs/>
        </w:rPr>
      </w:pPr>
    </w:p>
    <w:p w:rsidR="00B80B13" w:rsidRDefault="00B80B13" w:rsidP="00A575AB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</w:t>
      </w:r>
    </w:p>
    <w:p w:rsidR="00B80B13" w:rsidRDefault="00B80B13" w:rsidP="00A575AB">
      <w:pPr>
        <w:rPr>
          <w:b/>
          <w:bCs/>
          <w:i/>
          <w:iCs/>
        </w:rPr>
      </w:pPr>
    </w:p>
    <w:p w:rsidR="00B80B13" w:rsidRDefault="00B80B13" w:rsidP="00A575AB">
      <w:pPr>
        <w:rPr>
          <w:b/>
          <w:bCs/>
          <w:i/>
          <w:iCs/>
        </w:rPr>
      </w:pPr>
    </w:p>
    <w:p w:rsidR="00B80B13" w:rsidRDefault="00B80B13" w:rsidP="00A575AB">
      <w:pPr>
        <w:rPr>
          <w:b/>
          <w:bCs/>
          <w:i/>
          <w:iCs/>
        </w:rPr>
      </w:pPr>
    </w:p>
    <w:p w:rsidR="00B80B13" w:rsidRDefault="00B80B13" w:rsidP="00A575AB">
      <w:pPr>
        <w:rPr>
          <w:b/>
          <w:bCs/>
          <w:i/>
          <w:iCs/>
        </w:rPr>
      </w:pPr>
    </w:p>
    <w:p w:rsidR="002C1F45" w:rsidRPr="002C1F45" w:rsidRDefault="002C1F45" w:rsidP="002C1F45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Cs/>
          <w:iCs/>
          <w:sz w:val="26"/>
          <w:szCs w:val="26"/>
        </w:rPr>
        <w:t>С одной стороны, рисование ватными палочками – это естественный промежуточный этап между рисованием пальчиками и кисточкой, с другой, - очень необычная техника рисования, которая обязательно заинтересует детей старшего дошкольного и младшего школьного возраста.</w:t>
      </w:r>
    </w:p>
    <w:p w:rsidR="002C1F45" w:rsidRPr="002C1F45" w:rsidRDefault="002C1F45" w:rsidP="002C1F45">
      <w:pPr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/>
          <w:bCs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00282C00" wp14:editId="202CB8EB">
            <wp:simplePos x="0" y="0"/>
            <wp:positionH relativeFrom="column">
              <wp:posOffset>228600</wp:posOffset>
            </wp:positionH>
            <wp:positionV relativeFrom="paragraph">
              <wp:posOffset>50800</wp:posOffset>
            </wp:positionV>
            <wp:extent cx="2286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ight>
            <wp:docPr id="36" name="Рисунок 36" descr="рисование ватными палочками 1-3 год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ование ватными палочками 1-3 год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F45">
        <w:rPr>
          <w:rFonts w:ascii="Times New Roman" w:hAnsi="Times New Roman" w:cs="Times New Roman"/>
          <w:b/>
          <w:bCs/>
          <w:iCs/>
          <w:sz w:val="26"/>
          <w:szCs w:val="26"/>
        </w:rPr>
        <w:t>Рисование ватными палочками: 1-3 года</w:t>
      </w:r>
    </w:p>
    <w:p w:rsidR="002C1F45" w:rsidRPr="002C1F45" w:rsidRDefault="002C1F45" w:rsidP="002C1F45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Cs/>
          <w:iCs/>
          <w:sz w:val="26"/>
          <w:szCs w:val="26"/>
        </w:rPr>
        <w:t>Малышу, к примеру, рисовать палочкой гораздо проще, чем кистью, к тому же палочку не нужно мыть. Для рисования с ребенком младшего дошкольного возраста Вам понадобится пальчиковая или обычая гуашь, бумага, раскраски, ватные палочки (много) и палитра. Пластмассовая палитра нужна для того, чтобы ребенок не макал палочку в баночку с гуашью и не набирал слишком много краски. А на палитру достаточно выложить немного гуаши разных цветов, разбавить водой до полужидкого состояния, для каждого цвета нужно положить свою палочку. И все, можно приступать к рисованию.</w:t>
      </w:r>
    </w:p>
    <w:p w:rsidR="002C1F45" w:rsidRPr="002C1F45" w:rsidRDefault="002C1F45" w:rsidP="002C1F45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Cs/>
          <w:iCs/>
          <w:sz w:val="26"/>
          <w:szCs w:val="26"/>
        </w:rPr>
        <w:t>Покажите ребенку, как можно рисовать палочкой: проводить линии или ставить точки. Даже крохе это будет понятно, потому что именно так он рисовал пальчиком.</w:t>
      </w:r>
    </w:p>
    <w:p w:rsidR="002C1F45" w:rsidRPr="002C1F45" w:rsidRDefault="002C1F45" w:rsidP="002C1F45">
      <w:pPr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/>
          <w:bCs/>
          <w:iCs/>
          <w:sz w:val="26"/>
          <w:szCs w:val="26"/>
        </w:rPr>
        <w:t>Рисование ватными палочками: 3-7 лет</w:t>
      </w:r>
    </w:p>
    <w:p w:rsidR="002C1F45" w:rsidRPr="002C1F45" w:rsidRDefault="002C1F45" w:rsidP="002C1F45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Cs/>
          <w:iCs/>
          <w:sz w:val="26"/>
          <w:szCs w:val="26"/>
        </w:rPr>
        <w:t xml:space="preserve">Прежде чем предлагать рисование ватными палочками ребенку постарше, стоит рассказать ему об особой технике рисования точками, которая называется </w:t>
      </w:r>
      <w:r w:rsidRPr="002C1F45">
        <w:rPr>
          <w:rFonts w:ascii="Times New Roman" w:hAnsi="Times New Roman" w:cs="Times New Roman"/>
          <w:bCs/>
          <w:i/>
          <w:iCs/>
          <w:sz w:val="26"/>
          <w:szCs w:val="26"/>
          <w:u w:val="single"/>
        </w:rPr>
        <w:t>пуантилизм</w:t>
      </w:r>
      <w:r w:rsidRPr="002C1F45">
        <w:rPr>
          <w:rFonts w:ascii="Times New Roman" w:hAnsi="Times New Roman" w:cs="Times New Roman"/>
          <w:bCs/>
          <w:iCs/>
          <w:sz w:val="26"/>
          <w:szCs w:val="26"/>
        </w:rPr>
        <w:t xml:space="preserve">. Эту технику придумали </w:t>
      </w:r>
      <w:proofErr w:type="spellStart"/>
      <w:r w:rsidRPr="002C1F45">
        <w:rPr>
          <w:rFonts w:ascii="Times New Roman" w:hAnsi="Times New Roman" w:cs="Times New Roman"/>
          <w:bCs/>
          <w:iCs/>
          <w:sz w:val="26"/>
          <w:szCs w:val="26"/>
        </w:rPr>
        <w:t>неоимпрессионисты</w:t>
      </w:r>
      <w:proofErr w:type="spellEnd"/>
      <w:r w:rsidRPr="002C1F45">
        <w:rPr>
          <w:rFonts w:ascii="Times New Roman" w:hAnsi="Times New Roman" w:cs="Times New Roman"/>
          <w:bCs/>
          <w:iCs/>
          <w:sz w:val="26"/>
          <w:szCs w:val="26"/>
        </w:rPr>
        <w:t xml:space="preserve"> в конце XIX века.</w:t>
      </w:r>
    </w:p>
    <w:p w:rsidR="002C1F45" w:rsidRPr="002C1F45" w:rsidRDefault="002C1F45" w:rsidP="002C1F45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Cs/>
          <w:iCs/>
          <w:sz w:val="26"/>
          <w:szCs w:val="26"/>
        </w:rPr>
        <w:t xml:space="preserve">Суть техники пуантилизма </w:t>
      </w:r>
      <w:proofErr w:type="gramStart"/>
      <w:r w:rsidRPr="002C1F45">
        <w:rPr>
          <w:rFonts w:ascii="Times New Roman" w:hAnsi="Times New Roman" w:cs="Times New Roman"/>
          <w:bCs/>
          <w:iCs/>
          <w:sz w:val="26"/>
          <w:szCs w:val="26"/>
        </w:rPr>
        <w:t>достаточна</w:t>
      </w:r>
      <w:proofErr w:type="gramEnd"/>
      <w:r w:rsidRPr="002C1F45">
        <w:rPr>
          <w:rFonts w:ascii="Times New Roman" w:hAnsi="Times New Roman" w:cs="Times New Roman"/>
          <w:bCs/>
          <w:iCs/>
          <w:sz w:val="26"/>
          <w:szCs w:val="26"/>
        </w:rPr>
        <w:t xml:space="preserve"> проста: рисунок создается при помощи отдельных точек (или мазков) разного цвета. При этом краски физически не смешиваются между собой, не создается переходов от одного цвета к другому. Это происходит лишь оптически, при рассматривании рисунка на расстоянии. Точки можно ставить близко друг к другу или, наоборот, оставлять больше свободного места. Так в технике пуантилизма создаются переходы от темного к </w:t>
      </w:r>
      <w:proofErr w:type="gramStart"/>
      <w:r w:rsidRPr="002C1F45">
        <w:rPr>
          <w:rFonts w:ascii="Times New Roman" w:hAnsi="Times New Roman" w:cs="Times New Roman"/>
          <w:bCs/>
          <w:iCs/>
          <w:sz w:val="26"/>
          <w:szCs w:val="26"/>
        </w:rPr>
        <w:t>светлому</w:t>
      </w:r>
      <w:proofErr w:type="gramEnd"/>
      <w:r w:rsidRPr="002C1F45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:rsidR="002C1F45" w:rsidRPr="002C1F45" w:rsidRDefault="002C1F45" w:rsidP="002C1F45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Cs/>
          <w:iCs/>
          <w:sz w:val="26"/>
          <w:szCs w:val="26"/>
        </w:rPr>
        <w:t>Кстати, рисовать не обязательно именно ватной палочкой и гуашью. Можно попробовать пустить в ход и фломастеры, и ручки.</w:t>
      </w:r>
    </w:p>
    <w:p w:rsidR="002C1F45" w:rsidRPr="002C1F45" w:rsidRDefault="002C1F45" w:rsidP="002C1F45">
      <w:pPr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/>
          <w:bCs/>
          <w:iCs/>
          <w:sz w:val="26"/>
          <w:szCs w:val="26"/>
        </w:rPr>
        <w:t>Пуантилизм для детей</w:t>
      </w:r>
    </w:p>
    <w:p w:rsidR="002C1F45" w:rsidRPr="002C1F45" w:rsidRDefault="002C1F45" w:rsidP="002C1F45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C1F45">
        <w:rPr>
          <w:rFonts w:ascii="Times New Roman" w:hAnsi="Times New Roman" w:cs="Times New Roman"/>
          <w:bCs/>
          <w:iCs/>
          <w:sz w:val="26"/>
          <w:szCs w:val="26"/>
        </w:rPr>
        <w:t>Для детей техника пуантилизма очень удобна. При рисовании можно пользоваться шаблоном, просто заполняя части рисунка точками нужного цвета. Можно, наоборот, рисовать только цветные контуры предметов с помощью точек. Интересно дополнять точками готовые рисунки, к примеру, именно так дети рисуют гуашью снег или дождь поверх готового акварельного рисунка.  С детьми старшего дошкольного возраста, уже умеющими считать, можно попытаться воспроизводить в данной технике мозаичные картинки. Сначала собирать картинку из мозаики, а потом рисовать ее на листе, сверяя правильность рисунка.</w:t>
      </w:r>
    </w:p>
    <w:p w:rsidR="00B80B13" w:rsidRDefault="00B80B13" w:rsidP="00A575AB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 </w:t>
      </w:r>
      <w:r w:rsidRPr="00B80B13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066925" cy="1274926"/>
            <wp:effectExtent l="0" t="0" r="0" b="1905"/>
            <wp:docPr id="1" name="Рисунок 1" descr="http://detkikarapuzi.ru/wp-content/uploads/2012/02/paloch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kikarapuzi.ru/wp-content/uploads/2012/02/palochk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" t="4000" r="2000" b="8000"/>
                    <a:stretch/>
                  </pic:blipFill>
                  <pic:spPr bwMode="auto">
                    <a:xfrm>
                      <a:off x="0" y="0"/>
                      <a:ext cx="2068739" cy="12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  </w:t>
      </w:r>
      <w:r>
        <w:rPr>
          <w:b/>
          <w:bCs/>
          <w:i/>
          <w:iCs/>
          <w:noProof/>
          <w:lang w:eastAsia="ru-RU"/>
        </w:rPr>
        <w:t xml:space="preserve">   </w:t>
      </w:r>
      <w:r>
        <w:rPr>
          <w:b/>
          <w:bCs/>
          <w:i/>
          <w:iCs/>
          <w:noProof/>
          <w:lang w:eastAsia="ru-RU"/>
        </w:rPr>
        <w:drawing>
          <wp:inline distT="0" distB="0" distL="0" distR="0" wp14:anchorId="5D3C41C6">
            <wp:extent cx="1676400" cy="128130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80" cy="128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      </w:t>
      </w:r>
      <w:r w:rsidRPr="00B80B13">
        <w:rPr>
          <w:b/>
          <w:bCs/>
          <w:i/>
          <w:iCs/>
          <w:noProof/>
          <w:lang w:eastAsia="ru-RU"/>
        </w:rPr>
        <w:drawing>
          <wp:inline distT="0" distB="0" distL="0" distR="0">
            <wp:extent cx="1219200" cy="1282544"/>
            <wp:effectExtent l="0" t="0" r="0" b="0"/>
            <wp:docPr id="27" name="Рисунок 27" descr="http://ped-kopilka.ru/images/10(3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10(3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r="19933"/>
                    <a:stretch/>
                  </pic:blipFill>
                  <pic:spPr bwMode="auto">
                    <a:xfrm>
                      <a:off x="0" y="0"/>
                      <a:ext cx="1221996" cy="12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13" w:rsidRDefault="00B80B13" w:rsidP="00A575AB">
      <w:pPr>
        <w:rPr>
          <w:b/>
          <w:bCs/>
          <w:i/>
          <w:iCs/>
        </w:rPr>
      </w:pPr>
    </w:p>
    <w:p w:rsidR="00B80B13" w:rsidRDefault="00B80B13" w:rsidP="00A575AB">
      <w:pPr>
        <w:rPr>
          <w:b/>
          <w:bCs/>
          <w:i/>
          <w:iCs/>
        </w:rPr>
      </w:pPr>
    </w:p>
    <w:p w:rsidR="00F952AE" w:rsidRDefault="00D14848" w:rsidP="00F952AE">
      <w:pPr>
        <w:rPr>
          <w:b/>
          <w:bCs/>
          <w:i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056C98" wp14:editId="4823AB01">
                <wp:simplePos x="0" y="0"/>
                <wp:positionH relativeFrom="column">
                  <wp:posOffset>-78740</wp:posOffset>
                </wp:positionH>
                <wp:positionV relativeFrom="paragraph">
                  <wp:posOffset>24765</wp:posOffset>
                </wp:positionV>
                <wp:extent cx="6610350" cy="1381125"/>
                <wp:effectExtent l="0" t="0" r="0" b="95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848" w:rsidRDefault="00D77076" w:rsidP="00F952A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848"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Кляксография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14848"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</w:p>
                          <w:p w:rsidR="00F952AE" w:rsidRPr="00D14848" w:rsidRDefault="00D77076" w:rsidP="00F952A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848"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F952AE" w:rsidRPr="00D14848"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Техника выдувания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left:0;text-align:left;margin-left:-6.2pt;margin-top:1.95pt;width:520.5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" filled="f" stroked="f">
                <v:textbox>
                  <w:txbxContent>
                    <w:p w:rsidR="00D14848" w:rsidRDefault="00D77076" w:rsidP="00F952AE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848">
                        <w:rPr>
                          <w:b/>
                          <w:bCs/>
                          <w:i/>
                          <w:i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Кляксография</w:t>
                      </w:r>
                      <w:r>
                        <w:rPr>
                          <w:b/>
                          <w:bCs/>
                          <w:i/>
                          <w:iCs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14848">
                        <w:rPr>
                          <w:b/>
                          <w:bCs/>
                          <w:i/>
                          <w:i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</w:p>
                    <w:p w:rsidR="00F952AE" w:rsidRPr="00D14848" w:rsidRDefault="00D77076" w:rsidP="00F952AE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848">
                        <w:rPr>
                          <w:b/>
                          <w:bCs/>
                          <w:i/>
                          <w:i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F952AE" w:rsidRPr="00D14848">
                        <w:rPr>
                          <w:b/>
                          <w:bCs/>
                          <w:i/>
                          <w:i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Техника выдувания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Pr="00F952AE" w:rsidRDefault="00F952AE" w:rsidP="00F952AE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F952AE">
        <w:rPr>
          <w:rFonts w:ascii="Times New Roman" w:hAnsi="Times New Roman" w:cs="Times New Roman"/>
          <w:bCs/>
          <w:iCs/>
          <w:sz w:val="28"/>
          <w:szCs w:val="28"/>
        </w:rPr>
        <w:t xml:space="preserve">Знаменитые пещеры с палеолитическими росписями в долине Везере во Франции и петроглифы </w:t>
      </w:r>
      <w:proofErr w:type="spellStart"/>
      <w:r w:rsidRPr="00F952AE">
        <w:rPr>
          <w:rFonts w:ascii="Times New Roman" w:hAnsi="Times New Roman" w:cs="Times New Roman"/>
          <w:bCs/>
          <w:iCs/>
          <w:sz w:val="28"/>
          <w:szCs w:val="28"/>
        </w:rPr>
        <w:t>Валкамоники</w:t>
      </w:r>
      <w:proofErr w:type="spellEnd"/>
      <w:r w:rsidRPr="00F952AE">
        <w:rPr>
          <w:rFonts w:ascii="Times New Roman" w:hAnsi="Times New Roman" w:cs="Times New Roman"/>
          <w:bCs/>
          <w:iCs/>
          <w:sz w:val="28"/>
          <w:szCs w:val="28"/>
        </w:rPr>
        <w:t xml:space="preserve"> на севере Италии, наскальные изображения Национального парка Какаду на севере Австралии, первая в Европе пещера </w:t>
      </w:r>
      <w:proofErr w:type="spellStart"/>
      <w:r w:rsidRPr="00F952AE">
        <w:rPr>
          <w:rFonts w:ascii="Times New Roman" w:hAnsi="Times New Roman" w:cs="Times New Roman"/>
          <w:bCs/>
          <w:iCs/>
          <w:sz w:val="28"/>
          <w:szCs w:val="28"/>
        </w:rPr>
        <w:t>Альтамира</w:t>
      </w:r>
      <w:proofErr w:type="spellEnd"/>
      <w:r w:rsidRPr="00F952AE">
        <w:rPr>
          <w:rFonts w:ascii="Times New Roman" w:hAnsi="Times New Roman" w:cs="Times New Roman"/>
          <w:bCs/>
          <w:iCs/>
          <w:sz w:val="28"/>
          <w:szCs w:val="28"/>
        </w:rPr>
        <w:t xml:space="preserve"> (Испания), местонахождения </w:t>
      </w:r>
      <w:proofErr w:type="spellStart"/>
      <w:r w:rsidRPr="00F952AE">
        <w:rPr>
          <w:rFonts w:ascii="Times New Roman" w:hAnsi="Times New Roman" w:cs="Times New Roman"/>
          <w:bCs/>
          <w:iCs/>
          <w:sz w:val="28"/>
          <w:szCs w:val="28"/>
        </w:rPr>
        <w:t>Тадрарт</w:t>
      </w:r>
      <w:proofErr w:type="spellEnd"/>
      <w:r w:rsidRPr="00F952A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F952AE">
        <w:rPr>
          <w:rFonts w:ascii="Times New Roman" w:hAnsi="Times New Roman" w:cs="Times New Roman"/>
          <w:bCs/>
          <w:iCs/>
          <w:sz w:val="28"/>
          <w:szCs w:val="28"/>
        </w:rPr>
        <w:t>Акакюс</w:t>
      </w:r>
      <w:proofErr w:type="spellEnd"/>
      <w:r w:rsidRPr="00F952AE">
        <w:rPr>
          <w:rFonts w:ascii="Times New Roman" w:hAnsi="Times New Roman" w:cs="Times New Roman"/>
          <w:bCs/>
          <w:iCs/>
          <w:sz w:val="28"/>
          <w:szCs w:val="28"/>
        </w:rPr>
        <w:t xml:space="preserve"> в Ливии и Альта-фьорд на севере Норвегии, памятники национального парка Сьерра-де-</w:t>
      </w:r>
      <w:proofErr w:type="spellStart"/>
      <w:r w:rsidRPr="00F952AE">
        <w:rPr>
          <w:rFonts w:ascii="Times New Roman" w:hAnsi="Times New Roman" w:cs="Times New Roman"/>
          <w:bCs/>
          <w:iCs/>
          <w:sz w:val="28"/>
          <w:szCs w:val="28"/>
        </w:rPr>
        <w:t>Капивара</w:t>
      </w:r>
      <w:proofErr w:type="spellEnd"/>
      <w:r w:rsidRPr="00F952AE">
        <w:rPr>
          <w:rFonts w:ascii="Times New Roman" w:hAnsi="Times New Roman" w:cs="Times New Roman"/>
          <w:bCs/>
          <w:iCs/>
          <w:sz w:val="28"/>
          <w:szCs w:val="28"/>
        </w:rPr>
        <w:t xml:space="preserve"> в Бразилии, обширные местонахождения Сьерра-де-Сан-Франциско на западе Мексики, петроглифы в районе </w:t>
      </w:r>
      <w:proofErr w:type="spellStart"/>
      <w:r w:rsidRPr="00F952AE">
        <w:rPr>
          <w:rFonts w:ascii="Times New Roman" w:hAnsi="Times New Roman" w:cs="Times New Roman"/>
          <w:bCs/>
          <w:iCs/>
          <w:sz w:val="28"/>
          <w:szCs w:val="28"/>
        </w:rPr>
        <w:t>Богуслен</w:t>
      </w:r>
      <w:proofErr w:type="spellEnd"/>
      <w:r w:rsidRPr="00F952AE">
        <w:rPr>
          <w:rFonts w:ascii="Times New Roman" w:hAnsi="Times New Roman" w:cs="Times New Roman"/>
          <w:bCs/>
          <w:iCs/>
          <w:sz w:val="28"/>
          <w:szCs w:val="28"/>
        </w:rPr>
        <w:t xml:space="preserve"> на западе Швеции и</w:t>
      </w:r>
      <w:proofErr w:type="gramEnd"/>
      <w:r w:rsidRPr="00F952AE">
        <w:rPr>
          <w:rFonts w:ascii="Times New Roman" w:hAnsi="Times New Roman" w:cs="Times New Roman"/>
          <w:bCs/>
          <w:iCs/>
          <w:sz w:val="28"/>
          <w:szCs w:val="28"/>
        </w:rPr>
        <w:t xml:space="preserve"> палеолитические петроглифы под открытым небом в </w:t>
      </w:r>
      <w:proofErr w:type="spellStart"/>
      <w:r w:rsidRPr="00F952AE">
        <w:rPr>
          <w:rFonts w:ascii="Times New Roman" w:hAnsi="Times New Roman" w:cs="Times New Roman"/>
          <w:bCs/>
          <w:iCs/>
          <w:sz w:val="28"/>
          <w:szCs w:val="28"/>
        </w:rPr>
        <w:t>Фош</w:t>
      </w:r>
      <w:proofErr w:type="spellEnd"/>
      <w:r w:rsidRPr="00F952A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F952AE">
        <w:rPr>
          <w:rFonts w:ascii="Times New Roman" w:hAnsi="Times New Roman" w:cs="Times New Roman"/>
          <w:bCs/>
          <w:iCs/>
          <w:sz w:val="28"/>
          <w:szCs w:val="28"/>
        </w:rPr>
        <w:t>Коа</w:t>
      </w:r>
      <w:proofErr w:type="spellEnd"/>
      <w:r w:rsidRPr="00F952AE">
        <w:rPr>
          <w:rFonts w:ascii="Times New Roman" w:hAnsi="Times New Roman" w:cs="Times New Roman"/>
          <w:bCs/>
          <w:iCs/>
          <w:sz w:val="28"/>
          <w:szCs w:val="28"/>
        </w:rPr>
        <w:t>, Португалия.</w:t>
      </w:r>
    </w:p>
    <w:p w:rsidR="00F952AE" w:rsidRPr="00F952AE" w:rsidRDefault="00F952AE" w:rsidP="00F952AE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952AE">
        <w:rPr>
          <w:rFonts w:ascii="Times New Roman" w:hAnsi="Times New Roman" w:cs="Times New Roman"/>
          <w:bCs/>
          <w:iCs/>
          <w:sz w:val="28"/>
          <w:szCs w:val="28"/>
        </w:rPr>
        <w:t>"Почему, зачем, какое отношение имеет к ВЫДУВАНИЮ список уникального мирового и культурного наследия?" - спросите вы.</w:t>
      </w:r>
    </w:p>
    <w:p w:rsidR="00F952AE" w:rsidRPr="00F952AE" w:rsidRDefault="00F952AE" w:rsidP="00F952AE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952AE">
        <w:rPr>
          <w:rFonts w:ascii="Times New Roman" w:hAnsi="Times New Roman" w:cs="Times New Roman"/>
          <w:bCs/>
          <w:iCs/>
          <w:sz w:val="28"/>
          <w:szCs w:val="28"/>
        </w:rPr>
        <w:t>Отвечаю: "Самое непосредственное!"</w:t>
      </w:r>
    </w:p>
    <w:p w:rsidR="00F952AE" w:rsidRPr="00F952AE" w:rsidRDefault="00F952AE" w:rsidP="00F952AE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952AE">
        <w:rPr>
          <w:rFonts w:ascii="Times New Roman" w:hAnsi="Times New Roman" w:cs="Times New Roman"/>
          <w:bCs/>
          <w:iCs/>
          <w:sz w:val="28"/>
          <w:szCs w:val="28"/>
        </w:rPr>
        <w:t>Выдувание краски через костяную трубочку применялось для заполнения пространства внутри контура фигур, обозначенных углём. По данным этнографии (что было подтверждено эксперимен</w:t>
      </w:r>
      <w:r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F952AE">
        <w:rPr>
          <w:rFonts w:ascii="Times New Roman" w:hAnsi="Times New Roman" w:cs="Times New Roman"/>
          <w:bCs/>
          <w:iCs/>
          <w:sz w:val="28"/>
          <w:szCs w:val="28"/>
        </w:rPr>
        <w:t>ально), эта техника является традиционной как для творцов древних изображений, так и для современных австралийских и южноафриканских художников.</w:t>
      </w:r>
    </w:p>
    <w:p w:rsidR="00D14848" w:rsidRDefault="00F952AE" w:rsidP="00D7707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952AE">
        <w:rPr>
          <w:rFonts w:ascii="Times New Roman" w:hAnsi="Times New Roman" w:cs="Times New Roman"/>
          <w:bCs/>
          <w:iCs/>
          <w:sz w:val="28"/>
          <w:szCs w:val="28"/>
        </w:rPr>
        <w:t>Современные трубочки для сока ничем не хуже в применении. Они помогают выдувать узнаваемые, необычные, а порой фантастические рисунки из небольшого количества жидкой краски по листу бумаги.</w:t>
      </w:r>
      <w:r w:rsidR="00D148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952AE">
        <w:rPr>
          <w:rFonts w:ascii="Times New Roman" w:hAnsi="Times New Roman" w:cs="Times New Roman"/>
          <w:bCs/>
          <w:iCs/>
          <w:sz w:val="28"/>
          <w:szCs w:val="28"/>
        </w:rPr>
        <w:t>Попробуйте сами и вы убедитесь, насколько увлекательно и захватывающе может быть такое рисование!</w:t>
      </w:r>
      <w:r w:rsidR="00D770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D77076" w:rsidRPr="00D77076" w:rsidRDefault="00D77076" w:rsidP="00D7707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707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Техника рисования </w:t>
      </w:r>
      <w:proofErr w:type="spellStart"/>
      <w:r w:rsidRPr="00D77076">
        <w:rPr>
          <w:rFonts w:ascii="Times New Roman" w:hAnsi="Times New Roman" w:cs="Times New Roman"/>
          <w:b/>
          <w:bCs/>
          <w:iCs/>
          <w:sz w:val="28"/>
          <w:szCs w:val="28"/>
        </w:rPr>
        <w:t>Кляксография</w:t>
      </w:r>
      <w:proofErr w:type="spellEnd"/>
      <w:r w:rsidRPr="00D77076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D77076">
        <w:rPr>
          <w:rFonts w:ascii="Times New Roman" w:hAnsi="Times New Roman" w:cs="Times New Roman"/>
          <w:bCs/>
          <w:iCs/>
          <w:sz w:val="28"/>
          <w:szCs w:val="28"/>
        </w:rPr>
        <w:t xml:space="preserve">(рисунок кляксами, выдувая их через соломинку) - это очередное волшебство среди уроков рисования. На первый взгляд - она непонятно и вроде браться за нее не хочется, но стоит только начать </w:t>
      </w:r>
      <w:r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D77076">
        <w:rPr>
          <w:rFonts w:ascii="Times New Roman" w:hAnsi="Times New Roman" w:cs="Times New Roman"/>
          <w:bCs/>
          <w:iCs/>
          <w:sz w:val="28"/>
          <w:szCs w:val="28"/>
        </w:rPr>
        <w:t>ворить, как это первое ощущение улетучивается, словно дым. Рисунок словно сам рождается! Да, капельки краски расставляет Художник, по своему замыслу, но раздувая их - он уже не может точно предугадать, как они разойдутся, перельются друг в друга, и каков будет окончательный результат... Рисуя, Вы будете наслаждаться красотой этого Действа! Вы научитесь использовать случайные эффекты  в качестве основы для творчества!</w:t>
      </w:r>
    </w:p>
    <w:p w:rsidR="00D77076" w:rsidRPr="00D77076" w:rsidRDefault="00D14848" w:rsidP="00D7707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848"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3D568CA" wp14:editId="1D21E68D">
            <wp:simplePos x="0" y="0"/>
            <wp:positionH relativeFrom="column">
              <wp:posOffset>4245610</wp:posOffset>
            </wp:positionH>
            <wp:positionV relativeFrom="paragraph">
              <wp:posOffset>771525</wp:posOffset>
            </wp:positionV>
            <wp:extent cx="1171575" cy="1572260"/>
            <wp:effectExtent l="0" t="0" r="9525" b="8890"/>
            <wp:wrapTight wrapText="bothSides">
              <wp:wrapPolygon edited="0">
                <wp:start x="0" y="0"/>
                <wp:lineTo x="0" y="21460"/>
                <wp:lineTo x="21424" y="21460"/>
                <wp:lineTo x="21424" y="0"/>
                <wp:lineTo x="0" y="0"/>
              </wp:wrapPolygon>
            </wp:wrapTight>
            <wp:docPr id="54" name="Рисунок 54" descr="klyaksograv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lyaksograviy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1235" r="49601" b="57887"/>
                    <a:stretch/>
                  </pic:blipFill>
                  <pic:spPr bwMode="auto">
                    <a:xfrm>
                      <a:off x="0" y="0"/>
                      <a:ext cx="117157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2956950" wp14:editId="08F5EDBE">
            <wp:simplePos x="0" y="0"/>
            <wp:positionH relativeFrom="column">
              <wp:posOffset>2324735</wp:posOffset>
            </wp:positionH>
            <wp:positionV relativeFrom="paragraph">
              <wp:posOffset>781050</wp:posOffset>
            </wp:positionV>
            <wp:extent cx="1823085" cy="1571625"/>
            <wp:effectExtent l="0" t="0" r="5715" b="9525"/>
            <wp:wrapTight wrapText="bothSides">
              <wp:wrapPolygon edited="0">
                <wp:start x="0" y="0"/>
                <wp:lineTo x="0" y="21469"/>
                <wp:lineTo x="21442" y="21469"/>
                <wp:lineTo x="21442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076"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DAE5708" wp14:editId="044DB2EA">
            <wp:simplePos x="0" y="0"/>
            <wp:positionH relativeFrom="column">
              <wp:posOffset>-2540</wp:posOffset>
            </wp:positionH>
            <wp:positionV relativeFrom="paragraph">
              <wp:posOffset>776605</wp:posOffset>
            </wp:positionV>
            <wp:extent cx="2238375" cy="1570990"/>
            <wp:effectExtent l="0" t="0" r="9525" b="0"/>
            <wp:wrapTight wrapText="bothSides">
              <wp:wrapPolygon edited="0">
                <wp:start x="0" y="0"/>
                <wp:lineTo x="0" y="21216"/>
                <wp:lineTo x="21508" y="21216"/>
                <wp:lineTo x="21508" y="0"/>
                <wp:lineTo x="0" y="0"/>
              </wp:wrapPolygon>
            </wp:wrapTight>
            <wp:docPr id="51" name="Рисунок 51" descr="Нетрадиционные техники рисования.  Урок №2 «Кляксография» (выдувание трубочкой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традиционные техники рисования.  Урок №2 «Кляксография» (выдувание трубочкой) 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076" w:rsidRPr="00D77076">
        <w:rPr>
          <w:rFonts w:ascii="Times New Roman" w:hAnsi="Times New Roman" w:cs="Times New Roman"/>
          <w:bCs/>
          <w:iCs/>
          <w:sz w:val="28"/>
          <w:szCs w:val="28"/>
        </w:rPr>
        <w:t xml:space="preserve">Такое </w:t>
      </w:r>
      <w:proofErr w:type="spellStart"/>
      <w:r w:rsidR="00D77076" w:rsidRPr="00D77076">
        <w:rPr>
          <w:rFonts w:ascii="Times New Roman" w:hAnsi="Times New Roman" w:cs="Times New Roman"/>
          <w:bCs/>
          <w:iCs/>
          <w:sz w:val="28"/>
          <w:szCs w:val="28"/>
        </w:rPr>
        <w:t>занатие</w:t>
      </w:r>
      <w:proofErr w:type="spellEnd"/>
      <w:r w:rsidR="00D77076" w:rsidRPr="00D77076">
        <w:rPr>
          <w:rFonts w:ascii="Times New Roman" w:hAnsi="Times New Roman" w:cs="Times New Roman"/>
          <w:bCs/>
          <w:iCs/>
          <w:sz w:val="28"/>
          <w:szCs w:val="28"/>
        </w:rPr>
        <w:t xml:space="preserve"> будет интересно и взрослым и детям. Причем не только интересно - но и полезно: например, для детей с задержкой в развитии речи (как артикуляционная гимнастика). Также рисование выдуванием через соломинку укрепляет здоровье и силу легких и дыхательной системы (что особенно полезно при кашле).</w:t>
      </w: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B17DAC" w:rsidP="00F952AE">
      <w:pPr>
        <w:rPr>
          <w:b/>
          <w:bCs/>
          <w:i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23EA80" wp14:editId="7BE7EAF1">
                <wp:simplePos x="0" y="0"/>
                <wp:positionH relativeFrom="column">
                  <wp:posOffset>-2540</wp:posOffset>
                </wp:positionH>
                <wp:positionV relativeFrom="paragraph">
                  <wp:posOffset>-22860</wp:posOffset>
                </wp:positionV>
                <wp:extent cx="6743700" cy="790575"/>
                <wp:effectExtent l="0" t="0" r="0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7DAC" w:rsidRPr="00B17DAC" w:rsidRDefault="00B17DAC" w:rsidP="00B17DA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17DAC">
                              <w:rPr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РИСУЕМ   ПАЛЬЧИКАМИ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8" type="#_x0000_t202" style="position:absolute;left:0;text-align:left;margin-left:-.2pt;margin-top:-1.8pt;width:531pt;height:6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" filled="f" stroked="f">
                <v:textbox>
                  <w:txbxContent>
                    <w:p w:rsidR="00B17DAC" w:rsidRPr="00B17DAC" w:rsidRDefault="00B17DAC" w:rsidP="00B17DAC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80"/>
                          <w:szCs w:val="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17DAC">
                        <w:rPr>
                          <w:b/>
                          <w:bCs/>
                          <w:i/>
                          <w:iCs/>
                          <w:sz w:val="80"/>
                          <w:szCs w:val="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РИСУЕМ   ПАЛЬЧИКАМИ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B17DAC" w:rsidRPr="00B17DAC" w:rsidRDefault="00B17DAC" w:rsidP="00B17DA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DAC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DD259C6" wp14:editId="39CAEA48">
            <wp:simplePos x="0" y="0"/>
            <wp:positionH relativeFrom="column">
              <wp:posOffset>3255010</wp:posOffset>
            </wp:positionH>
            <wp:positionV relativeFrom="paragraph">
              <wp:posOffset>1431290</wp:posOffset>
            </wp:positionV>
            <wp:extent cx="3343275" cy="2667000"/>
            <wp:effectExtent l="0" t="0" r="9525" b="0"/>
            <wp:wrapThrough wrapText="bothSides">
              <wp:wrapPolygon edited="0">
                <wp:start x="0" y="0"/>
                <wp:lineTo x="0" y="21446"/>
                <wp:lineTo x="21538" y="21446"/>
                <wp:lineTo x="21538" y="0"/>
                <wp:lineTo x="0" y="0"/>
              </wp:wrapPolygon>
            </wp:wrapThrough>
            <wp:docPr id="35" name="Рисунок 35" descr="http://romash.caduk.ru/images/clip_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mash.caduk.ru/images/clip_image0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t>Польза от рисования пальчиками огромна – ребенок снимает напряжение, сбрасывает отрицательные эмоции, развивает моторику рук, учится фантазировать, чувствовать цвета и их оттенки. Возможности рисования пальчиками безграничны! После того, как на листе появились «следы» от маленьких пальчиков, дорисуйте их – и у вас оживет целая сказка. Теперь это не просто клякса, а мишка, который идет в гости к слоненку. Или цветочная полянка, на которой растут сказочные цветочки, порхают бабочки, кружатся пчелы. Рисование пальчиками это удивительная деятельность. Она позволяет ребенку почувствовать краски, их характер, настроение, развивает творческие способности. Рисование с использованием нетрадиционных техник изображения не утомляет детей, а наоборот вызывает стремление заниматься таким интересным делом. Им интересен сам процесс в</w:t>
      </w:r>
      <w:r>
        <w:rPr>
          <w:rFonts w:ascii="Times New Roman" w:hAnsi="Times New Roman" w:cs="Times New Roman"/>
          <w:bCs/>
          <w:iCs/>
          <w:sz w:val="28"/>
          <w:szCs w:val="28"/>
        </w:rPr>
        <w:t>ыполнения работы. С возрастом (</w:t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t>уже в средней группе), где способ рисования постепенно усложня</w:t>
      </w:r>
      <w:r>
        <w:rPr>
          <w:rFonts w:ascii="Times New Roman" w:hAnsi="Times New Roman" w:cs="Times New Roman"/>
          <w:bCs/>
          <w:iCs/>
          <w:sz w:val="28"/>
          <w:szCs w:val="28"/>
        </w:rPr>
        <w:t>ет</w:t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t>ся, работа по нетрадиционному рисованию,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t>а именно рисование пальчиком, заключа</w:t>
      </w:r>
      <w:r>
        <w:rPr>
          <w:rFonts w:ascii="Times New Roman" w:hAnsi="Times New Roman" w:cs="Times New Roman"/>
          <w:bCs/>
          <w:iCs/>
          <w:sz w:val="28"/>
          <w:szCs w:val="28"/>
        </w:rPr>
        <w:t>ет</w:t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t>ся в смешивании красок, где каждый пальчик обмакивается в разные по цвету краски и нанос</w:t>
      </w:r>
      <w:r>
        <w:rPr>
          <w:rFonts w:ascii="Times New Roman" w:hAnsi="Times New Roman" w:cs="Times New Roman"/>
          <w:bCs/>
          <w:iCs/>
          <w:sz w:val="28"/>
          <w:szCs w:val="28"/>
        </w:rPr>
        <w:t>ятся</w:t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t xml:space="preserve"> мазки. Таким способом дети рисуют пушистых зверей (лисичку, мишку и т. п., цветы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t>. Он даёт быстрый и положительный результат. Раскрашивая своими маленькими пальчиками, ребенок учится чувствовать границы изображения. Это очень хорошо влияет на настроение и поведение деток, стимулирует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t>их действие и обостряет ощущения. </w:t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br/>
        <w:t>Первый опыт в рисовании будет влиять на дальнейшее творчество ребенка, поэтому родителям лучше подготовиться к этому событию. Для начала надо выбрать краски. Те краски, которые Вы купите в магазине, готовы к применению, они не капают, легко смываются и отстирываются. Оденьте ребенка в ту одежду, которую не жалко испачкать, возьмите большой лист ватмана (можно взять рулон ненужных обоев), постелите его на пол и вперед. Налейте краски в палитру или блюдечки и начинаем рисовать сами, показывая малышу свои действия.</w:t>
      </w:r>
      <w:r w:rsidR="003807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17DAC">
        <w:rPr>
          <w:rFonts w:ascii="Times New Roman" w:hAnsi="Times New Roman" w:cs="Times New Roman"/>
          <w:bCs/>
          <w:iCs/>
          <w:sz w:val="28"/>
          <w:szCs w:val="28"/>
        </w:rPr>
        <w:t>Пусть Вашими первыми рисунками будет гроздь винограда или кукольное платье в горошек. Можно просто оставлять отпечатки ладошек. Но если ребенок откажется рисовать, не захочет пачкать пальчики, спешит помыть руки — это говорит о том, что он внутренне зажат, возможно, имеются проблемы в психическом развитии (страхи, тревожность) или родители слишком опекают малыша, либо, наоборот, ему не хватает ласки, общения. В любом случае стоит обратить внимание на отношение ребенка к пальчиковым краскам. Занимаясь со своим малышом рисованием, Вы развиваете новую личность, ведь этот увлекательный процесс способствует развитию мелкой моторики, воображения, творческих способностей, художественных способностей, формирует чувство цвета, величины и формы. Не пропустите такое увлекательное занятие! А самое главное это еще одна возможность совместной деятельности.</w:t>
      </w:r>
    </w:p>
    <w:p w:rsidR="00F952AE" w:rsidRDefault="00F952AE" w:rsidP="00B17DA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349EA" w:rsidRDefault="00A349EA" w:rsidP="00B17DA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CF616D" wp14:editId="78D96551">
                <wp:simplePos x="0" y="0"/>
                <wp:positionH relativeFrom="column">
                  <wp:posOffset>-2540</wp:posOffset>
                </wp:positionH>
                <wp:positionV relativeFrom="paragraph">
                  <wp:posOffset>72390</wp:posOffset>
                </wp:positionV>
                <wp:extent cx="6657975" cy="12573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9EA" w:rsidRDefault="00A349EA" w:rsidP="00A349E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РИСОВАНИЕ</w:t>
                            </w:r>
                          </w:p>
                          <w:p w:rsidR="00A349EA" w:rsidRPr="00A349EA" w:rsidRDefault="00A349EA" w:rsidP="00A349E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ОТПЕЧАТКАМИ ЛИСТЬЕВ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29" type="#_x0000_t202" style="position:absolute;left:0;text-align:left;margin-left:-.2pt;margin-top:5.7pt;width:524.25pt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" filled="f" stroked="f">
                <v:textbox>
                  <w:txbxContent>
                    <w:p w:rsidR="00A349EA" w:rsidRDefault="00A349EA" w:rsidP="00A349E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РИСОВАНИЕ</w:t>
                      </w:r>
                    </w:p>
                    <w:p w:rsidR="00A349EA" w:rsidRPr="00A349EA" w:rsidRDefault="00A349EA" w:rsidP="00A349E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ОТПЕЧАТКАМИ ЛИСТЬЕВ</w:t>
                      </w:r>
                    </w:p>
                  </w:txbxContent>
                </v:textbox>
              </v:shape>
            </w:pict>
          </mc:Fallback>
        </mc:AlternateContent>
      </w:r>
    </w:p>
    <w:p w:rsidR="00A349EA" w:rsidRDefault="00A349EA" w:rsidP="00B17DA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349EA" w:rsidRPr="00B17DAC" w:rsidRDefault="00A349EA" w:rsidP="00B17DA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EF3906" w:rsidRDefault="00EF3906" w:rsidP="00A349E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349EA" w:rsidRPr="00A349EA" w:rsidRDefault="00EF3906" w:rsidP="00A349E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Лист я</w:t>
      </w:r>
      <w:r w:rsidR="00A349EA" w:rsidRPr="00A349EA">
        <w:rPr>
          <w:rFonts w:ascii="Times New Roman" w:hAnsi="Times New Roman" w:cs="Times New Roman"/>
          <w:bCs/>
          <w:iCs/>
          <w:sz w:val="28"/>
          <w:szCs w:val="28"/>
        </w:rPr>
        <w:t>вляется частью любого растения. В привычном понимании - </w:t>
      </w:r>
      <w:r>
        <w:rPr>
          <w:rFonts w:ascii="Times New Roman" w:hAnsi="Times New Roman" w:cs="Times New Roman"/>
          <w:bCs/>
          <w:iCs/>
          <w:sz w:val="28"/>
          <w:szCs w:val="28"/>
        </w:rPr>
        <w:t>листья</w:t>
      </w:r>
      <w:r w:rsidR="00A349EA" w:rsidRPr="00A349EA">
        <w:rPr>
          <w:rFonts w:ascii="Times New Roman" w:hAnsi="Times New Roman" w:cs="Times New Roman"/>
          <w:bCs/>
          <w:iCs/>
          <w:sz w:val="28"/>
          <w:szCs w:val="28"/>
        </w:rPr>
        <w:t> могут быть использованы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349EA" w:rsidRPr="00A349EA">
        <w:rPr>
          <w:rFonts w:ascii="Times New Roman" w:hAnsi="Times New Roman" w:cs="Times New Roman"/>
          <w:bCs/>
          <w:iCs/>
          <w:sz w:val="28"/>
          <w:szCs w:val="28"/>
        </w:rPr>
        <w:t xml:space="preserve"> для составления гербариев, флористических композиций, картинных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349EA" w:rsidRPr="00A349EA">
        <w:rPr>
          <w:rFonts w:ascii="Times New Roman" w:hAnsi="Times New Roman" w:cs="Times New Roman"/>
          <w:bCs/>
          <w:iCs/>
          <w:sz w:val="28"/>
          <w:szCs w:val="28"/>
        </w:rPr>
        <w:t>коллажей или в лекарственном плане.</w:t>
      </w:r>
    </w:p>
    <w:p w:rsidR="00A349EA" w:rsidRPr="00A349EA" w:rsidRDefault="00A349EA" w:rsidP="00A349E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49EA">
        <w:rPr>
          <w:rFonts w:ascii="Times New Roman" w:hAnsi="Times New Roman" w:cs="Times New Roman"/>
          <w:bCs/>
          <w:iCs/>
          <w:sz w:val="28"/>
          <w:szCs w:val="28"/>
        </w:rPr>
        <w:t>Оказывается, что обычный, казалось</w:t>
      </w:r>
      <w:r w:rsidR="00EF39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A349EA">
        <w:rPr>
          <w:rFonts w:ascii="Times New Roman" w:hAnsi="Times New Roman" w:cs="Times New Roman"/>
          <w:bCs/>
          <w:iCs/>
          <w:sz w:val="28"/>
          <w:szCs w:val="28"/>
        </w:rPr>
        <w:t>бы</w:t>
      </w:r>
      <w:proofErr w:type="gramEnd"/>
      <w:r w:rsidRPr="00A349EA">
        <w:rPr>
          <w:rFonts w:ascii="Times New Roman" w:hAnsi="Times New Roman" w:cs="Times New Roman"/>
          <w:bCs/>
          <w:iCs/>
          <w:sz w:val="28"/>
          <w:szCs w:val="28"/>
        </w:rPr>
        <w:t> лист (клена, тополя, дуба или березы) может превратиться в инструмент для художественного творчества не хуже, чем кисточка.</w:t>
      </w:r>
    </w:p>
    <w:p w:rsidR="00A349EA" w:rsidRPr="00A349EA" w:rsidRDefault="00A349EA" w:rsidP="00A349E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49EA">
        <w:rPr>
          <w:rFonts w:ascii="Times New Roman" w:hAnsi="Times New Roman" w:cs="Times New Roman"/>
          <w:bCs/>
          <w:iCs/>
          <w:sz w:val="28"/>
          <w:szCs w:val="28"/>
        </w:rPr>
        <w:t>Собрав различные опавшие листья, намажьте каждый листочек гуашью со стороны прожилок. Бумага, на которой Вы собираетесь оставить оттиск, может быть цветной или белой. Прижмите лист окрашенной стороной к листу бумаги  аккуратно снимите  его, взяв за "хвостик" (черешок)</w:t>
      </w:r>
      <w:proofErr w:type="gramStart"/>
      <w:r w:rsidRPr="00A349EA">
        <w:rPr>
          <w:rFonts w:ascii="Times New Roman" w:hAnsi="Times New Roman" w:cs="Times New Roman"/>
          <w:bCs/>
          <w:iCs/>
          <w:sz w:val="28"/>
          <w:szCs w:val="28"/>
        </w:rPr>
        <w:t xml:space="preserve"> .</w:t>
      </w:r>
      <w:proofErr w:type="gramEnd"/>
      <w:r w:rsidRPr="00A349EA">
        <w:rPr>
          <w:rFonts w:ascii="Times New Roman" w:hAnsi="Times New Roman" w:cs="Times New Roman"/>
          <w:bCs/>
          <w:iCs/>
          <w:sz w:val="28"/>
          <w:szCs w:val="28"/>
        </w:rPr>
        <w:t> Этот процесс можно повторять раз за разом. И вот, дорисовав детали, у Вас уже летает над цветком бабочка</w:t>
      </w:r>
    </w:p>
    <w:p w:rsidR="00A349EA" w:rsidRPr="00A349EA" w:rsidRDefault="00A349EA" w:rsidP="00A349E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49EA">
        <w:rPr>
          <w:rFonts w:ascii="Times New Roman" w:hAnsi="Times New Roman" w:cs="Times New Roman"/>
          <w:bCs/>
          <w:iCs/>
          <w:sz w:val="28"/>
          <w:szCs w:val="28"/>
        </w:rPr>
        <w:t xml:space="preserve"> Самые  неожиданные образы  могут возникнуть в сочетании данного приема и техники “по </w:t>
      </w:r>
      <w:proofErr w:type="gramStart"/>
      <w:r w:rsidRPr="00A349EA">
        <w:rPr>
          <w:rFonts w:ascii="Times New Roman" w:hAnsi="Times New Roman" w:cs="Times New Roman"/>
          <w:bCs/>
          <w:iCs/>
          <w:sz w:val="28"/>
          <w:szCs w:val="28"/>
        </w:rPr>
        <w:t>сырому</w:t>
      </w:r>
      <w:proofErr w:type="gramEnd"/>
      <w:r w:rsidRPr="00A349EA">
        <w:rPr>
          <w:rFonts w:ascii="Times New Roman" w:hAnsi="Times New Roman" w:cs="Times New Roman"/>
          <w:bCs/>
          <w:iCs/>
          <w:sz w:val="28"/>
          <w:szCs w:val="28"/>
        </w:rPr>
        <w:t xml:space="preserve">”. Для этого надо взять  лист бумаги, </w:t>
      </w:r>
      <w:proofErr w:type="spellStart"/>
      <w:r w:rsidRPr="00A349EA">
        <w:rPr>
          <w:rFonts w:ascii="Times New Roman" w:hAnsi="Times New Roman" w:cs="Times New Roman"/>
          <w:bCs/>
          <w:iCs/>
          <w:sz w:val="28"/>
          <w:szCs w:val="28"/>
        </w:rPr>
        <w:t>смачить</w:t>
      </w:r>
      <w:proofErr w:type="spellEnd"/>
      <w:r w:rsidRPr="00A349EA">
        <w:rPr>
          <w:rFonts w:ascii="Times New Roman" w:hAnsi="Times New Roman" w:cs="Times New Roman"/>
          <w:bCs/>
          <w:iCs/>
          <w:sz w:val="28"/>
          <w:szCs w:val="28"/>
        </w:rPr>
        <w:t xml:space="preserve"> его при помощи губки, а затем </w:t>
      </w:r>
      <w:proofErr w:type="spellStart"/>
      <w:r w:rsidRPr="00A349EA">
        <w:rPr>
          <w:rFonts w:ascii="Times New Roman" w:hAnsi="Times New Roman" w:cs="Times New Roman"/>
          <w:bCs/>
          <w:iCs/>
          <w:sz w:val="28"/>
          <w:szCs w:val="28"/>
        </w:rPr>
        <w:t>затонировать</w:t>
      </w:r>
      <w:proofErr w:type="spellEnd"/>
      <w:r w:rsidRPr="00A349EA">
        <w:rPr>
          <w:rFonts w:ascii="Times New Roman" w:hAnsi="Times New Roman" w:cs="Times New Roman"/>
          <w:bCs/>
          <w:iCs/>
          <w:sz w:val="28"/>
          <w:szCs w:val="28"/>
        </w:rPr>
        <w:t> лист растения краской нужного оттенка и сразу же пропечатать на фоне.  Для выразительности отпечатка, лист стоит смазать краской тоном выше, чем фон. А  прикладывание чистого листика, дает мягкие и плавные очертания.</w:t>
      </w:r>
    </w:p>
    <w:p w:rsidR="00A349EA" w:rsidRPr="00A349EA" w:rsidRDefault="00A349EA" w:rsidP="00A349E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49EA">
        <w:rPr>
          <w:rFonts w:ascii="Times New Roman" w:hAnsi="Times New Roman" w:cs="Times New Roman"/>
          <w:bCs/>
          <w:iCs/>
          <w:sz w:val="28"/>
          <w:szCs w:val="28"/>
        </w:rPr>
        <w:t>Такой незамысловатый вид художественного творчества,</w:t>
      </w:r>
      <w:r w:rsidR="00EF3906">
        <w:rPr>
          <w:rFonts w:ascii="Times New Roman" w:hAnsi="Times New Roman" w:cs="Times New Roman"/>
          <w:bCs/>
          <w:iCs/>
          <w:sz w:val="28"/>
          <w:szCs w:val="28"/>
        </w:rPr>
        <w:t xml:space="preserve"> к</w:t>
      </w:r>
      <w:r w:rsidRPr="00A349EA">
        <w:rPr>
          <w:rFonts w:ascii="Times New Roman" w:hAnsi="Times New Roman" w:cs="Times New Roman"/>
          <w:bCs/>
          <w:iCs/>
          <w:sz w:val="28"/>
          <w:szCs w:val="28"/>
        </w:rPr>
        <w:t>ак  нетрадиционное рисование отпечатками листьев, замечательно подойдет для маленьких художников, для которых кисточка является пока  сложным инструментом.</w:t>
      </w:r>
    </w:p>
    <w:p w:rsidR="00F952AE" w:rsidRDefault="00F952AE" w:rsidP="00F952AE">
      <w:pPr>
        <w:rPr>
          <w:b/>
          <w:bCs/>
          <w:i/>
          <w:iCs/>
        </w:rPr>
      </w:pPr>
    </w:p>
    <w:p w:rsidR="00F952AE" w:rsidRDefault="00EF3906" w:rsidP="00F952AE">
      <w:pPr>
        <w:rPr>
          <w:b/>
          <w:bCs/>
          <w:i/>
          <w:iCs/>
        </w:rPr>
      </w:pPr>
      <w:r w:rsidRPr="00A349EA"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8112346" wp14:editId="0482FF23">
            <wp:simplePos x="0" y="0"/>
            <wp:positionH relativeFrom="column">
              <wp:posOffset>3550285</wp:posOffset>
            </wp:positionH>
            <wp:positionV relativeFrom="paragraph">
              <wp:posOffset>-635</wp:posOffset>
            </wp:positionV>
            <wp:extent cx="2663190" cy="1914525"/>
            <wp:effectExtent l="0" t="0" r="3810" b="9525"/>
            <wp:wrapThrough wrapText="bothSides">
              <wp:wrapPolygon edited="0">
                <wp:start x="0" y="0"/>
                <wp:lineTo x="0" y="21493"/>
                <wp:lineTo x="21476" y="21493"/>
                <wp:lineTo x="21476" y="0"/>
                <wp:lineTo x="0" y="0"/>
              </wp:wrapPolygon>
            </wp:wrapThrough>
            <wp:docPr id="46" name="Рисунок 46" descr="http://stranamasterov.ru/img/i0912/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masterov.ru/img/i0912/IMG_43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9EA" w:rsidRPr="00A349EA"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F5E2580" wp14:editId="39D1936A">
            <wp:simplePos x="0" y="0"/>
            <wp:positionH relativeFrom="column">
              <wp:posOffset>226060</wp:posOffset>
            </wp:positionH>
            <wp:positionV relativeFrom="paragraph">
              <wp:posOffset>-635</wp:posOffset>
            </wp:positionV>
            <wp:extent cx="2847975" cy="3990975"/>
            <wp:effectExtent l="0" t="0" r="9525" b="9525"/>
            <wp:wrapThrough wrapText="bothSides">
              <wp:wrapPolygon edited="0">
                <wp:start x="0" y="0"/>
                <wp:lineTo x="0" y="21548"/>
                <wp:lineTo x="21528" y="21548"/>
                <wp:lineTo x="21528" y="0"/>
                <wp:lineTo x="0" y="0"/>
              </wp:wrapPolygon>
            </wp:wrapThrough>
            <wp:docPr id="38" name="Рисунок 38" descr="http://umeika.com.ua/uploads/posts/2012-09/134699605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meika.com.ua/uploads/posts/2012-09/1346996052_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EF3906" w:rsidP="00F952AE">
      <w:pPr>
        <w:rPr>
          <w:b/>
          <w:bCs/>
          <w:i/>
          <w:iCs/>
        </w:rPr>
      </w:pPr>
      <w:r w:rsidRPr="00A349EA"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0600BC8" wp14:editId="5FB0DDC8">
            <wp:simplePos x="0" y="0"/>
            <wp:positionH relativeFrom="column">
              <wp:posOffset>384175</wp:posOffset>
            </wp:positionH>
            <wp:positionV relativeFrom="paragraph">
              <wp:posOffset>123825</wp:posOffset>
            </wp:positionV>
            <wp:extent cx="265430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93" y="21497"/>
                <wp:lineTo x="21393" y="0"/>
                <wp:lineTo x="0" y="0"/>
              </wp:wrapPolygon>
            </wp:wrapThrough>
            <wp:docPr id="47" name="Рисунок 47" descr="http://luchikivnuchiki.ru/wp-content/uploads/2012/09/%D1%80%D0%B8%D1%81%D0%BE%D0%B2%D0%B0%D0%BD%D0%B8%D0%B5-%D0%BE%D1%82%D0%BF%D0%B5%D1%87%D0%B0%D1%82%D0%BA%D0%B0%D0%BC%D0%B8-%D0%BB%D0%B8%D1%81%D1%82%D1%8C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chikivnuchiki.ru/wp-content/uploads/2012/09/%D1%80%D0%B8%D1%81%D0%BE%D0%B2%D0%B0%D0%BD%D0%B8%D0%B5-%D0%BE%D1%82%D0%BF%D0%B5%D1%87%D0%B0%D1%82%D0%BA%D0%B0%D0%BC%D0%B8-%D0%BB%D0%B8%D1%81%D1%82%D1%8C%D0%B5%D0%B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F952AE" w:rsidRDefault="00F952AE" w:rsidP="00F952AE">
      <w:pPr>
        <w:rPr>
          <w:b/>
          <w:bCs/>
          <w:i/>
          <w:iCs/>
        </w:rPr>
      </w:pPr>
    </w:p>
    <w:p w:rsidR="008910DA" w:rsidRDefault="008910DA" w:rsidP="00F952AE">
      <w:pPr>
        <w:rPr>
          <w:b/>
          <w:bCs/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0CE64A" wp14:editId="7AEB76DA">
                <wp:simplePos x="0" y="0"/>
                <wp:positionH relativeFrom="column">
                  <wp:posOffset>-2540</wp:posOffset>
                </wp:positionH>
                <wp:positionV relativeFrom="paragraph">
                  <wp:posOffset>-3175</wp:posOffset>
                </wp:positionV>
                <wp:extent cx="6610350" cy="18288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DA" w:rsidRPr="008910DA" w:rsidRDefault="008910DA" w:rsidP="008910D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910DA"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МОНОТИПИЯ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0" o:spid="_x0000_s1030" type="#_x0000_t202" style="position:absolute;left:0;text-align:left;margin-left:-.2pt;margin-top:-.25pt;width:520.5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" filled="f" stroked="f">
                <v:fill o:detectmouseclick="t"/>
                <v:textbox style="mso-fit-shape-to-text:t">
                  <w:txbxContent>
                    <w:p w:rsidR="008910DA" w:rsidRPr="008910DA" w:rsidRDefault="008910DA" w:rsidP="008910DA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910DA">
                        <w:rPr>
                          <w:b/>
                          <w:bCs/>
                          <w:i/>
                          <w:iCs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МОНОТИПИЯ</w:t>
                      </w:r>
                    </w:p>
                  </w:txbxContent>
                </v:textbox>
              </v:shape>
            </w:pict>
          </mc:Fallback>
        </mc:AlternateContent>
      </w:r>
    </w:p>
    <w:p w:rsidR="008910DA" w:rsidRDefault="008910DA" w:rsidP="00F952AE">
      <w:pPr>
        <w:rPr>
          <w:b/>
          <w:bCs/>
          <w:i/>
          <w:iCs/>
        </w:rPr>
      </w:pPr>
    </w:p>
    <w:p w:rsidR="008910DA" w:rsidRDefault="008910DA" w:rsidP="00F952AE">
      <w:pPr>
        <w:rPr>
          <w:b/>
          <w:bCs/>
          <w:i/>
          <w:iCs/>
        </w:rPr>
      </w:pPr>
    </w:p>
    <w:p w:rsidR="008910DA" w:rsidRDefault="008910DA" w:rsidP="00F952AE">
      <w:pPr>
        <w:rPr>
          <w:b/>
          <w:bCs/>
          <w:i/>
          <w:iCs/>
        </w:rPr>
      </w:pPr>
    </w:p>
    <w:p w:rsidR="008910DA" w:rsidRDefault="008910DA" w:rsidP="00F952AE">
      <w:pPr>
        <w:rPr>
          <w:b/>
          <w:bCs/>
          <w:i/>
          <w:iCs/>
        </w:rPr>
      </w:pPr>
    </w:p>
    <w:p w:rsidR="008910DA" w:rsidRDefault="008910DA" w:rsidP="00F952AE">
      <w:pPr>
        <w:rPr>
          <w:b/>
          <w:bCs/>
          <w:i/>
          <w:iCs/>
        </w:rPr>
      </w:pPr>
    </w:p>
    <w:p w:rsidR="00EF3FA3" w:rsidRDefault="00EF3FA3" w:rsidP="008910D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F3FA3" w:rsidRDefault="008910DA" w:rsidP="008910D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910DA">
        <w:rPr>
          <w:rFonts w:ascii="Times New Roman" w:hAnsi="Times New Roman" w:cs="Times New Roman"/>
          <w:bCs/>
          <w:iCs/>
          <w:sz w:val="28"/>
          <w:szCs w:val="28"/>
        </w:rPr>
        <w:t>Одной из простейших графических техник считается </w:t>
      </w:r>
      <w:r w:rsidR="00EF3FA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910DA">
        <w:rPr>
          <w:rFonts w:ascii="Times New Roman" w:hAnsi="Times New Roman" w:cs="Times New Roman"/>
          <w:bCs/>
          <w:iCs/>
          <w:sz w:val="28"/>
          <w:szCs w:val="28"/>
        </w:rPr>
        <w:t>монотипия.</w:t>
      </w:r>
      <w:r w:rsidRPr="008910DA">
        <w:rPr>
          <w:rFonts w:ascii="Times New Roman" w:hAnsi="Times New Roman" w:cs="Times New Roman"/>
          <w:bCs/>
          <w:iCs/>
          <w:sz w:val="28"/>
          <w:szCs w:val="28"/>
        </w:rPr>
        <w:br/>
        <w:t>По гладкой поверхности стекла или толстой глянцевой бумаге (она не должна пропускать воду) — делается рисунок гуашевой краской или красками. Сверху накладывается лист бумаги и придавливается к поверхности. Получается оттиск в зеркальном отображении.</w:t>
      </w:r>
      <w:r w:rsidR="00EF3FA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910DA">
        <w:rPr>
          <w:rFonts w:ascii="Times New Roman" w:hAnsi="Times New Roman" w:cs="Times New Roman"/>
          <w:bCs/>
          <w:iCs/>
          <w:sz w:val="28"/>
          <w:szCs w:val="28"/>
        </w:rPr>
        <w:t xml:space="preserve">Монотипию (от греческого </w:t>
      </w:r>
      <w:proofErr w:type="spellStart"/>
      <w:r w:rsidRPr="008910DA">
        <w:rPr>
          <w:rFonts w:ascii="Times New Roman" w:hAnsi="Times New Roman" w:cs="Times New Roman"/>
          <w:bCs/>
          <w:iCs/>
          <w:sz w:val="28"/>
          <w:szCs w:val="28"/>
        </w:rPr>
        <w:t>monos</w:t>
      </w:r>
      <w:proofErr w:type="spellEnd"/>
      <w:r w:rsidRPr="008910DA">
        <w:rPr>
          <w:rFonts w:ascii="Times New Roman" w:hAnsi="Times New Roman" w:cs="Times New Roman"/>
          <w:bCs/>
          <w:iCs/>
          <w:sz w:val="28"/>
          <w:szCs w:val="28"/>
        </w:rPr>
        <w:t xml:space="preserve"> — один, единый и </w:t>
      </w:r>
      <w:proofErr w:type="spellStart"/>
      <w:r w:rsidRPr="008910DA">
        <w:rPr>
          <w:rFonts w:ascii="Times New Roman" w:hAnsi="Times New Roman" w:cs="Times New Roman"/>
          <w:bCs/>
          <w:iCs/>
          <w:sz w:val="28"/>
          <w:szCs w:val="28"/>
        </w:rPr>
        <w:t>tupos</w:t>
      </w:r>
      <w:proofErr w:type="spellEnd"/>
      <w:r w:rsidRPr="008910DA">
        <w:rPr>
          <w:rFonts w:ascii="Times New Roman" w:hAnsi="Times New Roman" w:cs="Times New Roman"/>
          <w:bCs/>
          <w:iCs/>
          <w:sz w:val="28"/>
          <w:szCs w:val="28"/>
        </w:rPr>
        <w:t xml:space="preserve"> — отпечаток) могут освоить дети дошкольного возраста, печатая осенний пейзаж</w:t>
      </w:r>
      <w:r w:rsidR="00EF3FA3">
        <w:rPr>
          <w:rFonts w:ascii="Times New Roman" w:hAnsi="Times New Roman" w:cs="Times New Roman"/>
          <w:bCs/>
          <w:iCs/>
          <w:sz w:val="28"/>
          <w:szCs w:val="28"/>
        </w:rPr>
        <w:t xml:space="preserve">, букет цветов в вазе, бабочек… </w:t>
      </w:r>
    </w:p>
    <w:p w:rsidR="008910DA" w:rsidRPr="008910DA" w:rsidRDefault="008910DA" w:rsidP="008910D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910DA">
        <w:rPr>
          <w:rFonts w:ascii="Times New Roman" w:hAnsi="Times New Roman" w:cs="Times New Roman"/>
          <w:bCs/>
          <w:iCs/>
          <w:sz w:val="28"/>
          <w:szCs w:val="28"/>
        </w:rPr>
        <w:t>Постарайтесь пробудить фантазию малыша, обратите занятие в игру. Оставьте несколько крупных капель краски на листе бумаги. Согните лист пополам и плотно сожмите. Разверните, и вы увидите необычные, причудливые узоры – кляксы. А можно нарисовать краской половинку бабочки на половине листа. Согнуть пополам лист и плотно сжать его половинки. Как будто бабочка расправила крылья и собирается взлететь!</w:t>
      </w:r>
    </w:p>
    <w:p w:rsidR="008910DA" w:rsidRPr="008910DA" w:rsidRDefault="008910DA" w:rsidP="008910D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910DA">
        <w:rPr>
          <w:rFonts w:ascii="Times New Roman" w:hAnsi="Times New Roman" w:cs="Times New Roman"/>
          <w:bCs/>
          <w:iCs/>
          <w:sz w:val="28"/>
          <w:szCs w:val="28"/>
        </w:rPr>
        <w:t>Поэкспериментируйте, возьмите фактурную бумагу под краску, а отпечаток сделайте на листе обычной бумаги….</w:t>
      </w:r>
    </w:p>
    <w:p w:rsidR="008910DA" w:rsidRDefault="008910DA" w:rsidP="00F952AE">
      <w:pPr>
        <w:rPr>
          <w:b/>
          <w:bCs/>
          <w:i/>
          <w:iCs/>
        </w:rPr>
      </w:pPr>
    </w:p>
    <w:p w:rsidR="00EF3FA3" w:rsidRDefault="008910DA" w:rsidP="008910DA">
      <w:pPr>
        <w:rPr>
          <w:b/>
          <w:bCs/>
          <w:i/>
          <w:iCs/>
          <w:noProof/>
          <w:lang w:eastAsia="ru-RU"/>
        </w:rPr>
      </w:pPr>
      <w:r w:rsidRPr="008910DA">
        <w:rPr>
          <w:b/>
          <w:bCs/>
          <w:i/>
          <w:iCs/>
          <w:noProof/>
          <w:lang w:eastAsia="ru-RU"/>
        </w:rPr>
        <w:drawing>
          <wp:inline distT="0" distB="0" distL="0" distR="0">
            <wp:extent cx="3333750" cy="2305844"/>
            <wp:effectExtent l="0" t="0" r="0" b="0"/>
            <wp:docPr id="52" name="Рисунок 52" descr="http://uliarad.files.wordpress.com/2010/07/img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iarad.files.wordpress.com/2010/07/imgg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52" cy="23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FA3">
        <w:rPr>
          <w:b/>
          <w:bCs/>
          <w:i/>
          <w:iCs/>
          <w:noProof/>
          <w:lang w:eastAsia="ru-RU"/>
        </w:rPr>
        <w:t xml:space="preserve">                </w:t>
      </w:r>
      <w:r w:rsidRPr="008910DA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407893" cy="2295525"/>
            <wp:effectExtent l="0" t="0" r="0" b="0"/>
            <wp:docPr id="56" name="Рисунок 56" descr="http://img1.liveinternet.ru/images/attach/c/6/93/257/93257889_monotip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6/93/257/93257889_monotipiy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9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2EC70E" wp14:editId="1B9724FA">
                <wp:simplePos x="0" y="0"/>
                <wp:positionH relativeFrom="column">
                  <wp:posOffset>-2540</wp:posOffset>
                </wp:positionH>
                <wp:positionV relativeFrom="paragraph">
                  <wp:posOffset>100331</wp:posOffset>
                </wp:positionV>
                <wp:extent cx="1828800" cy="7620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DA" w:rsidRPr="008910DA" w:rsidRDefault="008910DA" w:rsidP="008910DA">
                            <w:pPr>
                              <w:ind w:firstLine="0"/>
                              <w:rPr>
                                <w:b/>
                                <w:bCs/>
                                <w:i/>
                                <w:i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31" type="#_x0000_t202" style="position:absolute;left:0;text-align:left;margin-left:-.2pt;margin-top:7.9pt;width:2in;height:60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" filled="f" stroked="f">
                <v:fill o:detectmouseclick="t"/>
                <v:textbox>
                  <w:txbxContent>
                    <w:p w:rsidR="008910DA" w:rsidRPr="008910DA" w:rsidRDefault="008910DA" w:rsidP="008910DA">
                      <w:pPr>
                        <w:ind w:firstLine="0"/>
                        <w:rPr>
                          <w:b/>
                          <w:bCs/>
                          <w:i/>
                          <w:i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3FA3" w:rsidRDefault="00EF3FA3" w:rsidP="008910DA">
      <w:pPr>
        <w:rPr>
          <w:b/>
          <w:bCs/>
          <w:i/>
          <w:iCs/>
          <w:noProof/>
          <w:lang w:eastAsia="ru-RU"/>
        </w:rPr>
      </w:pPr>
    </w:p>
    <w:p w:rsidR="00EF3FA3" w:rsidRDefault="00EF3FA3" w:rsidP="008910DA">
      <w:pPr>
        <w:rPr>
          <w:b/>
          <w:bCs/>
          <w:i/>
          <w:iCs/>
          <w:noProof/>
          <w:lang w:eastAsia="ru-RU"/>
        </w:rPr>
      </w:pPr>
    </w:p>
    <w:p w:rsidR="008910DA" w:rsidRPr="005A1149" w:rsidRDefault="00602BDF" w:rsidP="008910D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</w:t>
      </w:r>
      <w:r w:rsidR="008910DA" w:rsidRPr="008910DA">
        <w:rPr>
          <w:b/>
          <w:bCs/>
          <w:i/>
          <w:iCs/>
          <w:noProof/>
          <w:lang w:eastAsia="ru-RU"/>
        </w:rPr>
        <w:drawing>
          <wp:inline distT="0" distB="0" distL="0" distR="0">
            <wp:extent cx="3286125" cy="2268690"/>
            <wp:effectExtent l="0" t="0" r="0" b="0"/>
            <wp:docPr id="55" name="Рисунок 55" descr="http://prostodelkino.com/uploads/posts/2012-11-25/image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stodelkino.com/uploads/posts/2012-11-25/image_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9"/>
                    <a:stretch/>
                  </pic:blipFill>
                  <pic:spPr bwMode="auto">
                    <a:xfrm>
                      <a:off x="0" y="0"/>
                      <a:ext cx="3286125" cy="22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          </w:t>
      </w:r>
      <w:r w:rsidRPr="00602BDF">
        <w:rPr>
          <w:b/>
          <w:bCs/>
          <w:i/>
          <w:iCs/>
          <w:noProof/>
          <w:lang w:eastAsia="ru-RU"/>
        </w:rPr>
        <w:drawing>
          <wp:inline distT="0" distB="0" distL="0" distR="0">
            <wp:extent cx="1952625" cy="2257370"/>
            <wp:effectExtent l="0" t="0" r="0" b="0"/>
            <wp:docPr id="37" name="Рисунок 37" descr="http://paint-unusually.narod.ru/images/monotipiya/fract_m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int-unusually.narod.ru/images/monotipiya/fract_mon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13" w:rsidRDefault="00B80B13" w:rsidP="00A575AB">
      <w:pPr>
        <w:rPr>
          <w:b/>
          <w:bCs/>
          <w:i/>
          <w:iCs/>
        </w:rPr>
      </w:pPr>
    </w:p>
    <w:p w:rsidR="00602BDF" w:rsidRDefault="00602BDF" w:rsidP="00A575AB">
      <w:pPr>
        <w:rPr>
          <w:b/>
          <w:bCs/>
          <w:i/>
          <w:iCs/>
        </w:rPr>
      </w:pPr>
    </w:p>
    <w:p w:rsidR="00602BDF" w:rsidRDefault="00602BDF" w:rsidP="00A575AB">
      <w:pPr>
        <w:rPr>
          <w:b/>
          <w:bCs/>
          <w:i/>
          <w:iCs/>
        </w:rPr>
      </w:pPr>
    </w:p>
    <w:p w:rsidR="00602BDF" w:rsidRDefault="00602BDF" w:rsidP="00A575AB">
      <w:pPr>
        <w:rPr>
          <w:b/>
          <w:bCs/>
          <w:i/>
          <w:iCs/>
        </w:rPr>
      </w:pPr>
    </w:p>
    <w:p w:rsidR="00602BDF" w:rsidRDefault="00161C46" w:rsidP="00A575AB">
      <w:pPr>
        <w:rPr>
          <w:b/>
          <w:bCs/>
          <w:i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6D848F" wp14:editId="27835232">
                <wp:simplePos x="0" y="0"/>
                <wp:positionH relativeFrom="column">
                  <wp:posOffset>-2540</wp:posOffset>
                </wp:positionH>
                <wp:positionV relativeFrom="paragraph">
                  <wp:posOffset>110490</wp:posOffset>
                </wp:positionV>
                <wp:extent cx="6638925" cy="1533525"/>
                <wp:effectExtent l="0" t="0" r="0" b="952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1C46" w:rsidRDefault="00161C46" w:rsidP="00602BD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РИСОВАНИЕ   </w:t>
                            </w:r>
                          </w:p>
                          <w:p w:rsidR="00602BDF" w:rsidRPr="00602BDF" w:rsidRDefault="00161C46" w:rsidP="00602BD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602BDF">
                              <w:rPr>
                                <w:b/>
                                <w:bCs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ВОЛШЕБНЫ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МИ  </w:t>
                            </w:r>
                            <w:r w:rsidR="00602BDF">
                              <w:rPr>
                                <w:b/>
                                <w:bCs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НИТК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1" o:spid="_x0000_s1032" type="#_x0000_t202" style="position:absolute;left:0;text-align:left;margin-left:-.2pt;margin-top:8.7pt;width:522.75pt;height:12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" filled="f" stroked="f">
                <v:fill o:detectmouseclick="t"/>
                <v:textbox>
                  <w:txbxContent>
                    <w:p w:rsidR="00161C46" w:rsidRDefault="00161C46" w:rsidP="00602BDF">
                      <w:pPr>
                        <w:jc w:val="center"/>
                        <w:rPr>
                          <w:b/>
                          <w:bCs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РИСОВАНИЕ   </w:t>
                      </w:r>
                    </w:p>
                    <w:p w:rsidR="00602BDF" w:rsidRPr="00602BDF" w:rsidRDefault="00161C46" w:rsidP="00602BDF">
                      <w:pPr>
                        <w:jc w:val="center"/>
                        <w:rPr>
                          <w:b/>
                          <w:bCs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</w:t>
                      </w:r>
                      <w:r w:rsidR="00602BDF">
                        <w:rPr>
                          <w:b/>
                          <w:bCs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ВОЛШЕБНЫ</w:t>
                      </w:r>
                      <w:r>
                        <w:rPr>
                          <w:b/>
                          <w:bCs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МИ  </w:t>
                      </w:r>
                      <w:r w:rsidR="00602BDF">
                        <w:rPr>
                          <w:b/>
                          <w:bCs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НИТК</w:t>
                      </w:r>
                      <w:r>
                        <w:rPr>
                          <w:b/>
                          <w:bCs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АМИ»</w:t>
                      </w:r>
                    </w:p>
                  </w:txbxContent>
                </v:textbox>
              </v:shape>
            </w:pict>
          </mc:Fallback>
        </mc:AlternateContent>
      </w:r>
    </w:p>
    <w:p w:rsidR="00602BDF" w:rsidRDefault="00602BDF" w:rsidP="00A575AB">
      <w:pPr>
        <w:rPr>
          <w:b/>
          <w:bCs/>
          <w:i/>
          <w:iCs/>
        </w:rPr>
      </w:pPr>
    </w:p>
    <w:p w:rsidR="00B80B13" w:rsidRDefault="00B80B13" w:rsidP="00A575AB">
      <w:pPr>
        <w:rPr>
          <w:b/>
          <w:bCs/>
          <w:i/>
          <w:iCs/>
        </w:rPr>
      </w:pPr>
    </w:p>
    <w:p w:rsidR="00602BDF" w:rsidRDefault="00602BDF" w:rsidP="00A575AB">
      <w:pPr>
        <w:rPr>
          <w:b/>
          <w:bCs/>
          <w:i/>
          <w:iCs/>
        </w:rPr>
      </w:pPr>
    </w:p>
    <w:p w:rsidR="00602BDF" w:rsidRDefault="00602BDF" w:rsidP="00A575AB">
      <w:pPr>
        <w:rPr>
          <w:b/>
          <w:bCs/>
          <w:i/>
          <w:iCs/>
        </w:rPr>
      </w:pPr>
    </w:p>
    <w:p w:rsidR="00B80B13" w:rsidRDefault="00B80B13" w:rsidP="00A575AB">
      <w:pPr>
        <w:rPr>
          <w:b/>
          <w:bCs/>
          <w:i/>
          <w:iCs/>
        </w:rPr>
      </w:pPr>
    </w:p>
    <w:p w:rsidR="00161C46" w:rsidRDefault="00161C46" w:rsidP="00602BDF">
      <w:pPr>
        <w:rPr>
          <w:b/>
          <w:bCs/>
          <w:i/>
          <w:iCs/>
        </w:rPr>
      </w:pPr>
    </w:p>
    <w:p w:rsidR="00161C46" w:rsidRDefault="00161C46" w:rsidP="00602BDF">
      <w:pPr>
        <w:rPr>
          <w:b/>
          <w:bCs/>
          <w:i/>
          <w:iCs/>
        </w:rPr>
      </w:pPr>
    </w:p>
    <w:p w:rsidR="00161C46" w:rsidRDefault="00161C46" w:rsidP="00602BDF">
      <w:pPr>
        <w:rPr>
          <w:b/>
          <w:bCs/>
          <w:i/>
          <w:iCs/>
        </w:rPr>
      </w:pPr>
    </w:p>
    <w:p w:rsidR="00161C46" w:rsidRDefault="00161C46" w:rsidP="00602BDF">
      <w:pPr>
        <w:rPr>
          <w:b/>
          <w:bCs/>
          <w:i/>
          <w:iCs/>
        </w:rPr>
      </w:pPr>
    </w:p>
    <w:p w:rsidR="00602BDF" w:rsidRPr="00161C46" w:rsidRDefault="00CB04E1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602BDF" w:rsidRPr="00161C46">
        <w:rPr>
          <w:rFonts w:ascii="Times New Roman" w:hAnsi="Times New Roman" w:cs="Times New Roman"/>
          <w:bCs/>
          <w:iCs/>
          <w:sz w:val="28"/>
          <w:szCs w:val="28"/>
        </w:rPr>
        <w:t>ехника</w:t>
      </w:r>
      <w:r w:rsidRPr="00CB04E1">
        <w:rPr>
          <w:rFonts w:ascii="Times New Roman" w:hAnsi="Times New Roman" w:cs="Times New Roman"/>
          <w:bCs/>
          <w:iCs/>
          <w:sz w:val="28"/>
          <w:szCs w:val="28"/>
        </w:rPr>
        <w:t xml:space="preserve"> рисования – «Волшебны</w:t>
      </w:r>
      <w:r>
        <w:rPr>
          <w:rFonts w:ascii="Times New Roman" w:hAnsi="Times New Roman" w:cs="Times New Roman"/>
          <w:bCs/>
          <w:iCs/>
          <w:sz w:val="28"/>
          <w:szCs w:val="28"/>
        </w:rPr>
        <w:t>ми</w:t>
      </w:r>
      <w:r w:rsidRPr="00CB04E1">
        <w:rPr>
          <w:rFonts w:ascii="Times New Roman" w:hAnsi="Times New Roman" w:cs="Times New Roman"/>
          <w:bCs/>
          <w:iCs/>
          <w:sz w:val="28"/>
          <w:szCs w:val="28"/>
        </w:rPr>
        <w:t xml:space="preserve"> нитк</w:t>
      </w:r>
      <w:r>
        <w:rPr>
          <w:rFonts w:ascii="Times New Roman" w:hAnsi="Times New Roman" w:cs="Times New Roman"/>
          <w:bCs/>
          <w:iCs/>
          <w:sz w:val="28"/>
          <w:szCs w:val="28"/>
        </w:rPr>
        <w:t>ам</w:t>
      </w:r>
      <w:r w:rsidRPr="00CB04E1">
        <w:rPr>
          <w:rFonts w:ascii="Times New Roman" w:hAnsi="Times New Roman" w:cs="Times New Roman"/>
          <w:bCs/>
          <w:iCs/>
          <w:sz w:val="28"/>
          <w:szCs w:val="28"/>
        </w:rPr>
        <w:t>и»</w:t>
      </w:r>
      <w:r w:rsidR="00602BDF" w:rsidRPr="00161C46">
        <w:rPr>
          <w:rFonts w:ascii="Times New Roman" w:hAnsi="Times New Roman" w:cs="Times New Roman"/>
          <w:bCs/>
          <w:iCs/>
          <w:sz w:val="28"/>
          <w:szCs w:val="28"/>
        </w:rPr>
        <w:t xml:space="preserve"> вызывает у детей восторг. Используя ее, они становятся маленькими волшебниками!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Для этого понадобится: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• нитки № 10, нарезанные по 20-25 см;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• акварель или цветная гуашь;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• 2 листа бумаги (тонированной или белой).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Ход работы: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• опустить нитку в краску, держа ее за кончик, чтобы она пропиталась;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• уложить нитку на лист бумаги (кому как понравится);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• сверху придавить другим листом бумаги;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• вытянуть за кончик ниточку, убрать верхний листок;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• на каждый новый цвет накладываем чистый лист сверху.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Ниже представлены работы детей с использованием этой техники.</w:t>
      </w:r>
    </w:p>
    <w:p w:rsidR="00602BDF" w:rsidRPr="00161C46" w:rsidRDefault="00602BDF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1C46">
        <w:rPr>
          <w:rFonts w:ascii="Times New Roman" w:hAnsi="Times New Roman" w:cs="Times New Roman"/>
          <w:bCs/>
          <w:iCs/>
          <w:sz w:val="28"/>
          <w:szCs w:val="28"/>
        </w:rPr>
        <w:t> В этой технике масса преимуществ – неограниченное пространство для фантазии. Здесь можно дорисовать фломастерами или красками и кистью тот образ, который ребенок увидел на бумаге.</w:t>
      </w:r>
    </w:p>
    <w:p w:rsidR="00B80B13" w:rsidRPr="00161C46" w:rsidRDefault="00B80B13" w:rsidP="00161C4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61C46" w:rsidRDefault="00161C46" w:rsidP="00A575AB">
      <w:pPr>
        <w:rPr>
          <w:b/>
          <w:bCs/>
          <w:i/>
          <w:iCs/>
        </w:rPr>
      </w:pPr>
      <w:r w:rsidRPr="00161C46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657475" cy="2100450"/>
            <wp:effectExtent l="0" t="0" r="0" b="0"/>
            <wp:docPr id="62" name="Рисунок 62" descr="http://www.maam.ru/images/photos/2d0db8f3bcb69654784116943c5e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images/photos/2d0db8f3bcb69654784116943c5e61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4"/>
                    <a:stretch/>
                  </pic:blipFill>
                  <pic:spPr bwMode="auto">
                    <a:xfrm>
                      <a:off x="0" y="0"/>
                      <a:ext cx="2661632" cy="210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           </w:t>
      </w:r>
      <w:r w:rsidRPr="00161C46">
        <w:rPr>
          <w:b/>
          <w:bCs/>
          <w:i/>
          <w:iCs/>
          <w:noProof/>
          <w:lang w:eastAsia="ru-RU"/>
        </w:rPr>
        <w:drawing>
          <wp:inline distT="0" distB="0" distL="0" distR="0">
            <wp:extent cx="3061003" cy="2095500"/>
            <wp:effectExtent l="0" t="0" r="6350" b="0"/>
            <wp:docPr id="64" name="Рисунок 64" descr="http://ped-kopilka.ru/upload/blogs/12464_1a7016b8c797c09085f072dc207b00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12464_1a7016b8c797c09085f072dc207b001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0" t="36017" r="2225" b="1906"/>
                    <a:stretch/>
                  </pic:blipFill>
                  <pic:spPr bwMode="auto">
                    <a:xfrm>
                      <a:off x="0" y="0"/>
                      <a:ext cx="3061003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4E1" w:rsidRDefault="00CB04E1" w:rsidP="00A575AB">
      <w:pPr>
        <w:rPr>
          <w:b/>
          <w:bCs/>
          <w:i/>
          <w:iCs/>
        </w:rPr>
      </w:pPr>
    </w:p>
    <w:p w:rsidR="00CB04E1" w:rsidRDefault="00CB04E1" w:rsidP="00A575AB">
      <w:pPr>
        <w:rPr>
          <w:b/>
          <w:bCs/>
          <w:i/>
          <w:iCs/>
        </w:rPr>
      </w:pPr>
    </w:p>
    <w:p w:rsidR="008910DA" w:rsidRDefault="00161C46" w:rsidP="00A575AB">
      <w:pPr>
        <w:rPr>
          <w:b/>
          <w:bCs/>
          <w:i/>
          <w:iCs/>
        </w:rPr>
      </w:pPr>
      <w:r w:rsidRPr="00161C46">
        <w:rPr>
          <w:b/>
          <w:bCs/>
          <w:i/>
          <w:iCs/>
          <w:noProof/>
          <w:lang w:eastAsia="ru-RU"/>
        </w:rPr>
        <w:drawing>
          <wp:inline distT="0" distB="0" distL="0" distR="0" wp14:anchorId="44DF5593" wp14:editId="46E2B1C2">
            <wp:extent cx="1818219" cy="2186914"/>
            <wp:effectExtent l="0" t="0" r="0" b="4445"/>
            <wp:docPr id="63" name="Рисунок 63" descr="http://stranamasterov.ru/img4/i2012/09/04/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anamasterov.ru/img4/i2012/09/04/1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6875" r="6234" b="2917"/>
                    <a:stretch/>
                  </pic:blipFill>
                  <pic:spPr bwMode="auto">
                    <a:xfrm>
                      <a:off x="0" y="0"/>
                      <a:ext cx="1818219" cy="21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04E1">
        <w:rPr>
          <w:b/>
          <w:bCs/>
          <w:i/>
          <w:iCs/>
        </w:rPr>
        <w:t xml:space="preserve">   </w:t>
      </w:r>
      <w:r w:rsidR="004005B5" w:rsidRPr="004005B5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562540" cy="1781175"/>
            <wp:effectExtent l="0" t="0" r="9525" b="0"/>
            <wp:docPr id="65" name="Рисунок 65" descr="http://stranamasterov.ru/img/i/16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anamasterov.ru/img/i/16a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5" b="7691"/>
                    <a:stretch/>
                  </pic:blipFill>
                  <pic:spPr bwMode="auto">
                    <a:xfrm>
                      <a:off x="0" y="0"/>
                      <a:ext cx="2566375" cy="17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5B5">
        <w:rPr>
          <w:b/>
          <w:bCs/>
          <w:i/>
          <w:iCs/>
        </w:rPr>
        <w:t xml:space="preserve">       </w:t>
      </w:r>
      <w:r w:rsidR="004005B5" w:rsidRPr="004005B5">
        <w:rPr>
          <w:b/>
          <w:bCs/>
          <w:i/>
          <w:iCs/>
          <w:noProof/>
          <w:lang w:eastAsia="ru-RU"/>
        </w:rPr>
        <w:drawing>
          <wp:inline distT="0" distB="0" distL="0" distR="0">
            <wp:extent cx="1514475" cy="2277406"/>
            <wp:effectExtent l="0" t="0" r="0" b="8890"/>
            <wp:docPr id="66" name="Рисунок 66" descr="http://122012.imgbb.ru/user/46/461121/1/83730f31d5fe4e0e79ce4a09423e6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22012.imgbb.ru/user/46/461121/1/83730f31d5fe4e0e79ce4a09423e6cc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7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DA" w:rsidRDefault="008910DA" w:rsidP="00A575AB">
      <w:pPr>
        <w:rPr>
          <w:b/>
          <w:bCs/>
          <w:i/>
          <w:iCs/>
        </w:rPr>
      </w:pPr>
    </w:p>
    <w:p w:rsidR="008910DA" w:rsidRDefault="003D3E14" w:rsidP="00A575AB">
      <w:pPr>
        <w:rPr>
          <w:b/>
          <w:bCs/>
          <w:i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511B85" wp14:editId="3E999702">
                <wp:simplePos x="0" y="0"/>
                <wp:positionH relativeFrom="column">
                  <wp:posOffset>-2540</wp:posOffset>
                </wp:positionH>
                <wp:positionV relativeFrom="paragraph">
                  <wp:posOffset>24766</wp:posOffset>
                </wp:positionV>
                <wp:extent cx="6448425" cy="74295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349" w:rsidRPr="001F4349" w:rsidRDefault="001F4349" w:rsidP="001F43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pacing w:val="60"/>
                                <w:sz w:val="80"/>
                                <w:szCs w:val="8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7" o:spid="_x0000_s1033" type="#_x0000_t202" style="position:absolute;left:0;text-align:left;margin-left:-.2pt;margin-top:1.95pt;width:507.75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" filled="f" stroked="f">
                <v:textbox>
                  <w:txbxContent>
                    <w:p w:rsidR="001F4349" w:rsidRPr="001F4349" w:rsidRDefault="001F4349" w:rsidP="001F4349">
                      <w:pPr>
                        <w:jc w:val="center"/>
                        <w:rPr>
                          <w:b/>
                          <w:bCs/>
                          <w:i/>
                          <w:iCs/>
                          <w:spacing w:val="60"/>
                          <w:sz w:val="80"/>
                          <w:szCs w:val="8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10DA" w:rsidRDefault="008910DA" w:rsidP="00A575AB">
      <w:pPr>
        <w:rPr>
          <w:b/>
          <w:bCs/>
          <w:i/>
          <w:iCs/>
        </w:rPr>
      </w:pPr>
    </w:p>
    <w:p w:rsidR="008910DA" w:rsidRDefault="008910DA" w:rsidP="00A575AB">
      <w:pPr>
        <w:rPr>
          <w:b/>
          <w:bCs/>
          <w:i/>
          <w:iCs/>
        </w:rPr>
      </w:pPr>
    </w:p>
    <w:p w:rsidR="008910DA" w:rsidRDefault="008910DA" w:rsidP="00A575AB">
      <w:pPr>
        <w:rPr>
          <w:b/>
          <w:bCs/>
          <w:i/>
          <w:iCs/>
        </w:rPr>
      </w:pPr>
    </w:p>
    <w:p w:rsidR="008910DA" w:rsidRDefault="008910DA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  <w:bookmarkStart w:id="0" w:name="_GoBack"/>
      <w:bookmarkEnd w:id="0"/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F4349" w:rsidRDefault="001F4349" w:rsidP="00A575AB">
      <w:pPr>
        <w:rPr>
          <w:b/>
          <w:bCs/>
          <w:i/>
          <w:iCs/>
        </w:rPr>
      </w:pPr>
    </w:p>
    <w:p w:rsidR="00161C46" w:rsidRDefault="00161C46" w:rsidP="00A575AB">
      <w:pPr>
        <w:rPr>
          <w:b/>
          <w:bCs/>
          <w:i/>
          <w:iCs/>
        </w:rPr>
      </w:pPr>
    </w:p>
    <w:sectPr w:rsidR="00161C46" w:rsidSect="002C1F45">
      <w:pgSz w:w="11906" w:h="16838"/>
      <w:pgMar w:top="426" w:right="849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4D99"/>
    <w:multiLevelType w:val="multilevel"/>
    <w:tmpl w:val="5C38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D512F8"/>
    <w:multiLevelType w:val="multilevel"/>
    <w:tmpl w:val="C18E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C161A0"/>
    <w:multiLevelType w:val="multilevel"/>
    <w:tmpl w:val="F0BE4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7F324F"/>
    <w:multiLevelType w:val="multilevel"/>
    <w:tmpl w:val="874C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ADC0765"/>
    <w:multiLevelType w:val="multilevel"/>
    <w:tmpl w:val="CBFC1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31D0D19"/>
    <w:multiLevelType w:val="multilevel"/>
    <w:tmpl w:val="4B60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7602CB3"/>
    <w:multiLevelType w:val="multilevel"/>
    <w:tmpl w:val="3626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D2F7033"/>
    <w:multiLevelType w:val="multilevel"/>
    <w:tmpl w:val="3F58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60C7F6C"/>
    <w:multiLevelType w:val="multilevel"/>
    <w:tmpl w:val="62281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7E"/>
    <w:rsid w:val="00076FE6"/>
    <w:rsid w:val="00161C46"/>
    <w:rsid w:val="001F4349"/>
    <w:rsid w:val="00291157"/>
    <w:rsid w:val="002C1F45"/>
    <w:rsid w:val="00321EC0"/>
    <w:rsid w:val="003703F0"/>
    <w:rsid w:val="003807ED"/>
    <w:rsid w:val="003D3E14"/>
    <w:rsid w:val="004005B5"/>
    <w:rsid w:val="00415E7E"/>
    <w:rsid w:val="005634C0"/>
    <w:rsid w:val="005A0567"/>
    <w:rsid w:val="005A1149"/>
    <w:rsid w:val="005A61ED"/>
    <w:rsid w:val="00602BDF"/>
    <w:rsid w:val="00794AF7"/>
    <w:rsid w:val="00795689"/>
    <w:rsid w:val="00797DA9"/>
    <w:rsid w:val="007B7B37"/>
    <w:rsid w:val="008910DA"/>
    <w:rsid w:val="00A349EA"/>
    <w:rsid w:val="00A575AB"/>
    <w:rsid w:val="00B17DAC"/>
    <w:rsid w:val="00B80B13"/>
    <w:rsid w:val="00CA31A5"/>
    <w:rsid w:val="00CB04E1"/>
    <w:rsid w:val="00D14848"/>
    <w:rsid w:val="00D77076"/>
    <w:rsid w:val="00DD3E6D"/>
    <w:rsid w:val="00EF0EF9"/>
    <w:rsid w:val="00EF3906"/>
    <w:rsid w:val="00EF3FA3"/>
    <w:rsid w:val="00F9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FE6"/>
  </w:style>
  <w:style w:type="paragraph" w:styleId="1">
    <w:name w:val="heading 1"/>
    <w:basedOn w:val="a"/>
    <w:next w:val="a"/>
    <w:link w:val="10"/>
    <w:uiPriority w:val="9"/>
    <w:qFormat/>
    <w:rsid w:val="00076FE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6FE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6FE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6FE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6FE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6FE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6FE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6FE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6FE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5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5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75A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76FE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76FE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76FE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76FE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76FE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76FE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76FE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76FE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76FE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076FE6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076FE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076FE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076FE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76FE6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076FE6"/>
    <w:rPr>
      <w:b/>
      <w:bCs/>
      <w:spacing w:val="0"/>
    </w:rPr>
  </w:style>
  <w:style w:type="character" w:styleId="ac">
    <w:name w:val="Emphasis"/>
    <w:uiPriority w:val="20"/>
    <w:qFormat/>
    <w:rsid w:val="00076FE6"/>
    <w:rPr>
      <w:b/>
      <w:bCs/>
      <w:i/>
      <w:iCs/>
      <w:color w:val="5A5A5A" w:themeColor="text1" w:themeTint="A5"/>
    </w:rPr>
  </w:style>
  <w:style w:type="paragraph" w:styleId="ad">
    <w:name w:val="No Spacing"/>
    <w:basedOn w:val="a"/>
    <w:link w:val="ae"/>
    <w:uiPriority w:val="1"/>
    <w:qFormat/>
    <w:rsid w:val="00076FE6"/>
    <w:pPr>
      <w:ind w:firstLine="0"/>
    </w:pPr>
  </w:style>
  <w:style w:type="paragraph" w:styleId="af">
    <w:name w:val="List Paragraph"/>
    <w:basedOn w:val="a"/>
    <w:uiPriority w:val="34"/>
    <w:qFormat/>
    <w:rsid w:val="00076F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6F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76F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076FE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076FE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2">
    <w:name w:val="Subtle Emphasis"/>
    <w:uiPriority w:val="19"/>
    <w:qFormat/>
    <w:rsid w:val="00076FE6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076FE6"/>
    <w:rPr>
      <w:b/>
      <w:bCs/>
      <w:i/>
      <w:iCs/>
      <w:color w:val="4F81BD" w:themeColor="accent1"/>
      <w:sz w:val="22"/>
      <w:szCs w:val="22"/>
    </w:rPr>
  </w:style>
  <w:style w:type="character" w:styleId="af4">
    <w:name w:val="Subtle Reference"/>
    <w:uiPriority w:val="31"/>
    <w:qFormat/>
    <w:rsid w:val="00076FE6"/>
    <w:rPr>
      <w:color w:val="auto"/>
      <w:u w:val="single" w:color="9BBB59" w:themeColor="accent3"/>
    </w:rPr>
  </w:style>
  <w:style w:type="character" w:styleId="af5">
    <w:name w:val="Intense Reference"/>
    <w:basedOn w:val="a0"/>
    <w:uiPriority w:val="32"/>
    <w:qFormat/>
    <w:rsid w:val="00076FE6"/>
    <w:rPr>
      <w:b/>
      <w:bCs/>
      <w:color w:val="76923C" w:themeColor="accent3" w:themeShade="BF"/>
      <w:u w:val="single" w:color="9BBB59" w:themeColor="accent3"/>
    </w:rPr>
  </w:style>
  <w:style w:type="character" w:styleId="af6">
    <w:name w:val="Book Title"/>
    <w:basedOn w:val="a0"/>
    <w:uiPriority w:val="33"/>
    <w:qFormat/>
    <w:rsid w:val="00076FE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7">
    <w:name w:val="TOC Heading"/>
    <w:basedOn w:val="1"/>
    <w:next w:val="a"/>
    <w:uiPriority w:val="39"/>
    <w:semiHidden/>
    <w:unhideWhenUsed/>
    <w:qFormat/>
    <w:rsid w:val="00076FE6"/>
    <w:pPr>
      <w:outlineLvl w:val="9"/>
    </w:pPr>
    <w:rPr>
      <w:lang w:bidi="en-US"/>
    </w:rPr>
  </w:style>
  <w:style w:type="character" w:customStyle="1" w:styleId="ae">
    <w:name w:val="Без интервала Знак"/>
    <w:basedOn w:val="a0"/>
    <w:link w:val="ad"/>
    <w:uiPriority w:val="1"/>
    <w:rsid w:val="00076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FE6"/>
  </w:style>
  <w:style w:type="paragraph" w:styleId="1">
    <w:name w:val="heading 1"/>
    <w:basedOn w:val="a"/>
    <w:next w:val="a"/>
    <w:link w:val="10"/>
    <w:uiPriority w:val="9"/>
    <w:qFormat/>
    <w:rsid w:val="00076FE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6FE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6FE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6FE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6FE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6FE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6FE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6FE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6FE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5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5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75A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76FE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76FE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76FE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76FE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76FE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76FE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76FE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76FE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76FE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076FE6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076FE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076FE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076FE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76FE6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076FE6"/>
    <w:rPr>
      <w:b/>
      <w:bCs/>
      <w:spacing w:val="0"/>
    </w:rPr>
  </w:style>
  <w:style w:type="character" w:styleId="ac">
    <w:name w:val="Emphasis"/>
    <w:uiPriority w:val="20"/>
    <w:qFormat/>
    <w:rsid w:val="00076FE6"/>
    <w:rPr>
      <w:b/>
      <w:bCs/>
      <w:i/>
      <w:iCs/>
      <w:color w:val="5A5A5A" w:themeColor="text1" w:themeTint="A5"/>
    </w:rPr>
  </w:style>
  <w:style w:type="paragraph" w:styleId="ad">
    <w:name w:val="No Spacing"/>
    <w:basedOn w:val="a"/>
    <w:link w:val="ae"/>
    <w:uiPriority w:val="1"/>
    <w:qFormat/>
    <w:rsid w:val="00076FE6"/>
    <w:pPr>
      <w:ind w:firstLine="0"/>
    </w:pPr>
  </w:style>
  <w:style w:type="paragraph" w:styleId="af">
    <w:name w:val="List Paragraph"/>
    <w:basedOn w:val="a"/>
    <w:uiPriority w:val="34"/>
    <w:qFormat/>
    <w:rsid w:val="00076F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6F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76F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076FE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076FE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2">
    <w:name w:val="Subtle Emphasis"/>
    <w:uiPriority w:val="19"/>
    <w:qFormat/>
    <w:rsid w:val="00076FE6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076FE6"/>
    <w:rPr>
      <w:b/>
      <w:bCs/>
      <w:i/>
      <w:iCs/>
      <w:color w:val="4F81BD" w:themeColor="accent1"/>
      <w:sz w:val="22"/>
      <w:szCs w:val="22"/>
    </w:rPr>
  </w:style>
  <w:style w:type="character" w:styleId="af4">
    <w:name w:val="Subtle Reference"/>
    <w:uiPriority w:val="31"/>
    <w:qFormat/>
    <w:rsid w:val="00076FE6"/>
    <w:rPr>
      <w:color w:val="auto"/>
      <w:u w:val="single" w:color="9BBB59" w:themeColor="accent3"/>
    </w:rPr>
  </w:style>
  <w:style w:type="character" w:styleId="af5">
    <w:name w:val="Intense Reference"/>
    <w:basedOn w:val="a0"/>
    <w:uiPriority w:val="32"/>
    <w:qFormat/>
    <w:rsid w:val="00076FE6"/>
    <w:rPr>
      <w:b/>
      <w:bCs/>
      <w:color w:val="76923C" w:themeColor="accent3" w:themeShade="BF"/>
      <w:u w:val="single" w:color="9BBB59" w:themeColor="accent3"/>
    </w:rPr>
  </w:style>
  <w:style w:type="character" w:styleId="af6">
    <w:name w:val="Book Title"/>
    <w:basedOn w:val="a0"/>
    <w:uiPriority w:val="33"/>
    <w:qFormat/>
    <w:rsid w:val="00076FE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7">
    <w:name w:val="TOC Heading"/>
    <w:basedOn w:val="1"/>
    <w:next w:val="a"/>
    <w:uiPriority w:val="39"/>
    <w:semiHidden/>
    <w:unhideWhenUsed/>
    <w:qFormat/>
    <w:rsid w:val="00076FE6"/>
    <w:pPr>
      <w:outlineLvl w:val="9"/>
    </w:pPr>
    <w:rPr>
      <w:lang w:bidi="en-US"/>
    </w:rPr>
  </w:style>
  <w:style w:type="character" w:customStyle="1" w:styleId="ae">
    <w:name w:val="Без интервала Знак"/>
    <w:basedOn w:val="a0"/>
    <w:link w:val="ad"/>
    <w:uiPriority w:val="1"/>
    <w:rsid w:val="00076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1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6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54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8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67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26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28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65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92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89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784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91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80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680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://merypoppins.com/wp-content/uploads/2013/11/risovanie-vatny-mi-palochkami-1-3-goda.jpg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A333A-4C86-4A8C-885E-CC3C81049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Eremeev</dc:creator>
  <cp:keywords/>
  <dc:description/>
  <cp:lastModifiedBy>Eremeev</cp:lastModifiedBy>
  <cp:revision>29</cp:revision>
  <cp:lastPrinted>2014-11-30T14:03:00Z</cp:lastPrinted>
  <dcterms:created xsi:type="dcterms:W3CDTF">2014-11-22T14:21:00Z</dcterms:created>
  <dcterms:modified xsi:type="dcterms:W3CDTF">2015-02-08T10:07:00Z</dcterms:modified>
</cp:coreProperties>
</file>