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 своему стыду, я ничего не знала о героических подвигах своего деда -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444444"/>
          <w:sz w:val="18"/>
          <w:szCs w:val="18"/>
        </w:rPr>
        <w:t>Бурашникова</w:t>
      </w:r>
      <w:proofErr w:type="spellEnd"/>
      <w:r>
        <w:rPr>
          <w:rStyle w:val="a4"/>
          <w:rFonts w:ascii="Arial" w:hAnsi="Arial" w:cs="Arial"/>
          <w:color w:val="444444"/>
          <w:sz w:val="18"/>
          <w:szCs w:val="18"/>
        </w:rPr>
        <w:t xml:space="preserve"> Андрея Ивановича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.... </w:t>
      </w:r>
      <w:proofErr w:type="gramEnd"/>
      <w:r>
        <w:rPr>
          <w:rFonts w:ascii="Arial" w:hAnsi="Arial" w:cs="Arial"/>
          <w:color w:val="444444"/>
          <w:sz w:val="18"/>
          <w:szCs w:val="18"/>
        </w:rPr>
        <w:t>Он умер, когда моей маме было всего полтора года. Дед родился и жил в Бондарском районе, Тамбовской области, село Прибытки. Перед началом войны они с моей бабушкой поехали на заработки в Ленинград, там их война и застала, деда тут же призвали на фронт, а бабушка попала в блокаду и как вольнонаемная, с другими тружениками тыла рыла окопы. С фронта Андрей Иванович вернулся в 1946 году. Вот собственно и все, что мы знали о дедушке... И вот благодаря нс портал, я нашла в разделе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</w:rPr>
        <w:t>люди и награждения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информацию о своем дедушке. Когда читала выписку из приказа о награждении, плакали всей семьёй. Моя мама только сейчас узнала о героизме своего отца. Мы, твои внучки и дочь, ГОРДИМСЯ ТОБОЙ, ДЕД!!! ВЕЧНАЯ ПАМЯТЬ ВСЕМ ГЕРОЯМ И РАБОТНИКАМ ТЫЛА, КОТОРЫЕ СЛОЖИЛИ СВОИ ГОЛОВЫ ДЛЯ НАШЕЙ СЧАСТЛИВОЙ ЖИЗНИ. Огромное спасибо и низкий поклон ветеранам, дай бог им здоровья, мирного неба над головой и безмятежной старости, ведь как мало осталось среди нас этих отважных сынов и дочерей России!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Отдельное спасибо людям, которые проделали колоссальный труд и разместили архивные материалы на сайте, благодаря вам наша семья узнала так много о своем отце, дедушке и прадедушке!!!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Бурашников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Андрей Иванович 1917г.р.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Звание: ст. сержант 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место рождения: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Тамбовская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обл., Бондарский р-н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№ записи: 1011532260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Место призыва: Всеволожский РВК,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Ленинградская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обл., Всеволожский р-н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№ записи: 20029930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Архивные документы о данном награждении:</w:t>
      </w:r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I. Приказ (указ) о награждении и сопроводительные документы к нему</w:t>
      </w:r>
    </w:p>
    <w:p w:rsidR="007B6C4D" w:rsidRDefault="007B6C4D" w:rsidP="007B6C4D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color w:val="27638C"/>
            <w:sz w:val="18"/>
            <w:szCs w:val="18"/>
            <w:u w:val="none"/>
          </w:rPr>
          <w:t>- первая страница приказ или указа</w:t>
        </w:r>
      </w:hyperlink>
    </w:p>
    <w:p w:rsidR="007B6C4D" w:rsidRDefault="007B6C4D" w:rsidP="007B6C4D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color w:val="27638C"/>
            <w:sz w:val="18"/>
            <w:szCs w:val="18"/>
            <w:u w:val="none"/>
          </w:rPr>
          <w:t>- строка в наградном списке</w:t>
        </w:r>
      </w:hyperlink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II. Учетная картотека</w:t>
      </w:r>
    </w:p>
    <w:p w:rsidR="007B6C4D" w:rsidRDefault="007B6C4D" w:rsidP="007B6C4D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hyperlink r:id="rId6" w:history="1">
        <w:r>
          <w:rPr>
            <w:rStyle w:val="a5"/>
            <w:rFonts w:ascii="Arial" w:hAnsi="Arial" w:cs="Arial"/>
            <w:color w:val="27638C"/>
            <w:sz w:val="18"/>
            <w:szCs w:val="18"/>
            <w:u w:val="none"/>
          </w:rPr>
          <w:t>- данные в учетной картотеке</w:t>
        </w:r>
      </w:hyperlink>
    </w:p>
    <w:p w:rsidR="007B6C4D" w:rsidRDefault="007B6C4D" w:rsidP="007B6C4D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Медаль «За боевые заслуги»</w:t>
      </w:r>
      <w:r>
        <w:rPr>
          <w:rFonts w:ascii="Arial" w:hAnsi="Arial" w:cs="Arial"/>
          <w:color w:val="444444"/>
          <w:sz w:val="18"/>
          <w:szCs w:val="18"/>
        </w:rPr>
        <w:t> </w:t>
      </w:r>
    </w:p>
    <w:p w:rsidR="00DD343A" w:rsidRDefault="00DD343A"/>
    <w:sectPr w:rsidR="00DD343A" w:rsidSect="00DD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4D"/>
    <w:rsid w:val="007B6C4D"/>
    <w:rsid w:val="00D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4D"/>
  </w:style>
  <w:style w:type="character" w:styleId="a4">
    <w:name w:val="Strong"/>
    <w:basedOn w:val="a0"/>
    <w:uiPriority w:val="22"/>
    <w:qFormat/>
    <w:rsid w:val="007B6C4D"/>
    <w:rPr>
      <w:b/>
      <w:bCs/>
    </w:rPr>
  </w:style>
  <w:style w:type="character" w:styleId="a5">
    <w:name w:val="Hyperlink"/>
    <w:basedOn w:val="a0"/>
    <w:uiPriority w:val="99"/>
    <w:semiHidden/>
    <w:unhideWhenUsed/>
    <w:rsid w:val="007B6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5" Type="http://schemas.openxmlformats.org/officeDocument/2006/relationships/hyperlink" Target="http://www.podvignaroda.ru/?" TargetMode="External"/><Relationship Id="rId4" Type="http://schemas.openxmlformats.org/officeDocument/2006/relationships/hyperlink" Target="http://www.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2015-04-20T09:44:00Z</dcterms:created>
  <dcterms:modified xsi:type="dcterms:W3CDTF">2015-04-20T09:45:00Z</dcterms:modified>
</cp:coreProperties>
</file>