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82" w:rsidRDefault="001A2D82" w:rsidP="002328A9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Роль социального педагога в детском саду</w:t>
      </w:r>
    </w:p>
    <w:p w:rsidR="001A2D82" w:rsidRPr="00490C17" w:rsidRDefault="001A2D82" w:rsidP="002328A9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490C17">
        <w:rPr>
          <w:rFonts w:ascii="Times New Roman" w:hAnsi="Times New Roman"/>
          <w:bCs/>
          <w:iCs/>
          <w:sz w:val="24"/>
          <w:szCs w:val="24"/>
        </w:rPr>
        <w:t>Оказание комплексных мер по социальной</w:t>
      </w:r>
      <w:r w:rsidRPr="00490C17">
        <w:rPr>
          <w:rFonts w:ascii="Times New Roman" w:hAnsi="Times New Roman"/>
          <w:bCs/>
          <w:iCs/>
          <w:color w:val="C0504D"/>
          <w:kern w:val="24"/>
          <w:sz w:val="24"/>
          <w:szCs w:val="24"/>
        </w:rPr>
        <w:t xml:space="preserve"> </w:t>
      </w:r>
      <w:r w:rsidRPr="00490C17">
        <w:rPr>
          <w:rFonts w:ascii="Times New Roman" w:hAnsi="Times New Roman"/>
          <w:bCs/>
          <w:iCs/>
          <w:sz w:val="24"/>
          <w:szCs w:val="24"/>
        </w:rPr>
        <w:t>защите, развитию, воспитанию и образованию воспитанников МАДОУ «Сказка» ---- в</w:t>
      </w:r>
      <w:r>
        <w:rPr>
          <w:rFonts w:ascii="Times New Roman" w:hAnsi="Times New Roman"/>
          <w:bCs/>
          <w:iCs/>
          <w:sz w:val="24"/>
          <w:szCs w:val="24"/>
        </w:rPr>
        <w:t>от основная цель работы социального педагога</w:t>
      </w:r>
    </w:p>
    <w:p w:rsidR="001A2D82" w:rsidRPr="00CD79E8" w:rsidRDefault="001A2D82" w:rsidP="0071567C">
      <w:pPr>
        <w:tabs>
          <w:tab w:val="left" w:pos="1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Работа социального педагога направлена на выполнение Федерального Закона № 120 «Об основах системы профилактики безнадзорности и правонарушений несовершеннолетних. </w:t>
      </w:r>
      <w:r w:rsidRPr="00CD79E8">
        <w:rPr>
          <w:rFonts w:ascii="Times New Roman" w:hAnsi="Times New Roman"/>
          <w:bCs/>
          <w:sz w:val="24"/>
          <w:szCs w:val="24"/>
        </w:rPr>
        <w:t xml:space="preserve"> В соответствии с нормативными документами:</w:t>
      </w:r>
    </w:p>
    <w:p w:rsidR="001A2D82" w:rsidRPr="00CD79E8" w:rsidRDefault="001A2D82" w:rsidP="0071567C">
      <w:pPr>
        <w:tabs>
          <w:tab w:val="left" w:pos="1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 - ФЗ РФ №   273 «Об образовании в Российской Федерации»;</w:t>
      </w:r>
    </w:p>
    <w:p w:rsidR="001A2D82" w:rsidRPr="00CD79E8" w:rsidRDefault="001A2D82" w:rsidP="0071567C">
      <w:pPr>
        <w:tabs>
          <w:tab w:val="left" w:pos="1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>- Федеральным Законом №   124 «Об основных гарантиях прав ребенка в Российской Федерации»;</w:t>
      </w:r>
    </w:p>
    <w:p w:rsidR="001A2D82" w:rsidRPr="00CD79E8" w:rsidRDefault="001A2D82" w:rsidP="0071567C">
      <w:pPr>
        <w:tabs>
          <w:tab w:val="left" w:pos="1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-  Семейным Кодексом РФ, Конституцией РФ, документами регионального значения, Уставом ДОУ и другими </w:t>
      </w:r>
    </w:p>
    <w:p w:rsidR="001A2D82" w:rsidRPr="00CD79E8" w:rsidRDefault="001A2D82" w:rsidP="0071567C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D79E8">
        <w:rPr>
          <w:rFonts w:ascii="Times New Roman" w:hAnsi="Times New Roman"/>
          <w:color w:val="000000"/>
          <w:sz w:val="24"/>
          <w:szCs w:val="24"/>
          <w:u w:val="single"/>
        </w:rPr>
        <w:t xml:space="preserve"> Моя социально-педагогическая деятельность  направлена на:</w:t>
      </w:r>
    </w:p>
    <w:p w:rsidR="001A2D82" w:rsidRPr="00CD79E8" w:rsidRDefault="001A2D82" w:rsidP="0071567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>содействие</w:t>
      </w:r>
      <w:r w:rsidRPr="00CD79E8">
        <w:rPr>
          <w:rFonts w:ascii="Times New Roman" w:hAnsi="Times New Roman"/>
          <w:bCs/>
          <w:sz w:val="24"/>
          <w:szCs w:val="24"/>
        </w:rPr>
        <w:t xml:space="preserve"> </w:t>
      </w:r>
      <w:r w:rsidRPr="00CD79E8">
        <w:rPr>
          <w:rFonts w:ascii="Times New Roman" w:hAnsi="Times New Roman"/>
          <w:bCs/>
          <w:i/>
          <w:iCs/>
          <w:sz w:val="24"/>
          <w:szCs w:val="24"/>
        </w:rPr>
        <w:t>созданию обстановки психологического комфорта и безопасности личности воспитанников в ДОУ</w:t>
      </w:r>
      <w:r w:rsidRPr="00CD79E8">
        <w:rPr>
          <w:rFonts w:ascii="Times New Roman" w:hAnsi="Times New Roman"/>
          <w:bCs/>
          <w:sz w:val="24"/>
          <w:szCs w:val="24"/>
        </w:rPr>
        <w:t>;</w:t>
      </w:r>
    </w:p>
    <w:p w:rsidR="001A2D82" w:rsidRPr="00CD79E8" w:rsidRDefault="001A2D82" w:rsidP="00465616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>изучение психолого-медико-педагогических особенностей личности микросреду и условия жизни детей;</w:t>
      </w:r>
    </w:p>
    <w:p w:rsidR="001A2D82" w:rsidRPr="00CD79E8" w:rsidRDefault="001A2D82" w:rsidP="00465616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>распознавание, диагностирование и разрешение конфликтов, проблем, трудных жизненных ситуаций, затрагивающих интересы ребенка. Оказание  своевременной социальной помощи и поддержки детям (семьям)</w:t>
      </w:r>
    </w:p>
    <w:p w:rsidR="001A2D82" w:rsidRPr="00CD79E8" w:rsidRDefault="001A2D82" w:rsidP="00465616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>посредническую деятельность между ребенком и учреждением, семьей, средой, специалистами различных социальных служб, ведомств и административных органов</w:t>
      </w:r>
    </w:p>
    <w:p w:rsidR="001A2D82" w:rsidRPr="00CD79E8" w:rsidRDefault="001A2D82" w:rsidP="00465616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 xml:space="preserve">оказание консультационной социально-педагогической помощи родителям (законным представителям) и педагогам ДОУ-  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Оказываю индивидуальную </w:t>
      </w:r>
      <w:r w:rsidRPr="00CD79E8">
        <w:rPr>
          <w:rFonts w:ascii="Times New Roman" w:hAnsi="Times New Roman"/>
          <w:color w:val="000000"/>
          <w:sz w:val="24"/>
          <w:szCs w:val="24"/>
        </w:rPr>
        <w:t xml:space="preserve">социальную и педагогическую </w:t>
      </w:r>
      <w:r w:rsidRPr="00CD79E8">
        <w:rPr>
          <w:rFonts w:ascii="Times New Roman" w:hAnsi="Times New Roman"/>
          <w:sz w:val="24"/>
          <w:szCs w:val="24"/>
        </w:rPr>
        <w:t xml:space="preserve">помощь воспитанникам </w:t>
      </w:r>
      <w:r w:rsidRPr="00CD79E8">
        <w:rPr>
          <w:rFonts w:ascii="Times New Roman" w:hAnsi="Times New Roman"/>
          <w:color w:val="000000"/>
          <w:sz w:val="24"/>
          <w:szCs w:val="24"/>
        </w:rPr>
        <w:t xml:space="preserve"> в их адаптации и реабилитации в  детском саду, семье, обществе. Организация индивидуальной помощи предполагает: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- определение индивидуальной траектории развития каждого ребенка, 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>- выделение специальных задач, соответствующих его способностям,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- включение его в различные виды деятельности, 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- раскрытие потенциала личности. 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>Для решения этих задач: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>1.</w:t>
      </w:r>
      <w:r w:rsidRPr="00CD79E8">
        <w:rPr>
          <w:rFonts w:ascii="Times New Roman" w:hAnsi="Times New Roman"/>
          <w:sz w:val="24"/>
          <w:szCs w:val="24"/>
        </w:rPr>
        <w:t xml:space="preserve"> и</w:t>
      </w:r>
      <w:r w:rsidRPr="00CD79E8">
        <w:rPr>
          <w:rFonts w:ascii="Times New Roman" w:hAnsi="Times New Roman"/>
          <w:color w:val="000000"/>
          <w:sz w:val="24"/>
          <w:szCs w:val="24"/>
        </w:rPr>
        <w:t xml:space="preserve">зучаю эмоционально-психологическое состояние детей и социально-экономическое положение. 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2.  анализирую кризисную ситуацию, 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>3. планирую пути её преодоления</w:t>
      </w:r>
    </w:p>
    <w:p w:rsidR="001A2D82" w:rsidRPr="00CD79E8" w:rsidRDefault="001A2D82" w:rsidP="00490C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Применяю методы и формы социально-педагогической деятельности такие как : диагностирование, проектирование, планирование, координирование, анализ, текущий, промежуточный и итоговый контроль и др. </w:t>
      </w:r>
      <w:r w:rsidRPr="00CD79E8">
        <w:rPr>
          <w:rFonts w:ascii="Times New Roman" w:hAnsi="Times New Roman"/>
          <w:bCs/>
          <w:sz w:val="24"/>
          <w:szCs w:val="24"/>
        </w:rPr>
        <w:t>Использую педагогические методы воспитания: убеждение, разъяснение, игра, совет и т.д.</w:t>
      </w:r>
      <w:r w:rsidRPr="00CD79E8">
        <w:rPr>
          <w:rFonts w:ascii="Times New Roman" w:hAnsi="Times New Roman"/>
          <w:color w:val="000000"/>
          <w:sz w:val="24"/>
          <w:szCs w:val="24"/>
        </w:rPr>
        <w:t xml:space="preserve">  Диагностический инструментарий:</w:t>
      </w:r>
      <w:r w:rsidRPr="00CD79E8">
        <w:rPr>
          <w:rFonts w:ascii="Times New Roman" w:hAnsi="Times New Roman"/>
          <w:bCs/>
          <w:sz w:val="24"/>
          <w:szCs w:val="24"/>
        </w:rPr>
        <w:t xml:space="preserve"> тесты, опросники, анкеты, таблицы, отчеты.</w:t>
      </w:r>
    </w:p>
    <w:p w:rsidR="001A2D82" w:rsidRPr="00CD79E8" w:rsidRDefault="001A2D82" w:rsidP="00FB36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sz w:val="24"/>
          <w:szCs w:val="24"/>
        </w:rPr>
        <w:t>При работе с детьми из группы риска придерживаюсь принципов</w:t>
      </w:r>
      <w:r w:rsidRPr="00CD79E8">
        <w:rPr>
          <w:rFonts w:ascii="Times New Roman" w:hAnsi="Times New Roman"/>
          <w:i/>
          <w:iCs/>
          <w:color w:val="000000"/>
          <w:kern w:val="24"/>
          <w:sz w:val="24"/>
          <w:szCs w:val="24"/>
        </w:rPr>
        <w:t xml:space="preserve"> </w:t>
      </w:r>
    </w:p>
    <w:p w:rsidR="001A2D82" w:rsidRPr="00CD79E8" w:rsidRDefault="001A2D82" w:rsidP="00FB36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i/>
          <w:iCs/>
          <w:color w:val="000000"/>
          <w:kern w:val="24"/>
          <w:sz w:val="24"/>
          <w:szCs w:val="24"/>
        </w:rPr>
        <w:t xml:space="preserve">1. </w:t>
      </w:r>
      <w:r w:rsidRPr="00CD79E8">
        <w:rPr>
          <w:rFonts w:ascii="Times New Roman" w:hAnsi="Times New Roman"/>
          <w:bCs/>
          <w:i/>
          <w:iCs/>
          <w:sz w:val="24"/>
          <w:szCs w:val="24"/>
        </w:rPr>
        <w:t>Создание атмосферы доверительности отношений «социальный педагог-ребенок»</w:t>
      </w:r>
    </w:p>
    <w:p w:rsidR="001A2D82" w:rsidRPr="00CD79E8" w:rsidRDefault="001A2D82" w:rsidP="00FB36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>2. Подключение к процессу реабилитации ребенка всех субъектов системы поддержки и защиты детства</w:t>
      </w:r>
    </w:p>
    <w:p w:rsidR="001A2D82" w:rsidRPr="00CD79E8" w:rsidRDefault="001A2D82" w:rsidP="00FB36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>3. Тесное  взаимодействие с семьей</w:t>
      </w:r>
    </w:p>
    <w:p w:rsidR="001A2D82" w:rsidRPr="00CD79E8" w:rsidRDefault="001A2D82" w:rsidP="00FB363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>4. Постоянная связь с межведомственным куратором семь</w:t>
      </w:r>
    </w:p>
    <w:p w:rsidR="001A2D82" w:rsidRPr="00CD79E8" w:rsidRDefault="001A2D82" w:rsidP="00490C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CD79E8">
        <w:rPr>
          <w:rFonts w:ascii="Times New Roman" w:hAnsi="Times New Roman"/>
          <w:b/>
          <w:sz w:val="24"/>
          <w:szCs w:val="24"/>
        </w:rPr>
        <w:t>беспечиваю своевременную профилактику семейного неблагополучия и профилактику социального сиротства.</w:t>
      </w:r>
      <w:r w:rsidRPr="00CD79E8">
        <w:rPr>
          <w:rFonts w:ascii="Times New Roman" w:hAnsi="Times New Roman"/>
          <w:sz w:val="24"/>
          <w:szCs w:val="24"/>
        </w:rPr>
        <w:t xml:space="preserve"> Для этого организую следующие мероприятия:</w:t>
      </w:r>
    </w:p>
    <w:p w:rsidR="001A2D82" w:rsidRPr="00CD79E8" w:rsidRDefault="001A2D82" w:rsidP="004C0A2D">
      <w:pPr>
        <w:numPr>
          <w:ilvl w:val="0"/>
          <w:numId w:val="3"/>
        </w:numPr>
        <w:tabs>
          <w:tab w:val="left" w:pos="1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>ежедневные наблюдения за воспитанниками и их родителями (законными представителями) в тесном взаимодействии с педагогическим составом ДОУ</w:t>
      </w:r>
    </w:p>
    <w:p w:rsidR="001A2D82" w:rsidRPr="00CD79E8" w:rsidRDefault="001A2D82" w:rsidP="004C0A2D">
      <w:pPr>
        <w:numPr>
          <w:ilvl w:val="0"/>
          <w:numId w:val="3"/>
        </w:numPr>
        <w:tabs>
          <w:tab w:val="left" w:pos="1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>организую посещения на дому воспитанников, из семей группы риска со специалистами из органов системы профилактики несовершеннолетних</w:t>
      </w:r>
    </w:p>
    <w:p w:rsidR="001A2D82" w:rsidRPr="00CD79E8" w:rsidRDefault="001A2D82" w:rsidP="004C0A2D">
      <w:pPr>
        <w:numPr>
          <w:ilvl w:val="0"/>
          <w:numId w:val="3"/>
        </w:numPr>
        <w:tabs>
          <w:tab w:val="left" w:pos="1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>Совместно с членами  психолого-педагогического и медико-социального консилиума принимаем решение о дальнейшей работе  для решения проблемы семьи</w:t>
      </w:r>
    </w:p>
    <w:p w:rsidR="001A2D82" w:rsidRPr="00CD79E8" w:rsidRDefault="001A2D82" w:rsidP="004C0A2D">
      <w:pPr>
        <w:numPr>
          <w:ilvl w:val="0"/>
          <w:numId w:val="3"/>
        </w:numPr>
        <w:tabs>
          <w:tab w:val="left" w:pos="1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>Обобщаю, обрабатываю и подаю информации в соответствующие органы</w:t>
      </w:r>
    </w:p>
    <w:p w:rsidR="001A2D82" w:rsidRPr="00CD79E8" w:rsidRDefault="001A2D82" w:rsidP="004C0A2D">
      <w:pPr>
        <w:numPr>
          <w:ilvl w:val="0"/>
          <w:numId w:val="3"/>
        </w:numPr>
        <w:tabs>
          <w:tab w:val="left" w:pos="1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>Принимаю активное участие</w:t>
      </w:r>
      <w:r w:rsidRPr="00CD79E8">
        <w:rPr>
          <w:rFonts w:ascii="Times New Roman" w:hAnsi="Times New Roman"/>
          <w:sz w:val="24"/>
          <w:szCs w:val="24"/>
        </w:rPr>
        <w:t xml:space="preserve"> в </w:t>
      </w: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составление </w:t>
      </w:r>
      <w:r w:rsidRPr="00CD79E8">
        <w:rPr>
          <w:rFonts w:ascii="Times New Roman" w:hAnsi="Times New Roman"/>
          <w:sz w:val="24"/>
          <w:szCs w:val="24"/>
        </w:rPr>
        <w:t xml:space="preserve">и реализации </w:t>
      </w: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индивидуальной профилактической программы реабилитации семьи группы риска </w:t>
      </w:r>
    </w:p>
    <w:p w:rsidR="001A2D82" w:rsidRPr="00CD79E8" w:rsidRDefault="001A2D82" w:rsidP="004C0A2D">
      <w:pPr>
        <w:spacing w:after="0"/>
        <w:ind w:firstLine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 xml:space="preserve">Являюсь куратором 3 семей, находящихся в социально опасном положении. </w:t>
      </w:r>
    </w:p>
    <w:p w:rsidR="001A2D82" w:rsidRPr="00CD79E8" w:rsidRDefault="001A2D82" w:rsidP="00281AC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D79E8">
        <w:rPr>
          <w:rFonts w:ascii="Times New Roman" w:hAnsi="Times New Roman"/>
          <w:bCs/>
          <w:iCs/>
          <w:sz w:val="24"/>
          <w:szCs w:val="24"/>
        </w:rPr>
        <w:t>Индивидуально профилактическая программа разрабатывается на каждую семью группы риска. В зависимости от проблем семьи и принятых задач для решения этих проблем используем разнообразные мероприятия для оказания помощи семье (ребенку), у каждой семьи будут свои индивидуальные мероприятия. Организуемые мероприятия принимаются в таких направлениях как:</w:t>
      </w:r>
    </w:p>
    <w:p w:rsidR="001A2D82" w:rsidRPr="00CD79E8" w:rsidRDefault="001A2D82" w:rsidP="004C0A2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D79E8">
        <w:rPr>
          <w:rFonts w:ascii="Times New Roman" w:hAnsi="Times New Roman"/>
          <w:bCs/>
          <w:iCs/>
          <w:sz w:val="24"/>
          <w:szCs w:val="24"/>
        </w:rPr>
        <w:t>психологическая коррекция семейного  неблагополучия – консультации, тренинги педагога- психолога</w:t>
      </w:r>
    </w:p>
    <w:p w:rsidR="001A2D82" w:rsidRPr="00CD79E8" w:rsidRDefault="001A2D82" w:rsidP="004C0A2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D79E8">
        <w:rPr>
          <w:rFonts w:ascii="Times New Roman" w:hAnsi="Times New Roman"/>
          <w:bCs/>
          <w:iCs/>
          <w:sz w:val="24"/>
          <w:szCs w:val="24"/>
        </w:rPr>
        <w:t>индивидуальные  психолого-педагогические занятия с  ребенком организованные воспитателями и специалистами ДОУ</w:t>
      </w:r>
    </w:p>
    <w:p w:rsidR="001A2D82" w:rsidRPr="00CD79E8" w:rsidRDefault="001A2D82" w:rsidP="004C0A2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D79E8">
        <w:rPr>
          <w:rFonts w:ascii="Times New Roman" w:hAnsi="Times New Roman"/>
          <w:bCs/>
          <w:iCs/>
          <w:sz w:val="24"/>
          <w:szCs w:val="24"/>
        </w:rPr>
        <w:t>педагогическое и правовое просвещение родителей (законных представителей) – администрация ДОУ, социальный педагог</w:t>
      </w:r>
    </w:p>
    <w:p w:rsidR="001A2D82" w:rsidRPr="00CD79E8" w:rsidRDefault="001A2D82" w:rsidP="004C0A2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D79E8">
        <w:rPr>
          <w:rFonts w:ascii="Times New Roman" w:hAnsi="Times New Roman"/>
          <w:bCs/>
          <w:iCs/>
          <w:sz w:val="24"/>
          <w:szCs w:val="24"/>
        </w:rPr>
        <w:t>оказание помощи семье в преодолении трудной жизненной ситуации – ходатайства, акции и т.д.)</w:t>
      </w:r>
    </w:p>
    <w:p w:rsidR="001A2D82" w:rsidRPr="00CD79E8" w:rsidRDefault="001A2D82" w:rsidP="004C0A2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D79E8">
        <w:rPr>
          <w:rFonts w:ascii="Times New Roman" w:hAnsi="Times New Roman"/>
          <w:bCs/>
          <w:iCs/>
          <w:sz w:val="24"/>
          <w:szCs w:val="24"/>
        </w:rPr>
        <w:t>вовлечение семьи и ребенка в мероприятия семейного типа для повышения общественного статуса семьи</w:t>
      </w:r>
    </w:p>
    <w:p w:rsidR="001A2D82" w:rsidRPr="00CD79E8" w:rsidRDefault="001A2D82" w:rsidP="00490C17">
      <w:pPr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D79E8">
        <w:rPr>
          <w:rFonts w:ascii="Times New Roman" w:hAnsi="Times New Roman"/>
          <w:sz w:val="24"/>
          <w:szCs w:val="24"/>
        </w:rPr>
        <w:t xml:space="preserve">воевременно принятые меры и комплексно оказанная помощь семье (ребенку) педагогическим  коллективом ДОУ и специалистами системы профилактики дает положительный результат, </w:t>
      </w:r>
      <w:r>
        <w:rPr>
          <w:rFonts w:ascii="Times New Roman" w:hAnsi="Times New Roman"/>
          <w:sz w:val="24"/>
          <w:szCs w:val="24"/>
        </w:rPr>
        <w:t>уменьшается количество неблагополучных семей!</w:t>
      </w:r>
    </w:p>
    <w:p w:rsidR="001A2D82" w:rsidRPr="00CD79E8" w:rsidRDefault="001A2D82" w:rsidP="00281A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CD79E8">
        <w:rPr>
          <w:rFonts w:ascii="Times New Roman" w:hAnsi="Times New Roman"/>
          <w:sz w:val="24"/>
          <w:szCs w:val="24"/>
        </w:rPr>
        <w:t>целью повышения уровня правовой культуры родителей,  персонала и формирования правосознания у дошкольников разработала и внедрила педагогический проект правового воспитания и просвещения «Знаю, реализую, защищаю»</w:t>
      </w:r>
    </w:p>
    <w:p w:rsidR="001A2D82" w:rsidRPr="00CD79E8" w:rsidRDefault="001A2D82" w:rsidP="00490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В рамках реализации проекта работа велась по </w:t>
      </w:r>
      <w:r w:rsidRPr="00CD79E8">
        <w:rPr>
          <w:rFonts w:ascii="Times New Roman" w:hAnsi="Times New Roman"/>
          <w:b/>
          <w:bCs/>
          <w:sz w:val="24"/>
          <w:szCs w:val="24"/>
        </w:rPr>
        <w:t>трем основным направлениям:</w:t>
      </w:r>
      <w:r w:rsidRPr="00CD79E8">
        <w:rPr>
          <w:rFonts w:ascii="Times New Roman" w:hAnsi="Times New Roman"/>
          <w:sz w:val="24"/>
          <w:szCs w:val="24"/>
        </w:rPr>
        <w:t xml:space="preserve"> с педагогами, родителями и детьми. </w:t>
      </w:r>
    </w:p>
    <w:p w:rsidR="001A2D82" w:rsidRPr="00CD79E8" w:rsidRDefault="001A2D82" w:rsidP="00490C17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  <w:u w:val="single"/>
        </w:rPr>
        <w:t>Целью первого направления</w:t>
      </w:r>
      <w:r w:rsidRPr="00CD79E8">
        <w:rPr>
          <w:rFonts w:ascii="Times New Roman" w:hAnsi="Times New Roman"/>
          <w:sz w:val="24"/>
          <w:szCs w:val="24"/>
        </w:rPr>
        <w:t xml:space="preserve"> было повышение уровня профессиональной компетенции работников ДОУ.</w:t>
      </w:r>
    </w:p>
    <w:p w:rsidR="001A2D82" w:rsidRPr="00CD79E8" w:rsidRDefault="001A2D82" w:rsidP="00490C17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  <w:u w:val="single"/>
        </w:rPr>
        <w:t>Слагаемые второго направления</w:t>
      </w:r>
      <w:r w:rsidRPr="00CD79E8">
        <w:rPr>
          <w:rFonts w:ascii="Times New Roman" w:hAnsi="Times New Roman"/>
          <w:sz w:val="24"/>
          <w:szCs w:val="24"/>
        </w:rPr>
        <w:t xml:space="preserve"> – формирование гармоничных и грамотных в нормативно-правовой базе, отношений между  родителями (законными представителями) и ДОУ.</w:t>
      </w:r>
    </w:p>
    <w:p w:rsidR="001A2D82" w:rsidRPr="00CD79E8" w:rsidRDefault="001A2D82" w:rsidP="00490C17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  <w:u w:val="single"/>
        </w:rPr>
        <w:t>Главная цель третьего направления</w:t>
      </w:r>
      <w:r w:rsidRPr="00CD79E8">
        <w:rPr>
          <w:rFonts w:ascii="Times New Roman" w:hAnsi="Times New Roman"/>
          <w:sz w:val="24"/>
          <w:szCs w:val="24"/>
        </w:rPr>
        <w:t xml:space="preserve"> – формирование правосознания у дошкольников.</w:t>
      </w:r>
    </w:p>
    <w:p w:rsidR="001A2D82" w:rsidRPr="00CD79E8" w:rsidRDefault="001A2D82" w:rsidP="00490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Проектная деятельность реализовывалась в </w:t>
      </w:r>
      <w:r w:rsidRPr="00CD79E8">
        <w:rPr>
          <w:rFonts w:ascii="Times New Roman" w:hAnsi="Times New Roman"/>
          <w:b/>
          <w:bCs/>
          <w:sz w:val="24"/>
          <w:szCs w:val="24"/>
        </w:rPr>
        <w:t>3 этапа:</w:t>
      </w:r>
    </w:p>
    <w:p w:rsidR="001A2D82" w:rsidRPr="00CD79E8" w:rsidRDefault="001A2D82" w:rsidP="00490C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D79E8">
        <w:rPr>
          <w:rFonts w:ascii="Times New Roman" w:hAnsi="Times New Roman"/>
          <w:b/>
          <w:bCs/>
          <w:sz w:val="24"/>
          <w:szCs w:val="24"/>
        </w:rPr>
        <w:t>1 этап  диагностический</w:t>
      </w:r>
    </w:p>
    <w:p w:rsidR="001A2D82" w:rsidRPr="00CD79E8" w:rsidRDefault="001A2D82" w:rsidP="00490C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D79E8">
        <w:rPr>
          <w:rFonts w:ascii="Times New Roman" w:hAnsi="Times New Roman"/>
          <w:b/>
          <w:bCs/>
          <w:sz w:val="24"/>
          <w:szCs w:val="24"/>
        </w:rPr>
        <w:t>2 этап внедрение проекта</w:t>
      </w:r>
    </w:p>
    <w:p w:rsidR="001A2D82" w:rsidRPr="00CD79E8" w:rsidRDefault="001A2D82" w:rsidP="00490C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D79E8">
        <w:rPr>
          <w:rFonts w:ascii="Times New Roman" w:hAnsi="Times New Roman"/>
          <w:b/>
          <w:bCs/>
          <w:sz w:val="24"/>
          <w:szCs w:val="24"/>
        </w:rPr>
        <w:t>3 этап рефлексия.</w:t>
      </w:r>
    </w:p>
    <w:p w:rsidR="001A2D82" w:rsidRPr="00CD79E8" w:rsidRDefault="001A2D82" w:rsidP="00490C17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На </w:t>
      </w:r>
      <w:r w:rsidRPr="00CD79E8">
        <w:rPr>
          <w:rFonts w:ascii="Times New Roman" w:hAnsi="Times New Roman"/>
          <w:bCs/>
          <w:sz w:val="24"/>
          <w:szCs w:val="24"/>
        </w:rPr>
        <w:t>1 этапе  были проведены такие мероприятия как:</w:t>
      </w:r>
    </w:p>
    <w:p w:rsidR="001A2D82" w:rsidRPr="00CD79E8" w:rsidRDefault="001A2D82" w:rsidP="00490C17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sz w:val="24"/>
          <w:szCs w:val="24"/>
        </w:rPr>
        <w:t>-знакомство педагогов и родителей с проектом</w:t>
      </w:r>
    </w:p>
    <w:p w:rsidR="001A2D82" w:rsidRPr="00CD79E8" w:rsidRDefault="001A2D82" w:rsidP="004C0A2D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sz w:val="24"/>
          <w:szCs w:val="24"/>
        </w:rPr>
        <w:t>- анкетирование родителей и педагогов</w:t>
      </w:r>
    </w:p>
    <w:p w:rsidR="001A2D82" w:rsidRPr="00CD79E8" w:rsidRDefault="001A2D82" w:rsidP="004C0A2D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- оформление информационных стендов, на основе нормативно-правовых документов </w:t>
      </w:r>
    </w:p>
    <w:p w:rsidR="001A2D82" w:rsidRPr="00CD79E8" w:rsidRDefault="001A2D82" w:rsidP="004C0A2D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>- И ознакомление детей старшего дошкольного возраста с документами по охране прав ребенка (Конституция РФ, Декларация о правах ребенка, Конвенция ООН о правах ребенка)</w:t>
      </w:r>
      <w:r w:rsidRPr="00CD79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2D82" w:rsidRPr="00CD79E8" w:rsidRDefault="001A2D82" w:rsidP="004C0A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Анализ анкетных данных среди педагогов показал, что правовая и педагогическая культура </w:t>
      </w:r>
      <w:r w:rsidRPr="00CD79E8">
        <w:rPr>
          <w:rFonts w:ascii="Times New Roman" w:hAnsi="Times New Roman"/>
          <w:bCs/>
          <w:sz w:val="24"/>
          <w:szCs w:val="24"/>
        </w:rPr>
        <w:t xml:space="preserve">педагогов </w:t>
      </w:r>
      <w:r w:rsidRPr="00CD79E8">
        <w:rPr>
          <w:rFonts w:ascii="Times New Roman" w:hAnsi="Times New Roman"/>
          <w:sz w:val="24"/>
          <w:szCs w:val="24"/>
        </w:rPr>
        <w:t>находится на среднем уровне но, педагоги заинтересованы в проектной деятельности по правовому воспитанию дошкольников и готовы сотрудничать с родителями.</w:t>
      </w:r>
    </w:p>
    <w:p w:rsidR="001A2D82" w:rsidRPr="00CD79E8" w:rsidRDefault="001A2D82" w:rsidP="004C0A2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79E8">
        <w:rPr>
          <w:rFonts w:ascii="Times New Roman" w:hAnsi="Times New Roman"/>
          <w:bCs/>
          <w:sz w:val="24"/>
          <w:szCs w:val="24"/>
        </w:rPr>
        <w:t xml:space="preserve">Анализ анкетных данных с родителями </w:t>
      </w:r>
      <w:r w:rsidRPr="00CD79E8">
        <w:rPr>
          <w:rFonts w:ascii="Times New Roman" w:hAnsi="Times New Roman"/>
          <w:sz w:val="24"/>
          <w:szCs w:val="24"/>
        </w:rPr>
        <w:t>показал, что  большинство родителей не компетентны в вопросах нормативно-правовых актов по  правам ребенка. Просвещение родителей в вопросах правового воспитания дошкольников оставалась актуальной.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На   </w:t>
      </w:r>
      <w:r w:rsidRPr="00CD79E8">
        <w:rPr>
          <w:rFonts w:ascii="Times New Roman" w:hAnsi="Times New Roman"/>
          <w:b/>
          <w:bCs/>
          <w:sz w:val="24"/>
          <w:szCs w:val="24"/>
        </w:rPr>
        <w:t>2 этапе работы внедрения проекта</w:t>
      </w:r>
      <w:r w:rsidRPr="00CD79E8">
        <w:rPr>
          <w:rFonts w:ascii="Times New Roman" w:hAnsi="Times New Roman"/>
          <w:sz w:val="24"/>
          <w:szCs w:val="24"/>
        </w:rPr>
        <w:t xml:space="preserve"> с педагогами  были проведены такие мероприятия как: мастер-класс </w:t>
      </w: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>«Дидактические и коммуникативные игры в формировании правовой культуры детей»,</w:t>
      </w:r>
      <w:r w:rsidRPr="00CD79E8">
        <w:rPr>
          <w:rFonts w:ascii="Times New Roman" w:hAnsi="Times New Roman"/>
          <w:sz w:val="24"/>
          <w:szCs w:val="24"/>
        </w:rPr>
        <w:t xml:space="preserve"> деловая игра: «Охрана прав и достоинства маленького ребенка в детском саду и семье», семинар: «</w:t>
      </w:r>
      <w:r w:rsidRPr="00CD79E8">
        <w:rPr>
          <w:rFonts w:ascii="Times New Roman" w:hAnsi="Times New Roman"/>
          <w:bCs/>
          <w:sz w:val="24"/>
          <w:szCs w:val="24"/>
        </w:rPr>
        <w:t>Выявление</w:t>
      </w:r>
      <w:r w:rsidRPr="00CD79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79E8">
        <w:rPr>
          <w:rFonts w:ascii="Times New Roman" w:hAnsi="Times New Roman"/>
          <w:bCs/>
          <w:sz w:val="24"/>
          <w:szCs w:val="24"/>
        </w:rPr>
        <w:t>на ранних стадиях признаков социального неблагополучия и жестокого обращения с детьми»</w:t>
      </w: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1A2D82" w:rsidRDefault="001A2D82" w:rsidP="00281A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>С родителями: выступала на родительских собраниях старших групп с темой: «Воспитание ненасилием». Совместно с педагогом-психологом провела круглый стол для родителей на тему: «Наказание-поощрение». В рамках повышения</w:t>
      </w:r>
      <w:r w:rsidRPr="00CD79E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D79E8">
        <w:rPr>
          <w:rFonts w:ascii="Times New Roman" w:hAnsi="Times New Roman"/>
          <w:iCs/>
          <w:sz w:val="24"/>
          <w:szCs w:val="24"/>
        </w:rPr>
        <w:t xml:space="preserve">знаний родителей (законных представителей) о нормативно-правовых актах определяющих права ребенка </w:t>
      </w:r>
      <w:r w:rsidRPr="00CD79E8">
        <w:rPr>
          <w:rFonts w:ascii="Times New Roman" w:hAnsi="Times New Roman"/>
          <w:sz w:val="24"/>
          <w:szCs w:val="24"/>
        </w:rPr>
        <w:t xml:space="preserve">оформила различные консультации: «Права и обязанности родителей (законных представителей) по воспитанию и содержанию ребенка», «Родителям о правах ребенка». Оформляла наглядно-информационные стенды на группах. </w:t>
      </w:r>
    </w:p>
    <w:p w:rsidR="001A2D82" w:rsidRPr="00CD79E8" w:rsidRDefault="001A2D82" w:rsidP="00281A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 Для формирования правосознания старших дошкольников был разработан план мероприятий по ознакомлению с отдельными статьями Конвенции о правах ребенка. При знакомстве дошкольников с Конвенцией </w:t>
      </w:r>
      <w:r>
        <w:rPr>
          <w:rFonts w:ascii="Times New Roman" w:hAnsi="Times New Roman"/>
          <w:sz w:val="24"/>
          <w:szCs w:val="24"/>
        </w:rPr>
        <w:t>и</w:t>
      </w:r>
      <w:r w:rsidRPr="00CD79E8">
        <w:rPr>
          <w:rFonts w:ascii="Times New Roman" w:hAnsi="Times New Roman"/>
          <w:sz w:val="24"/>
          <w:szCs w:val="24"/>
        </w:rPr>
        <w:t xml:space="preserve">спользовала разнообразные формы и методы такие как: дидактические игры, чтение художественных произведений, слушание музыки, просмотр видеофильмов и т.д.. Были организованы выставки детских рисунков «Наши права». А также дети приняли активное участие с родителями в мини-проектах на тему: «Я и мое имя», «Я и моя семья».   </w:t>
      </w:r>
    </w:p>
    <w:p w:rsidR="001A2D82" w:rsidRPr="00CD79E8" w:rsidRDefault="001A2D82" w:rsidP="00281AC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>Итоговым  мероприятием стала детско-родительская встреча, посвященная международному дню семьи</w:t>
      </w:r>
      <w:r w:rsidRPr="00CD79E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D79E8">
        <w:rPr>
          <w:rFonts w:ascii="Times New Roman" w:hAnsi="Times New Roman"/>
          <w:sz w:val="24"/>
          <w:szCs w:val="24"/>
        </w:rPr>
        <w:t>«Права детей». В ходе, которой прошла презентация семейных проектов: «Мое имя», «Я и моя семья». Родители совместно с детьми и с помощью педагогов подготовили мини-проекты на темы: «Я и мое имя», «Моя семья», «Мои права». Праздник удался, мы с успехом  решили задачу социального партнерства на основе совместной деятельности.</w:t>
      </w:r>
    </w:p>
    <w:p w:rsidR="001A2D82" w:rsidRPr="00CD79E8" w:rsidRDefault="001A2D82" w:rsidP="00281ACA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Повторный анализ анкетных данных показал, что у родителей (законных представителей) возрос уровень знаний по нормативно-правовым документам охраны прав ребенка и родительской ответственности за воспитание, образование и содержание несовершеннолетнего. Возросла активность  их взаимодействия по вопросам развития, воспитания детей. Родители с большим энтузиазмом приобщились к правовоспитательной деятельности. Семьи из групп риска приглашались на все мероприятия по индивидуальным пригласительным, то есть параллельно решался и вопрос профилактики семейного неблагополучия в этих семьях. </w:t>
      </w:r>
    </w:p>
    <w:p w:rsidR="001A2D82" w:rsidRPr="00CD79E8" w:rsidRDefault="001A2D82" w:rsidP="00281AC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D79E8">
        <w:rPr>
          <w:rFonts w:ascii="Times New Roman" w:hAnsi="Times New Roman"/>
          <w:color w:val="000000"/>
          <w:sz w:val="24"/>
          <w:szCs w:val="24"/>
        </w:rPr>
        <w:t>ля успешной  квалифицированной помощи семьям (детям)  тесно взаимодействую со специалистами других социальных служб, которые способны помочь семье, ребёнку.  В</w:t>
      </w:r>
      <w:r w:rsidRPr="00CD79E8">
        <w:rPr>
          <w:rFonts w:ascii="Times New Roman" w:hAnsi="Times New Roman"/>
          <w:sz w:val="24"/>
          <w:szCs w:val="24"/>
        </w:rPr>
        <w:t>ыступаю о</w:t>
      </w:r>
      <w:r w:rsidRPr="00CD79E8">
        <w:rPr>
          <w:rFonts w:ascii="Times New Roman" w:hAnsi="Times New Roman"/>
          <w:bCs/>
          <w:sz w:val="24"/>
          <w:szCs w:val="24"/>
        </w:rPr>
        <w:t>рганизатором совместных мероприятий по повышению правовой компетентности</w:t>
      </w:r>
      <w:r w:rsidRPr="00CD79E8">
        <w:rPr>
          <w:rFonts w:ascii="Times New Roman" w:hAnsi="Times New Roman"/>
          <w:sz w:val="24"/>
          <w:szCs w:val="24"/>
        </w:rPr>
        <w:t xml:space="preserve"> родителей в вопросах воспитания и содержания несовершеннолетних. Часто приглашаю инспекторов ПДН в детский сад для разъяснения родителям последствий ненадлежащего исполнения родительских обязанностей. Направляю ходатайства, отчеты, сведения в различные структуры города.</w:t>
      </w:r>
      <w:r w:rsidRPr="00CD79E8">
        <w:rPr>
          <w:rFonts w:ascii="Times New Roman" w:hAnsi="Times New Roman"/>
          <w:bCs/>
          <w:sz w:val="24"/>
          <w:szCs w:val="24"/>
        </w:rPr>
        <w:t xml:space="preserve"> Благодаря совместной и слаженной работе межведомственного взаимодействия органов и  учреждений системы профилактики несовершеннолетних удается оказывать конкретную помощь семьям.</w:t>
      </w:r>
    </w:p>
    <w:p w:rsidR="001A2D82" w:rsidRPr="00CD79E8" w:rsidRDefault="001A2D82" w:rsidP="00281AC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достижения результативности в своей деятельности </w:t>
      </w:r>
      <w:r w:rsidRPr="00CD79E8">
        <w:rPr>
          <w:rFonts w:ascii="Times New Roman" w:hAnsi="Times New Roman"/>
          <w:sz w:val="24"/>
          <w:szCs w:val="24"/>
        </w:rPr>
        <w:t xml:space="preserve">в вопросах воспитания, развития и обучения детей дошкольного возраста применяю различные формы взаимодействия с родителями (законными представителями) и педагогическим коллективом </w:t>
      </w:r>
    </w:p>
    <w:p w:rsidR="001A2D82" w:rsidRPr="00CD79E8" w:rsidRDefault="001A2D82" w:rsidP="004C0A2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i/>
          <w:iCs/>
          <w:sz w:val="24"/>
          <w:szCs w:val="24"/>
        </w:rPr>
        <w:t>круглые столы</w:t>
      </w:r>
    </w:p>
    <w:p w:rsidR="001A2D82" w:rsidRPr="00CD79E8" w:rsidRDefault="001A2D82" w:rsidP="004C0A2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i/>
          <w:iCs/>
          <w:sz w:val="24"/>
          <w:szCs w:val="24"/>
        </w:rPr>
        <w:t>тематические встречи</w:t>
      </w:r>
    </w:p>
    <w:p w:rsidR="001A2D82" w:rsidRPr="00CD79E8" w:rsidRDefault="001A2D82" w:rsidP="004C0A2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i/>
          <w:iCs/>
          <w:sz w:val="24"/>
          <w:szCs w:val="24"/>
        </w:rPr>
        <w:t xml:space="preserve"> семинары-практикумы </w:t>
      </w:r>
    </w:p>
    <w:p w:rsidR="001A2D82" w:rsidRPr="00CD79E8" w:rsidRDefault="001A2D82" w:rsidP="004C0A2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i/>
          <w:iCs/>
          <w:sz w:val="24"/>
          <w:szCs w:val="24"/>
        </w:rPr>
        <w:t>детско-родительские встречи</w:t>
      </w:r>
    </w:p>
    <w:p w:rsidR="001A2D82" w:rsidRPr="00CD79E8" w:rsidRDefault="001A2D82" w:rsidP="004C0A2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i/>
          <w:iCs/>
          <w:sz w:val="24"/>
          <w:szCs w:val="24"/>
        </w:rPr>
        <w:t>социально-педагогическое консультирование</w:t>
      </w:r>
    </w:p>
    <w:p w:rsidR="001A2D82" w:rsidRDefault="001A2D82" w:rsidP="004C0A2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i/>
          <w:iCs/>
          <w:sz w:val="24"/>
          <w:szCs w:val="24"/>
        </w:rPr>
        <w:t>деловые игры</w:t>
      </w:r>
    </w:p>
    <w:p w:rsidR="001A2D82" w:rsidRPr="00490C17" w:rsidRDefault="001A2D82" w:rsidP="004C0A2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0C17">
        <w:rPr>
          <w:rFonts w:ascii="Times New Roman" w:hAnsi="Times New Roman"/>
          <w:i/>
          <w:iCs/>
          <w:sz w:val="24"/>
          <w:szCs w:val="24"/>
        </w:rPr>
        <w:t xml:space="preserve"> викторины</w:t>
      </w:r>
    </w:p>
    <w:p w:rsidR="001A2D82" w:rsidRPr="00490C17" w:rsidRDefault="001A2D82" w:rsidP="004C0A2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 памяток, буклетов</w:t>
      </w:r>
    </w:p>
    <w:p w:rsidR="001A2D82" w:rsidRPr="00CD79E8" w:rsidRDefault="001A2D82" w:rsidP="00281AC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CD79E8">
        <w:rPr>
          <w:rFonts w:ascii="Times New Roman" w:hAnsi="Times New Roman"/>
          <w:bCs/>
          <w:sz w:val="24"/>
          <w:szCs w:val="24"/>
        </w:rPr>
        <w:t xml:space="preserve"> своей практической деятельности  выполняю различные социально-педагогические роли: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sz w:val="24"/>
          <w:szCs w:val="24"/>
        </w:rPr>
        <w:t>— роль посредника</w:t>
      </w:r>
    </w:p>
    <w:p w:rsidR="001A2D82" w:rsidRPr="00CD79E8" w:rsidRDefault="001A2D82" w:rsidP="004C0A2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sz w:val="24"/>
          <w:szCs w:val="24"/>
        </w:rPr>
        <w:t xml:space="preserve">— роль защитника </w:t>
      </w:r>
    </w:p>
    <w:p w:rsidR="001A2D82" w:rsidRPr="00CD79E8" w:rsidRDefault="001A2D82" w:rsidP="004C0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sz w:val="24"/>
          <w:szCs w:val="24"/>
        </w:rPr>
        <w:t>-роль друга</w:t>
      </w:r>
      <w:r w:rsidRPr="00CD79E8">
        <w:rPr>
          <w:rFonts w:ascii="Times New Roman" w:hAnsi="Times New Roman"/>
          <w:i/>
          <w:iCs/>
          <w:color w:val="85312F"/>
          <w:kern w:val="24"/>
          <w:sz w:val="24"/>
          <w:szCs w:val="24"/>
        </w:rPr>
        <w:t xml:space="preserve"> </w:t>
      </w:r>
    </w:p>
    <w:p w:rsidR="001A2D82" w:rsidRPr="00CD79E8" w:rsidRDefault="001A2D82" w:rsidP="004C0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 xml:space="preserve">Роль помощника </w:t>
      </w:r>
    </w:p>
    <w:p w:rsidR="001A2D82" w:rsidRPr="00CD79E8" w:rsidRDefault="001A2D82" w:rsidP="004C0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>Роль инициатора</w:t>
      </w:r>
    </w:p>
    <w:p w:rsidR="001A2D82" w:rsidRPr="00CD79E8" w:rsidRDefault="001A2D82" w:rsidP="004C0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>Роль консультанта</w:t>
      </w:r>
    </w:p>
    <w:p w:rsidR="001A2D82" w:rsidRPr="00CD79E8" w:rsidRDefault="001A2D82" w:rsidP="004C0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 xml:space="preserve">Роль </w:t>
      </w:r>
      <w:r>
        <w:rPr>
          <w:rFonts w:ascii="Times New Roman" w:hAnsi="Times New Roman"/>
          <w:bCs/>
          <w:i/>
          <w:iCs/>
          <w:sz w:val="24"/>
          <w:szCs w:val="24"/>
        </w:rPr>
        <w:t>п</w:t>
      </w:r>
      <w:r w:rsidRPr="00CD79E8">
        <w:rPr>
          <w:rFonts w:ascii="Times New Roman" w:hAnsi="Times New Roman"/>
          <w:bCs/>
          <w:i/>
          <w:iCs/>
          <w:sz w:val="24"/>
          <w:szCs w:val="24"/>
        </w:rPr>
        <w:t>едагога-</w:t>
      </w:r>
      <w:r w:rsidRPr="00CD79E8">
        <w:rPr>
          <w:rFonts w:ascii="Times New Roman" w:hAnsi="Times New Roman"/>
          <w:bCs/>
          <w:sz w:val="24"/>
          <w:szCs w:val="24"/>
        </w:rPr>
        <w:t xml:space="preserve"> п</w:t>
      </w:r>
      <w:r w:rsidRPr="00CD79E8">
        <w:rPr>
          <w:rFonts w:ascii="Times New Roman" w:hAnsi="Times New Roman"/>
          <w:bCs/>
          <w:i/>
          <w:iCs/>
          <w:sz w:val="24"/>
          <w:szCs w:val="24"/>
        </w:rPr>
        <w:t>сихолог</w:t>
      </w:r>
      <w:r>
        <w:rPr>
          <w:rFonts w:ascii="Times New Roman" w:hAnsi="Times New Roman"/>
          <w:bCs/>
          <w:i/>
          <w:iCs/>
          <w:sz w:val="24"/>
          <w:szCs w:val="24"/>
        </w:rPr>
        <w:t>а</w:t>
      </w:r>
    </w:p>
    <w:p w:rsidR="001A2D82" w:rsidRPr="00CD79E8" w:rsidRDefault="001A2D82" w:rsidP="004C0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79E8">
        <w:rPr>
          <w:rFonts w:ascii="Times New Roman" w:hAnsi="Times New Roman"/>
          <w:bCs/>
          <w:i/>
          <w:iCs/>
          <w:sz w:val="24"/>
          <w:szCs w:val="24"/>
        </w:rPr>
        <w:t>Роль участник  социально-педагогических проектов</w:t>
      </w:r>
    </w:p>
    <w:p w:rsidR="001A2D82" w:rsidRPr="00CD79E8" w:rsidRDefault="001A2D82" w:rsidP="004C0A2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 xml:space="preserve">Чтобы завоевывать </w:t>
      </w:r>
      <w:r>
        <w:rPr>
          <w:rFonts w:ascii="Times New Roman" w:hAnsi="Times New Roman"/>
          <w:sz w:val="24"/>
          <w:szCs w:val="24"/>
        </w:rPr>
        <w:t>доверие и уметь расположить к себе взрослых и детей,</w:t>
      </w:r>
      <w:r w:rsidRPr="00CD79E8">
        <w:rPr>
          <w:rFonts w:ascii="Times New Roman" w:hAnsi="Times New Roman"/>
          <w:sz w:val="24"/>
          <w:szCs w:val="24"/>
        </w:rPr>
        <w:t xml:space="preserve"> </w:t>
      </w:r>
      <w:r w:rsidRPr="00CD79E8">
        <w:rPr>
          <w:rFonts w:ascii="Times New Roman" w:hAnsi="Times New Roman"/>
          <w:color w:val="000000"/>
          <w:sz w:val="24"/>
          <w:szCs w:val="24"/>
        </w:rPr>
        <w:t xml:space="preserve"> важно обладать профессионально </w:t>
      </w:r>
      <w:r w:rsidRPr="00CD79E8">
        <w:rPr>
          <w:rFonts w:ascii="Times New Roman" w:hAnsi="Times New Roman"/>
          <w:color w:val="000000"/>
          <w:sz w:val="24"/>
          <w:szCs w:val="24"/>
          <w:u w:val="single"/>
        </w:rPr>
        <w:t>значимыми качествами</w:t>
      </w:r>
      <w:r w:rsidRPr="00CD79E8">
        <w:rPr>
          <w:rFonts w:ascii="Times New Roman" w:hAnsi="Times New Roman"/>
          <w:color w:val="000000"/>
          <w:sz w:val="24"/>
          <w:szCs w:val="24"/>
        </w:rPr>
        <w:t xml:space="preserve">, такими как: </w:t>
      </w:r>
    </w:p>
    <w:p w:rsidR="001A2D82" w:rsidRPr="00CD79E8" w:rsidRDefault="001A2D82" w:rsidP="004C0A2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деликатность, </w:t>
      </w:r>
    </w:p>
    <w:p w:rsidR="001A2D82" w:rsidRPr="00CD79E8" w:rsidRDefault="001A2D82" w:rsidP="004C0A2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эмпатия, </w:t>
      </w:r>
    </w:p>
    <w:p w:rsidR="001A2D82" w:rsidRPr="00CD79E8" w:rsidRDefault="001A2D82" w:rsidP="004C0A2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милосердие, </w:t>
      </w:r>
    </w:p>
    <w:p w:rsidR="001A2D82" w:rsidRPr="00CD79E8" w:rsidRDefault="001A2D82" w:rsidP="004C0A2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целеустремленность, </w:t>
      </w:r>
    </w:p>
    <w:p w:rsidR="001A2D82" w:rsidRPr="00CD79E8" w:rsidRDefault="001A2D82" w:rsidP="004C0A2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такт, </w:t>
      </w:r>
    </w:p>
    <w:p w:rsidR="001A2D82" w:rsidRPr="00CD79E8" w:rsidRDefault="001A2D82" w:rsidP="004C0A2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79E8">
        <w:rPr>
          <w:rFonts w:ascii="Times New Roman" w:hAnsi="Times New Roman"/>
          <w:color w:val="000000"/>
          <w:sz w:val="24"/>
          <w:szCs w:val="24"/>
        </w:rPr>
        <w:t xml:space="preserve">педагогический оптимизм. </w:t>
      </w:r>
    </w:p>
    <w:p w:rsidR="001A2D82" w:rsidRPr="00CD79E8" w:rsidRDefault="001A2D82" w:rsidP="004C0A2D">
      <w:pPr>
        <w:spacing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79E8">
        <w:rPr>
          <w:rFonts w:ascii="Times New Roman" w:hAnsi="Times New Roman"/>
          <w:b/>
          <w:color w:val="000000"/>
          <w:sz w:val="24"/>
          <w:szCs w:val="24"/>
        </w:rPr>
        <w:t>Поэтому постоянно совершенствую свои знания, умения и навыки, а также человеческие качества - моральные и нравственные.</w:t>
      </w:r>
    </w:p>
    <w:p w:rsidR="001A2D82" w:rsidRPr="00CD79E8" w:rsidRDefault="001A2D82" w:rsidP="004C0A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A2D82" w:rsidRPr="00CD79E8" w:rsidRDefault="001A2D82" w:rsidP="004C0A2D">
      <w:pPr>
        <w:spacing w:after="0"/>
        <w:rPr>
          <w:rFonts w:ascii="Times New Roman" w:hAnsi="Times New Roman"/>
          <w:sz w:val="24"/>
          <w:szCs w:val="24"/>
        </w:rPr>
      </w:pPr>
    </w:p>
    <w:sectPr w:rsidR="001A2D82" w:rsidRPr="00CD79E8" w:rsidSect="0071567C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A28"/>
    <w:multiLevelType w:val="hybridMultilevel"/>
    <w:tmpl w:val="38F80C8A"/>
    <w:lvl w:ilvl="0" w:tplc="5EEE6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A49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04A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C2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C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405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DB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28E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E4C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4664F2"/>
    <w:multiLevelType w:val="hybridMultilevel"/>
    <w:tmpl w:val="C980E5F0"/>
    <w:lvl w:ilvl="0" w:tplc="E4F42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6DB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414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68D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0D9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AFA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036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66B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E9F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096A5B"/>
    <w:multiLevelType w:val="hybridMultilevel"/>
    <w:tmpl w:val="F872E5BC"/>
    <w:lvl w:ilvl="0" w:tplc="DD8AB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0E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0D5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0AE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E5D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E3F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854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8C4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404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2065C2"/>
    <w:multiLevelType w:val="multilevel"/>
    <w:tmpl w:val="0220E0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ascii="Calibri" w:hAnsi="Calibri" w:cs="Times New Roman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ascii="Calibri" w:hAnsi="Calibri" w:cs="Times New Roman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Calibri" w:hAnsi="Calibri" w:cs="Times New Roman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ascii="Calibri" w:hAnsi="Calibri" w:cs="Times New Roman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ascii="Calibri" w:hAnsi="Calibri" w:cs="Times New Roman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ascii="Calibri" w:hAnsi="Calibri" w:cs="Times New Roman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ascii="Calibri" w:hAnsi="Calibri" w:cs="Times New Roman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ascii="Calibri" w:hAnsi="Calibri" w:cs="Times New Roman" w:hint="default"/>
        <w:b/>
        <w:sz w:val="22"/>
      </w:rPr>
    </w:lvl>
  </w:abstractNum>
  <w:abstractNum w:abstractNumId="4">
    <w:nsid w:val="53B221CC"/>
    <w:multiLevelType w:val="hybridMultilevel"/>
    <w:tmpl w:val="9D18254E"/>
    <w:lvl w:ilvl="0" w:tplc="68944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A6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EAB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47A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60E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670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06F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E13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CCE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10734C"/>
    <w:multiLevelType w:val="hybridMultilevel"/>
    <w:tmpl w:val="1278D1BE"/>
    <w:lvl w:ilvl="0" w:tplc="0F1C1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82E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68E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6C9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4D2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2E3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6B3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816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296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407666"/>
    <w:multiLevelType w:val="hybridMultilevel"/>
    <w:tmpl w:val="D6D8D400"/>
    <w:lvl w:ilvl="0" w:tplc="84D8F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6ED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659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867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EEB8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8EC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4C2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454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28A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C43034B"/>
    <w:multiLevelType w:val="hybridMultilevel"/>
    <w:tmpl w:val="12BE4E5A"/>
    <w:lvl w:ilvl="0" w:tplc="24ECC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02F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4A8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007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90B6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36E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BC89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1E0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56F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23383F"/>
    <w:multiLevelType w:val="hybridMultilevel"/>
    <w:tmpl w:val="FC829846"/>
    <w:lvl w:ilvl="0" w:tplc="3B0CA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C9B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63E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C73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411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847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C8C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C4E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286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903"/>
    <w:rsid w:val="0000583B"/>
    <w:rsid w:val="00017797"/>
    <w:rsid w:val="00055428"/>
    <w:rsid w:val="001444E7"/>
    <w:rsid w:val="00160A62"/>
    <w:rsid w:val="00166E87"/>
    <w:rsid w:val="00196F66"/>
    <w:rsid w:val="001A2D82"/>
    <w:rsid w:val="001B3C70"/>
    <w:rsid w:val="001B6B1E"/>
    <w:rsid w:val="001C1A5E"/>
    <w:rsid w:val="002328A9"/>
    <w:rsid w:val="00281ACA"/>
    <w:rsid w:val="0029465A"/>
    <w:rsid w:val="002E2119"/>
    <w:rsid w:val="0031795A"/>
    <w:rsid w:val="00327C9F"/>
    <w:rsid w:val="00374AB8"/>
    <w:rsid w:val="003E6DF1"/>
    <w:rsid w:val="00465616"/>
    <w:rsid w:val="00465DB4"/>
    <w:rsid w:val="004719E1"/>
    <w:rsid w:val="00490C17"/>
    <w:rsid w:val="004C0A2D"/>
    <w:rsid w:val="004E20A8"/>
    <w:rsid w:val="004F4628"/>
    <w:rsid w:val="005131CA"/>
    <w:rsid w:val="00537BBA"/>
    <w:rsid w:val="005521B2"/>
    <w:rsid w:val="005652E5"/>
    <w:rsid w:val="00595B48"/>
    <w:rsid w:val="005A1710"/>
    <w:rsid w:val="005B3E0F"/>
    <w:rsid w:val="005B6206"/>
    <w:rsid w:val="005D67B6"/>
    <w:rsid w:val="005E46F5"/>
    <w:rsid w:val="005F7E0F"/>
    <w:rsid w:val="00664C94"/>
    <w:rsid w:val="007038BE"/>
    <w:rsid w:val="0071567C"/>
    <w:rsid w:val="00723661"/>
    <w:rsid w:val="00775CC8"/>
    <w:rsid w:val="007B0903"/>
    <w:rsid w:val="007B5622"/>
    <w:rsid w:val="007B58F8"/>
    <w:rsid w:val="007C2401"/>
    <w:rsid w:val="0084657D"/>
    <w:rsid w:val="00867356"/>
    <w:rsid w:val="008A0999"/>
    <w:rsid w:val="008A0A18"/>
    <w:rsid w:val="008A5326"/>
    <w:rsid w:val="008C3BF2"/>
    <w:rsid w:val="008D7A1A"/>
    <w:rsid w:val="00917400"/>
    <w:rsid w:val="009A429C"/>
    <w:rsid w:val="00A47B59"/>
    <w:rsid w:val="00AC6F8B"/>
    <w:rsid w:val="00AE780E"/>
    <w:rsid w:val="00B4153D"/>
    <w:rsid w:val="00B62FD7"/>
    <w:rsid w:val="00BC38D7"/>
    <w:rsid w:val="00C8411C"/>
    <w:rsid w:val="00CD79E8"/>
    <w:rsid w:val="00CF1E8B"/>
    <w:rsid w:val="00D16E88"/>
    <w:rsid w:val="00E56A9F"/>
    <w:rsid w:val="00E80FA2"/>
    <w:rsid w:val="00EB62A8"/>
    <w:rsid w:val="00ED36D9"/>
    <w:rsid w:val="00EE6277"/>
    <w:rsid w:val="00EE6FDC"/>
    <w:rsid w:val="00F001B3"/>
    <w:rsid w:val="00F0730D"/>
    <w:rsid w:val="00F244A1"/>
    <w:rsid w:val="00F43F6A"/>
    <w:rsid w:val="00F95AFF"/>
    <w:rsid w:val="00FB3638"/>
    <w:rsid w:val="00FC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D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3BF2"/>
    <w:pPr>
      <w:ind w:left="720"/>
    </w:pPr>
  </w:style>
  <w:style w:type="paragraph" w:styleId="NormalWeb">
    <w:name w:val="Normal (Web)"/>
    <w:basedOn w:val="Normal"/>
    <w:uiPriority w:val="99"/>
    <w:semiHidden/>
    <w:rsid w:val="00017797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86735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3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3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8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3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3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519</TotalTime>
  <Pages>4</Pages>
  <Words>1542</Words>
  <Characters>8791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111</cp:lastModifiedBy>
  <cp:revision>21</cp:revision>
  <cp:lastPrinted>2013-12-08T13:31:00Z</cp:lastPrinted>
  <dcterms:created xsi:type="dcterms:W3CDTF">2013-12-05T02:34:00Z</dcterms:created>
  <dcterms:modified xsi:type="dcterms:W3CDTF">2015-02-13T12:22:00Z</dcterms:modified>
</cp:coreProperties>
</file>