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56" w:rsidRDefault="007F0A56" w:rsidP="007F0A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 w:rsidRPr="007F0A56">
        <w:rPr>
          <w:rFonts w:ascii="Calibri" w:hAnsi="Calibri" w:cs="Calibri"/>
          <w:b/>
          <w:sz w:val="32"/>
          <w:szCs w:val="32"/>
        </w:rPr>
        <w:t>Слоговая структура и развитие речи</w:t>
      </w:r>
      <w:r w:rsidR="00496B85" w:rsidRPr="007F0A56">
        <w:rPr>
          <w:rFonts w:ascii="Calibri" w:hAnsi="Calibri" w:cs="Calibri"/>
          <w:b/>
          <w:sz w:val="32"/>
          <w:szCs w:val="32"/>
        </w:rPr>
        <w:t>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Слоговая структура является необходимым элементом для овладения грамматическим строем речи. При правильном развитии речи формируется к 3 годам.При нарушении слоговой структуры у детей отмечается: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Искажение порядка слогов ( капет, вместо пакет)</w:t>
      </w:r>
      <w:r w:rsidR="00496B85" w:rsidRPr="007F0A56">
        <w:rPr>
          <w:rFonts w:ascii="Calibri" w:hAnsi="Calibri" w:cs="Calibri"/>
          <w:sz w:val="28"/>
          <w:szCs w:val="28"/>
        </w:rPr>
        <w:t>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Сокращение количества слогов (кадаш, вместо карандаш)</w:t>
      </w:r>
      <w:r w:rsidR="00496B85" w:rsidRPr="007F0A56">
        <w:rPr>
          <w:rFonts w:ascii="Calibri" w:hAnsi="Calibri" w:cs="Calibri"/>
          <w:sz w:val="28"/>
          <w:szCs w:val="28"/>
        </w:rPr>
        <w:t>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Отмеч</w:t>
      </w:r>
      <w:r w:rsidR="00496B85" w:rsidRPr="007F0A56">
        <w:rPr>
          <w:rFonts w:ascii="Calibri" w:hAnsi="Calibri" w:cs="Calibri"/>
          <w:sz w:val="28"/>
          <w:szCs w:val="28"/>
        </w:rPr>
        <w:t xml:space="preserve">аются ошибки в воспроизведении  </w:t>
      </w:r>
      <w:r w:rsidRPr="007F0A56">
        <w:rPr>
          <w:rFonts w:ascii="Calibri" w:hAnsi="Calibri" w:cs="Calibri"/>
          <w:sz w:val="28"/>
          <w:szCs w:val="28"/>
        </w:rPr>
        <w:t>стечений согласных  (бат, вместо бант, кука, вместо кукла)</w:t>
      </w:r>
      <w:r w:rsidR="00496B85" w:rsidRPr="007F0A56">
        <w:rPr>
          <w:rFonts w:ascii="Calibri" w:hAnsi="Calibri" w:cs="Calibri"/>
          <w:sz w:val="28"/>
          <w:szCs w:val="28"/>
        </w:rPr>
        <w:t>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Частичное уподобление одного звука другому в пределах слова (дыдя, вместо дыня)</w:t>
      </w:r>
      <w:r w:rsidR="00496B85" w:rsidRPr="007F0A56">
        <w:rPr>
          <w:rFonts w:ascii="Calibri" w:hAnsi="Calibri" w:cs="Calibri"/>
          <w:sz w:val="28"/>
          <w:szCs w:val="28"/>
        </w:rPr>
        <w:t>.</w:t>
      </w:r>
    </w:p>
    <w:p w:rsidR="00496B85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Искажение сложных слов (атобиль, вместо  автомобиль)</w:t>
      </w:r>
      <w:r w:rsidR="00496B85" w:rsidRPr="007F0A56">
        <w:rPr>
          <w:rFonts w:ascii="Calibri" w:hAnsi="Calibri" w:cs="Calibri"/>
          <w:sz w:val="28"/>
          <w:szCs w:val="28"/>
        </w:rPr>
        <w:t>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Появление лишних букв в слове (бандан, вместо банан)</w:t>
      </w:r>
      <w:r w:rsidR="00496B85" w:rsidRPr="007F0A56">
        <w:rPr>
          <w:rFonts w:ascii="Calibri" w:hAnsi="Calibri" w:cs="Calibri"/>
          <w:sz w:val="28"/>
          <w:szCs w:val="28"/>
        </w:rPr>
        <w:t>.</w:t>
      </w:r>
    </w:p>
    <w:p w:rsidR="007F0A56" w:rsidRPr="007F0A56" w:rsidRDefault="00496B85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 xml:space="preserve">Работа </w:t>
      </w:r>
      <w:r w:rsidR="007F0A56" w:rsidRPr="007F0A56">
        <w:rPr>
          <w:rFonts w:ascii="Calibri" w:hAnsi="Calibri" w:cs="Calibri"/>
          <w:sz w:val="28"/>
          <w:szCs w:val="28"/>
        </w:rPr>
        <w:t xml:space="preserve"> по преодолению данного нарушения  необходимо начинать с формирования предпосылок развития слоговой структуры слова: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Развитие оптико-пространственной ориентации</w:t>
      </w:r>
      <w:r w:rsidR="00496B85" w:rsidRPr="007F0A56">
        <w:rPr>
          <w:rFonts w:ascii="Calibri" w:hAnsi="Calibri" w:cs="Calibri"/>
          <w:sz w:val="28"/>
          <w:szCs w:val="28"/>
        </w:rPr>
        <w:t>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b/>
          <w:sz w:val="28"/>
          <w:szCs w:val="28"/>
        </w:rPr>
        <w:t>Упражнение</w:t>
      </w:r>
      <w:r w:rsidRPr="007F0A56">
        <w:rPr>
          <w:rFonts w:ascii="Calibri" w:hAnsi="Calibri" w:cs="Calibri"/>
          <w:sz w:val="28"/>
          <w:szCs w:val="28"/>
        </w:rPr>
        <w:t>. Ребёнок сидит на стуле, глаза завязаны платком. Логопед гремит погремушкой, держа её перед ребёнком, за ним, слева и справа, под и над стулом. Нужно дать правильный ответ, где звенит (справа, слева, наверху, внизу, впереди, сзади).  При затруднении добавить зрительный контроль, открытые глаза.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Развитие сомато-пространственной ориентации</w:t>
      </w:r>
      <w:r w:rsidR="00496B85" w:rsidRPr="007F0A56">
        <w:rPr>
          <w:rFonts w:ascii="Calibri" w:hAnsi="Calibri" w:cs="Calibri"/>
          <w:sz w:val="28"/>
          <w:szCs w:val="28"/>
        </w:rPr>
        <w:t>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b/>
          <w:sz w:val="28"/>
          <w:szCs w:val="28"/>
        </w:rPr>
        <w:t>Упражнение.</w:t>
      </w:r>
      <w:r w:rsidRPr="007F0A56">
        <w:rPr>
          <w:rFonts w:ascii="Calibri" w:hAnsi="Calibri" w:cs="Calibri"/>
          <w:sz w:val="28"/>
          <w:szCs w:val="28"/>
        </w:rPr>
        <w:t xml:space="preserve"> Ребёнок самостоятельно показывает на себе, а при усложнении на взрослом (зеркальное отражение) левый мизинец, правую пятку, правое плечо, мочку левого уха и т.д.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Развитие ориентации в двухмерном пространстве (на листе бумаги)</w:t>
      </w:r>
      <w:r w:rsidR="00496B85" w:rsidRPr="007F0A56">
        <w:rPr>
          <w:rFonts w:ascii="Calibri" w:hAnsi="Calibri" w:cs="Calibri"/>
          <w:sz w:val="28"/>
          <w:szCs w:val="28"/>
        </w:rPr>
        <w:t>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lastRenderedPageBreak/>
        <w:t xml:space="preserve">Графические диктанты </w:t>
      </w:r>
      <w:r w:rsidR="00496B85" w:rsidRPr="007F0A56">
        <w:rPr>
          <w:rFonts w:ascii="Calibri" w:hAnsi="Calibri" w:cs="Calibri"/>
          <w:sz w:val="28"/>
          <w:szCs w:val="28"/>
        </w:rPr>
        <w:t>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b/>
          <w:sz w:val="28"/>
          <w:szCs w:val="28"/>
        </w:rPr>
        <w:t>Упражнение с карточками.</w:t>
      </w:r>
      <w:r w:rsidRPr="007F0A56">
        <w:rPr>
          <w:rFonts w:ascii="Calibri" w:hAnsi="Calibri" w:cs="Calibri"/>
          <w:sz w:val="28"/>
          <w:szCs w:val="28"/>
        </w:rPr>
        <w:t xml:space="preserve"> Подготовить альбомный лист, 5 карточек с изображением любых предметов. Ребёнок по заданию логопеда (середина, наверху, внизу, справа, слева) раскладывает карточки на листе бумаги.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Развитие временно-пространственной ориентации</w:t>
      </w:r>
      <w:r w:rsidR="00496B85" w:rsidRPr="007F0A56">
        <w:rPr>
          <w:rFonts w:ascii="Calibri" w:hAnsi="Calibri" w:cs="Calibri"/>
          <w:sz w:val="28"/>
          <w:szCs w:val="28"/>
        </w:rPr>
        <w:t>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b/>
          <w:sz w:val="28"/>
          <w:szCs w:val="28"/>
        </w:rPr>
        <w:t>Упражнение.</w:t>
      </w:r>
      <w:r w:rsidRPr="007F0A56">
        <w:rPr>
          <w:rFonts w:ascii="Calibri" w:hAnsi="Calibri" w:cs="Calibri"/>
          <w:sz w:val="28"/>
          <w:szCs w:val="28"/>
        </w:rPr>
        <w:t xml:space="preserve"> Логопед задаёт ребёнку ряд последовательных движений, после выполнения, задаются вопросы: Что ты сделал вначале, в конце? Что ты делал перед тем как похлопать в ладоши? После того как присел? И т.д.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Развитие динамической и ритмической организации движений</w:t>
      </w:r>
      <w:r w:rsidR="00496B85" w:rsidRPr="007F0A56">
        <w:rPr>
          <w:rFonts w:ascii="Calibri" w:hAnsi="Calibri" w:cs="Calibri"/>
          <w:sz w:val="28"/>
          <w:szCs w:val="28"/>
        </w:rPr>
        <w:t>.</w:t>
      </w:r>
    </w:p>
    <w:p w:rsidR="00496B85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b/>
          <w:sz w:val="28"/>
          <w:szCs w:val="28"/>
        </w:rPr>
        <w:t>Упражнения</w:t>
      </w:r>
      <w:r w:rsidRPr="007F0A56">
        <w:rPr>
          <w:rFonts w:ascii="Calibri" w:hAnsi="Calibri" w:cs="Calibri"/>
          <w:sz w:val="28"/>
          <w:szCs w:val="28"/>
        </w:rPr>
        <w:t xml:space="preserve"> состоят в самостоятельном повторении ребёнком действий после зрительного предъявления  инструкции логопедом.</w:t>
      </w:r>
    </w:p>
    <w:p w:rsidR="00BD0B3D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 xml:space="preserve">Одновременно с развитием предпосылок проводится работа с гласными по уточнению правильной артикуляции  для предупреждения замещения гласных и перестановку слогов.                  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b/>
          <w:sz w:val="28"/>
          <w:szCs w:val="28"/>
        </w:rPr>
        <w:t>Упражнения</w:t>
      </w:r>
      <w:r w:rsidRPr="007F0A56">
        <w:rPr>
          <w:rFonts w:ascii="Calibri" w:hAnsi="Calibri" w:cs="Calibri"/>
          <w:sz w:val="28"/>
          <w:szCs w:val="28"/>
        </w:rPr>
        <w:t xml:space="preserve"> состоят в  повторении одинарных звуков, пар, троек и большего количества звуков с тренировкой  высоты, громкости, силы голоса и темпа произношения.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Следующим этапом идёт работа со слогами по плану: открытый слог (ма, по, ту), обратный слог (ан, оп, ит), закрытый слог (нак, пок</w:t>
      </w:r>
      <w:r w:rsidR="00BD0B3D">
        <w:rPr>
          <w:rFonts w:ascii="Calibri" w:hAnsi="Calibri" w:cs="Calibri"/>
          <w:sz w:val="28"/>
          <w:szCs w:val="28"/>
        </w:rPr>
        <w:t>, тим), стечение согласных (пто–тпо,хту–</w:t>
      </w:r>
      <w:r w:rsidRPr="007F0A56">
        <w:rPr>
          <w:rFonts w:ascii="Calibri" w:hAnsi="Calibri" w:cs="Calibri"/>
          <w:sz w:val="28"/>
          <w:szCs w:val="28"/>
        </w:rPr>
        <w:t xml:space="preserve">тху).                                                                                                                                        </w:t>
      </w:r>
      <w:r w:rsidRPr="007F0A56">
        <w:rPr>
          <w:rFonts w:ascii="Calibri" w:hAnsi="Calibri" w:cs="Calibri"/>
          <w:b/>
          <w:sz w:val="28"/>
          <w:szCs w:val="28"/>
        </w:rPr>
        <w:t>Упражнения</w:t>
      </w:r>
      <w:r w:rsidRPr="007F0A56">
        <w:rPr>
          <w:rFonts w:ascii="Calibri" w:hAnsi="Calibri" w:cs="Calibri"/>
          <w:sz w:val="28"/>
          <w:szCs w:val="28"/>
        </w:rPr>
        <w:t xml:space="preserve"> заключаются в повторении слоговых рядов, счёте количества слогов, составлении слогов по образцу и т.д. Очень хорошо включить ритмическое  упражнение: отхлопывать или отстукивать каждый слог.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 xml:space="preserve">И наконец, переходим к самому интересному: к работе над словом. Этот вид работы самый продолжительный и насыщен разнообразными </w:t>
      </w:r>
      <w:r w:rsidR="00496B85" w:rsidRPr="007F0A56">
        <w:rPr>
          <w:rFonts w:ascii="Calibri" w:hAnsi="Calibri" w:cs="Calibri"/>
          <w:sz w:val="28"/>
          <w:szCs w:val="28"/>
        </w:rPr>
        <w:t xml:space="preserve">упражнениями. Нельзя забывать об </w:t>
      </w:r>
      <w:r w:rsidRPr="007F0A56">
        <w:rPr>
          <w:rFonts w:ascii="Calibri" w:hAnsi="Calibri" w:cs="Calibri"/>
          <w:sz w:val="28"/>
          <w:szCs w:val="28"/>
        </w:rPr>
        <w:t>определённой структуре работы: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b/>
          <w:sz w:val="28"/>
          <w:szCs w:val="28"/>
        </w:rPr>
        <w:t>Упражнения</w:t>
      </w:r>
      <w:r w:rsidRPr="007F0A56">
        <w:rPr>
          <w:rFonts w:ascii="Calibri" w:hAnsi="Calibri" w:cs="Calibri"/>
          <w:sz w:val="28"/>
          <w:szCs w:val="28"/>
        </w:rPr>
        <w:t xml:space="preserve"> на различение длинных и коротких слов</w:t>
      </w:r>
      <w:r w:rsidR="00496B85" w:rsidRPr="007F0A56">
        <w:rPr>
          <w:rFonts w:ascii="Calibri" w:hAnsi="Calibri" w:cs="Calibri"/>
          <w:sz w:val="28"/>
          <w:szCs w:val="28"/>
        </w:rPr>
        <w:t>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b/>
          <w:sz w:val="28"/>
          <w:szCs w:val="28"/>
        </w:rPr>
        <w:lastRenderedPageBreak/>
        <w:t>Упражнения</w:t>
      </w:r>
      <w:r w:rsidRPr="007F0A56">
        <w:rPr>
          <w:rFonts w:ascii="Calibri" w:hAnsi="Calibri" w:cs="Calibri"/>
          <w:sz w:val="28"/>
          <w:szCs w:val="28"/>
        </w:rPr>
        <w:t xml:space="preserve"> на объяснение значений малознакомых слов</w:t>
      </w:r>
      <w:r w:rsidR="00496B85" w:rsidRPr="007F0A56">
        <w:rPr>
          <w:rFonts w:ascii="Calibri" w:hAnsi="Calibri" w:cs="Calibri"/>
          <w:sz w:val="28"/>
          <w:szCs w:val="28"/>
        </w:rPr>
        <w:t>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b/>
          <w:sz w:val="28"/>
          <w:szCs w:val="28"/>
        </w:rPr>
        <w:t>Упражнения</w:t>
      </w:r>
      <w:r w:rsidRPr="007F0A56">
        <w:rPr>
          <w:rFonts w:ascii="Calibri" w:hAnsi="Calibri" w:cs="Calibri"/>
          <w:sz w:val="28"/>
          <w:szCs w:val="28"/>
        </w:rPr>
        <w:t xml:space="preserve"> на отражённое скандированное повторение слов изучаемого типа</w:t>
      </w:r>
      <w:r w:rsidR="00496B85" w:rsidRPr="007F0A56">
        <w:rPr>
          <w:rFonts w:ascii="Calibri" w:hAnsi="Calibri" w:cs="Calibri"/>
          <w:sz w:val="28"/>
          <w:szCs w:val="28"/>
        </w:rPr>
        <w:t>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b/>
          <w:sz w:val="28"/>
          <w:szCs w:val="28"/>
        </w:rPr>
        <w:t>Упражнения</w:t>
      </w:r>
      <w:r w:rsidRPr="007F0A56">
        <w:rPr>
          <w:rFonts w:ascii="Calibri" w:hAnsi="Calibri" w:cs="Calibri"/>
          <w:sz w:val="28"/>
          <w:szCs w:val="28"/>
        </w:rPr>
        <w:t xml:space="preserve"> на повторение с выделением ударного слога</w:t>
      </w:r>
      <w:r w:rsidR="00496B85" w:rsidRPr="007F0A56">
        <w:rPr>
          <w:rFonts w:ascii="Calibri" w:hAnsi="Calibri" w:cs="Calibri"/>
          <w:sz w:val="28"/>
          <w:szCs w:val="28"/>
        </w:rPr>
        <w:t>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b/>
          <w:sz w:val="28"/>
          <w:szCs w:val="28"/>
        </w:rPr>
        <w:t>Упражнения</w:t>
      </w:r>
      <w:r w:rsidRPr="007F0A56">
        <w:rPr>
          <w:rFonts w:ascii="Calibri" w:hAnsi="Calibri" w:cs="Calibri"/>
          <w:sz w:val="28"/>
          <w:szCs w:val="28"/>
        </w:rPr>
        <w:t xml:space="preserve"> с перестановкой слогов</w:t>
      </w:r>
      <w:r w:rsidR="00496B85" w:rsidRPr="007F0A56">
        <w:rPr>
          <w:rFonts w:ascii="Calibri" w:hAnsi="Calibri" w:cs="Calibri"/>
          <w:sz w:val="28"/>
          <w:szCs w:val="28"/>
        </w:rPr>
        <w:t>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b/>
          <w:sz w:val="28"/>
          <w:szCs w:val="28"/>
        </w:rPr>
        <w:t>Упражнения</w:t>
      </w:r>
      <w:r w:rsidRPr="007F0A56">
        <w:rPr>
          <w:rFonts w:ascii="Calibri" w:hAnsi="Calibri" w:cs="Calibri"/>
          <w:sz w:val="28"/>
          <w:szCs w:val="28"/>
        </w:rPr>
        <w:t xml:space="preserve"> на оценку нормативности</w:t>
      </w:r>
      <w:r w:rsidR="00496B85" w:rsidRPr="007F0A56">
        <w:rPr>
          <w:rFonts w:ascii="Calibri" w:hAnsi="Calibri" w:cs="Calibri"/>
          <w:sz w:val="28"/>
          <w:szCs w:val="28"/>
        </w:rPr>
        <w:t xml:space="preserve">. </w:t>
      </w:r>
      <w:r w:rsidRPr="007F0A56">
        <w:rPr>
          <w:rFonts w:ascii="Calibri" w:hAnsi="Calibri" w:cs="Calibri"/>
          <w:sz w:val="28"/>
          <w:szCs w:val="28"/>
        </w:rPr>
        <w:t xml:space="preserve">Необходимо подготовить сигнальные карточки (красный и зелёный круг). Логопед произносит ряд слов, если слово звучит правильно, то ребёнок показывает зелёный круг, а если не правильно, то красный круг. Необходима зрительная поддержка, изображения, называемых предметов. Приблизительный речевой материал: павук   паук   вутка   утка   бекал    белка </w:t>
      </w:r>
      <w:r w:rsidR="00496B85" w:rsidRPr="007F0A56">
        <w:rPr>
          <w:rFonts w:ascii="Calibri" w:hAnsi="Calibri" w:cs="Calibri"/>
          <w:sz w:val="28"/>
          <w:szCs w:val="28"/>
        </w:rPr>
        <w:t xml:space="preserve"> </w:t>
      </w:r>
      <w:r w:rsidRPr="007F0A56">
        <w:rPr>
          <w:rFonts w:ascii="Calibri" w:hAnsi="Calibri" w:cs="Calibri"/>
          <w:sz w:val="28"/>
          <w:szCs w:val="28"/>
        </w:rPr>
        <w:t xml:space="preserve">клуба </w:t>
      </w:r>
      <w:r w:rsidR="00496B85" w:rsidRPr="007F0A56">
        <w:rPr>
          <w:rFonts w:ascii="Calibri" w:hAnsi="Calibri" w:cs="Calibri"/>
          <w:sz w:val="28"/>
          <w:szCs w:val="28"/>
        </w:rPr>
        <w:t xml:space="preserve"> </w:t>
      </w:r>
      <w:r w:rsidRPr="007F0A56">
        <w:rPr>
          <w:rFonts w:ascii="Calibri" w:hAnsi="Calibri" w:cs="Calibri"/>
          <w:sz w:val="28"/>
          <w:szCs w:val="28"/>
        </w:rPr>
        <w:t>клумба   тица   птица   талбетки   таблетки   куруза   кукуруза   смот   мост и т.д.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b/>
          <w:sz w:val="28"/>
          <w:szCs w:val="28"/>
        </w:rPr>
        <w:t>Упражнения</w:t>
      </w:r>
      <w:r w:rsidRPr="007F0A56">
        <w:rPr>
          <w:rFonts w:ascii="Calibri" w:hAnsi="Calibri" w:cs="Calibri"/>
          <w:sz w:val="28"/>
          <w:szCs w:val="28"/>
        </w:rPr>
        <w:t xml:space="preserve"> на переход к слитному произнесению. Дополнить слог до слова. Логопед произносит первый слог какого-либо слова, а ребёнок заканчивает слово.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b/>
          <w:sz w:val="28"/>
          <w:szCs w:val="28"/>
        </w:rPr>
        <w:t>Упражнения</w:t>
      </w:r>
      <w:r w:rsidRPr="007F0A56">
        <w:rPr>
          <w:rFonts w:ascii="Calibri" w:hAnsi="Calibri" w:cs="Calibri"/>
          <w:sz w:val="28"/>
          <w:szCs w:val="28"/>
        </w:rPr>
        <w:t xml:space="preserve"> на образование словосочетаний. Подбор прилагательных к именам существительным; изменение прилагательных по родам (зелёная кофта, зелёное яблоко, зелёные листья, зелёный мяч), образование родительного падежа множественного числа с помощью слова много ( мяч……….много мячей).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b/>
          <w:sz w:val="28"/>
          <w:szCs w:val="28"/>
        </w:rPr>
        <w:t>Упражнения</w:t>
      </w:r>
      <w:r w:rsidRPr="007F0A56">
        <w:rPr>
          <w:rFonts w:ascii="Calibri" w:hAnsi="Calibri" w:cs="Calibri"/>
          <w:sz w:val="28"/>
          <w:szCs w:val="28"/>
        </w:rPr>
        <w:t xml:space="preserve"> на составление коротких предложений с изученными словами.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Подбор к предметам действий.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двусложные слова из открытых слогов (вода);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трехсложные слова из открытых слогов (кабина);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односложные слова, представляющие собой закрытый слог (кит);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двусложные слова с закрытым слогом (веник);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двусложные слова со стечением согласных в середине слова (кофта);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двусложные слова с закрытым слогом и стечением согласных (поднос);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lastRenderedPageBreak/>
        <w:t>трехсложные слова с закрытым слогом (петушок);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трехсложные слова со стечением согласных  (конфета);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трехсложные слова со стечением согласных и закрытым слогом (маятник)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трехсложные слова с двумя стечениями согласных (избушка);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односложные слова со стечением согласных в начале и конце слова (зонт, шкаф);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двусложные слова с двумя стечениями согласных (штанга);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четырехсложные слова из открытых слогов (пианино);</w:t>
      </w:r>
    </w:p>
    <w:p w:rsidR="007F0A56" w:rsidRPr="007F0A56" w:rsidRDefault="007F0A56" w:rsidP="007F0A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7F0A56">
        <w:rPr>
          <w:rFonts w:ascii="Calibri" w:hAnsi="Calibri" w:cs="Calibri"/>
          <w:sz w:val="28"/>
          <w:szCs w:val="28"/>
        </w:rPr>
        <w:t>четырёхсложные слова со стечением согласных (автомобиль).</w:t>
      </w:r>
    </w:p>
    <w:sectPr w:rsidR="007F0A56" w:rsidRPr="007F0A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96B85"/>
    <w:rsid w:val="004371FF"/>
    <w:rsid w:val="00496B85"/>
    <w:rsid w:val="007F0A56"/>
    <w:rsid w:val="00BD0B3D"/>
    <w:rsid w:val="00EF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2015-04-21T22:02:00Z</dcterms:created>
  <dcterms:modified xsi:type="dcterms:W3CDTF">2015-04-21T22:02:00Z</dcterms:modified>
</cp:coreProperties>
</file>