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7D" w:rsidRPr="00AD2E30" w:rsidRDefault="00AD1B50" w:rsidP="00AD2E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2E30">
        <w:rPr>
          <w:rFonts w:ascii="Times New Roman" w:hAnsi="Times New Roman" w:cs="Times New Roman"/>
          <w:b/>
          <w:sz w:val="36"/>
          <w:szCs w:val="36"/>
        </w:rPr>
        <w:t>Рекомендации для родителей по обучению детей правилам дорожного движения!</w:t>
      </w:r>
    </w:p>
    <w:p w:rsidR="00AD1B50" w:rsidRPr="00AD2E30" w:rsidRDefault="00AD1B50" w:rsidP="00AD2E30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D2E30">
        <w:rPr>
          <w:rFonts w:ascii="Times New Roman" w:hAnsi="Times New Roman" w:cs="Times New Roman"/>
          <w:i/>
          <w:sz w:val="28"/>
          <w:szCs w:val="28"/>
          <w:u w:val="single"/>
        </w:rPr>
        <w:t>Дорогие родители</w:t>
      </w:r>
      <w:r w:rsidR="00C879D8" w:rsidRPr="00AD2E30">
        <w:rPr>
          <w:rFonts w:ascii="Times New Roman" w:hAnsi="Times New Roman" w:cs="Times New Roman"/>
          <w:i/>
          <w:sz w:val="28"/>
          <w:szCs w:val="28"/>
          <w:u w:val="single"/>
        </w:rPr>
        <w:t>, помните – вы являетесь основным ресурсом в обучении Вашего ребенка безопасному поведению на улице!</w:t>
      </w:r>
    </w:p>
    <w:p w:rsidR="0099608E" w:rsidRDefault="00AD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1048">
        <w:rPr>
          <w:rFonts w:ascii="Times New Roman" w:hAnsi="Times New Roman" w:cs="Times New Roman"/>
          <w:sz w:val="28"/>
          <w:szCs w:val="28"/>
        </w:rPr>
        <w:t xml:space="preserve"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</w:t>
      </w:r>
      <w:r w:rsidR="001F0270">
        <w:rPr>
          <w:rFonts w:ascii="Times New Roman" w:hAnsi="Times New Roman" w:cs="Times New Roman"/>
          <w:sz w:val="28"/>
          <w:szCs w:val="28"/>
        </w:rPr>
        <w:t>Предоставленные самим себе, дети, особенно младшего возраста, мало считаются с реальными опасностями на дороге. Объясняется это тем</w:t>
      </w:r>
      <w:r w:rsidR="00EA351D">
        <w:rPr>
          <w:rFonts w:ascii="Times New Roman" w:hAnsi="Times New Roman" w:cs="Times New Roman"/>
          <w:sz w:val="28"/>
          <w:szCs w:val="28"/>
        </w:rPr>
        <w:t>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скорость и переоценивают собственные возможности, считают себя быстрыми и ловкими. У них еще не выработалась способность предвидеть возможность возникновения опасности в быстро меняющейся дорожной обстановке</w:t>
      </w:r>
      <w:r w:rsidR="0099608E">
        <w:rPr>
          <w:rFonts w:ascii="Times New Roman" w:hAnsi="Times New Roman" w:cs="Times New Roman"/>
          <w:sz w:val="28"/>
          <w:szCs w:val="28"/>
        </w:rPr>
        <w:t xml:space="preserve">. Поэтому они безмятежно выбегают на дорогу перед  остановившейся машиной и внезапно появляются на пути  </w:t>
      </w:r>
      <w:proofErr w:type="gramStart"/>
      <w:r w:rsidR="0099608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9608E">
        <w:rPr>
          <w:rFonts w:ascii="Times New Roman" w:hAnsi="Times New Roman" w:cs="Times New Roman"/>
          <w:sz w:val="28"/>
          <w:szCs w:val="28"/>
        </w:rPr>
        <w:t xml:space="preserve"> другой. </w:t>
      </w:r>
    </w:p>
    <w:p w:rsidR="00593F04" w:rsidRDefault="00AD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608E">
        <w:rPr>
          <w:rFonts w:ascii="Times New Roman" w:hAnsi="Times New Roman" w:cs="Times New Roman"/>
          <w:sz w:val="28"/>
          <w:szCs w:val="28"/>
        </w:rPr>
        <w:t>Избежать этих опасностей можно лишь путем соответствующего воспитания ребенка с самого раннего возраста.</w:t>
      </w:r>
      <w:r w:rsidR="00EA351D">
        <w:rPr>
          <w:rFonts w:ascii="Times New Roman" w:hAnsi="Times New Roman" w:cs="Times New Roman"/>
          <w:sz w:val="28"/>
          <w:szCs w:val="28"/>
        </w:rPr>
        <w:t xml:space="preserve"> </w:t>
      </w:r>
      <w:r w:rsidR="001F0270">
        <w:rPr>
          <w:rFonts w:ascii="Times New Roman" w:hAnsi="Times New Roman" w:cs="Times New Roman"/>
          <w:sz w:val="28"/>
          <w:szCs w:val="28"/>
        </w:rPr>
        <w:t xml:space="preserve"> </w:t>
      </w:r>
      <w:r w:rsidR="004F52C1">
        <w:rPr>
          <w:rFonts w:ascii="Times New Roman" w:hAnsi="Times New Roman" w:cs="Times New Roman"/>
          <w:sz w:val="28"/>
          <w:szCs w:val="28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</w:t>
      </w:r>
    </w:p>
    <w:p w:rsidR="00C879D8" w:rsidRPr="00593F04" w:rsidRDefault="004F52C1" w:rsidP="00593F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3F04">
        <w:rPr>
          <w:rFonts w:ascii="Times New Roman" w:hAnsi="Times New Roman" w:cs="Times New Roman"/>
          <w:b/>
          <w:sz w:val="28"/>
          <w:szCs w:val="28"/>
          <w:u w:val="single"/>
        </w:rPr>
        <w:t>Помните, нарушая Правила дорожного движения</w:t>
      </w:r>
      <w:r w:rsidR="00D63597" w:rsidRPr="00593F04">
        <w:rPr>
          <w:rFonts w:ascii="Times New Roman" w:hAnsi="Times New Roman" w:cs="Times New Roman"/>
          <w:b/>
          <w:sz w:val="28"/>
          <w:szCs w:val="28"/>
          <w:u w:val="single"/>
        </w:rPr>
        <w:t>, вы как бы наглядно разрешаете нарушать их своим детям.</w:t>
      </w:r>
    </w:p>
    <w:p w:rsidR="00D63597" w:rsidRDefault="00D63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Находясь с ребенком на улице, полезно</w:t>
      </w:r>
      <w:r w:rsidR="0028669B">
        <w:rPr>
          <w:rFonts w:ascii="Times New Roman" w:hAnsi="Times New Roman" w:cs="Times New Roman"/>
          <w:sz w:val="28"/>
          <w:szCs w:val="28"/>
        </w:rPr>
        <w:t xml:space="preserve"> объяснять ему все, что происходит на дороге с пешеходом и транспортом.</w:t>
      </w:r>
    </w:p>
    <w:p w:rsidR="0028669B" w:rsidRDefault="00286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обязательно учить детей:</w:t>
      </w:r>
    </w:p>
    <w:p w:rsidR="0028669B" w:rsidRDefault="0028669B" w:rsidP="00286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дорогу только в установленном месте (на зеленый сигнал светофора, на пешеходном переходе, перекрестке)</w:t>
      </w:r>
      <w:r w:rsidR="004F100B">
        <w:rPr>
          <w:rFonts w:ascii="Times New Roman" w:hAnsi="Times New Roman" w:cs="Times New Roman"/>
          <w:sz w:val="28"/>
          <w:szCs w:val="28"/>
        </w:rPr>
        <w:t>.</w:t>
      </w:r>
    </w:p>
    <w:p w:rsidR="0028669B" w:rsidRDefault="0028669B" w:rsidP="00286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Никогда не спешить при переходе дороге и обязательно </w:t>
      </w:r>
      <w:r w:rsidR="004F100B">
        <w:rPr>
          <w:rFonts w:ascii="Times New Roman" w:hAnsi="Times New Roman" w:cs="Times New Roman"/>
          <w:sz w:val="28"/>
          <w:szCs w:val="28"/>
        </w:rPr>
        <w:t>убеждаться, что автомобиль остановился.</w:t>
      </w:r>
    </w:p>
    <w:p w:rsidR="004F100B" w:rsidRDefault="004F100B" w:rsidP="00286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переходить дорогу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близко идущем автомобиле.</w:t>
      </w:r>
    </w:p>
    <w:p w:rsidR="00593F04" w:rsidRDefault="00593F04" w:rsidP="007C37E9">
      <w:pPr>
        <w:rPr>
          <w:rFonts w:ascii="Times New Roman" w:hAnsi="Times New Roman" w:cs="Times New Roman"/>
          <w:b/>
          <w:sz w:val="28"/>
          <w:szCs w:val="28"/>
        </w:rPr>
      </w:pPr>
    </w:p>
    <w:p w:rsidR="00D039C1" w:rsidRPr="00593F04" w:rsidRDefault="00AD2E30" w:rsidP="00593F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Рекомендуемые </w:t>
      </w:r>
      <w:r w:rsidRPr="00AD2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9C1">
        <w:rPr>
          <w:rFonts w:ascii="Times New Roman" w:hAnsi="Times New Roman" w:cs="Times New Roman"/>
          <w:b/>
          <w:sz w:val="28"/>
          <w:szCs w:val="28"/>
        </w:rPr>
        <w:t>формы</w:t>
      </w:r>
      <w:r w:rsidRPr="00AD2E30">
        <w:rPr>
          <w:rFonts w:ascii="Times New Roman" w:hAnsi="Times New Roman" w:cs="Times New Roman"/>
          <w:b/>
          <w:sz w:val="28"/>
          <w:szCs w:val="28"/>
        </w:rPr>
        <w:t xml:space="preserve"> для изучения с детьми ПДД (в игровой форме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в домашних условиях</w:t>
      </w:r>
      <w:r w:rsidRPr="00AD2E30">
        <w:rPr>
          <w:rFonts w:ascii="Times New Roman" w:hAnsi="Times New Roman" w:cs="Times New Roman"/>
          <w:b/>
          <w:sz w:val="28"/>
          <w:szCs w:val="28"/>
        </w:rPr>
        <w:t>)</w:t>
      </w:r>
      <w:r w:rsidR="00593F04">
        <w:rPr>
          <w:rFonts w:ascii="Times New Roman" w:hAnsi="Times New Roman" w:cs="Times New Roman"/>
          <w:b/>
          <w:sz w:val="28"/>
          <w:szCs w:val="28"/>
        </w:rPr>
        <w:t>:</w:t>
      </w:r>
    </w:p>
    <w:p w:rsidR="00527012" w:rsidRDefault="00527012" w:rsidP="00D039C1">
      <w:pPr>
        <w:pStyle w:val="20"/>
        <w:shd w:val="clear" w:color="auto" w:fill="auto"/>
        <w:spacing w:before="0" w:after="191" w:line="230" w:lineRule="exact"/>
        <w:ind w:right="140"/>
        <w:rPr>
          <w:b/>
          <w:color w:val="000000"/>
          <w:u w:val="single"/>
        </w:rPr>
      </w:pPr>
    </w:p>
    <w:p w:rsidR="00527012" w:rsidRDefault="00527012" w:rsidP="00D039C1">
      <w:pPr>
        <w:pStyle w:val="20"/>
        <w:shd w:val="clear" w:color="auto" w:fill="auto"/>
        <w:spacing w:before="0" w:after="191" w:line="230" w:lineRule="exact"/>
        <w:ind w:right="140"/>
        <w:rPr>
          <w:b/>
          <w:color w:val="000000"/>
          <w:u w:val="single"/>
        </w:rPr>
      </w:pPr>
    </w:p>
    <w:p w:rsidR="00D039C1" w:rsidRPr="00D039C1" w:rsidRDefault="00D039C1" w:rsidP="00D039C1">
      <w:pPr>
        <w:pStyle w:val="20"/>
        <w:shd w:val="clear" w:color="auto" w:fill="auto"/>
        <w:spacing w:before="0" w:after="191" w:line="230" w:lineRule="exact"/>
        <w:ind w:right="140"/>
        <w:rPr>
          <w:b/>
          <w:u w:val="single"/>
        </w:rPr>
      </w:pPr>
      <w:r w:rsidRPr="00D039C1">
        <w:rPr>
          <w:b/>
          <w:color w:val="000000"/>
          <w:u w:val="single"/>
        </w:rPr>
        <w:lastRenderedPageBreak/>
        <w:t>ТЕСТ</w:t>
      </w:r>
      <w:r>
        <w:rPr>
          <w:b/>
          <w:color w:val="000000"/>
          <w:u w:val="single"/>
        </w:rPr>
        <w:t>Ы</w:t>
      </w:r>
    </w:p>
    <w:p w:rsidR="00D039C1" w:rsidRPr="00D039C1" w:rsidRDefault="00D039C1" w:rsidP="00D039C1">
      <w:pPr>
        <w:pStyle w:val="30"/>
        <w:shd w:val="clear" w:color="auto" w:fill="auto"/>
        <w:spacing w:before="0"/>
        <w:ind w:firstLine="280"/>
        <w:rPr>
          <w:sz w:val="24"/>
          <w:szCs w:val="24"/>
          <w:u w:val="single"/>
        </w:rPr>
      </w:pPr>
      <w:r w:rsidRPr="00D039C1">
        <w:rPr>
          <w:color w:val="000000"/>
          <w:sz w:val="24"/>
          <w:szCs w:val="24"/>
          <w:u w:val="single"/>
        </w:rPr>
        <w:t>Тест 1</w:t>
      </w:r>
    </w:p>
    <w:p w:rsidR="00D039C1" w:rsidRPr="00D039C1" w:rsidRDefault="00D039C1" w:rsidP="00D039C1">
      <w:pPr>
        <w:pStyle w:val="1"/>
        <w:numPr>
          <w:ilvl w:val="0"/>
          <w:numId w:val="2"/>
        </w:numPr>
        <w:shd w:val="clear" w:color="auto" w:fill="auto"/>
        <w:tabs>
          <w:tab w:val="left" w:pos="557"/>
        </w:tabs>
        <w:ind w:right="20" w:firstLine="280"/>
        <w:rPr>
          <w:sz w:val="24"/>
          <w:szCs w:val="24"/>
        </w:rPr>
      </w:pPr>
      <w:r w:rsidRPr="00D039C1">
        <w:rPr>
          <w:color w:val="000000"/>
          <w:sz w:val="24"/>
          <w:szCs w:val="24"/>
        </w:rPr>
        <w:t>По какой части дороги должен ходить пеше</w:t>
      </w:r>
      <w:r w:rsidRPr="00D039C1">
        <w:rPr>
          <w:color w:val="000000"/>
          <w:sz w:val="24"/>
          <w:szCs w:val="24"/>
        </w:rPr>
        <w:softHyphen/>
        <w:t>ход?</w:t>
      </w:r>
    </w:p>
    <w:p w:rsidR="00D039C1" w:rsidRPr="00D039C1" w:rsidRDefault="00D039C1" w:rsidP="00D039C1">
      <w:pPr>
        <w:pStyle w:val="30"/>
        <w:numPr>
          <w:ilvl w:val="0"/>
          <w:numId w:val="3"/>
        </w:numPr>
        <w:shd w:val="clear" w:color="auto" w:fill="auto"/>
        <w:tabs>
          <w:tab w:val="left" w:pos="549"/>
        </w:tabs>
        <w:spacing w:before="0"/>
        <w:ind w:firstLine="280"/>
        <w:rPr>
          <w:sz w:val="24"/>
          <w:szCs w:val="24"/>
        </w:rPr>
      </w:pPr>
      <w:r w:rsidRPr="00D039C1">
        <w:rPr>
          <w:color w:val="000000"/>
          <w:sz w:val="24"/>
          <w:szCs w:val="24"/>
        </w:rPr>
        <w:t>По проезжей части.</w:t>
      </w:r>
    </w:p>
    <w:p w:rsidR="00D039C1" w:rsidRPr="00D039C1" w:rsidRDefault="00D039C1" w:rsidP="00D039C1">
      <w:pPr>
        <w:pStyle w:val="30"/>
        <w:numPr>
          <w:ilvl w:val="0"/>
          <w:numId w:val="3"/>
        </w:numPr>
        <w:shd w:val="clear" w:color="auto" w:fill="auto"/>
        <w:tabs>
          <w:tab w:val="left" w:pos="554"/>
        </w:tabs>
        <w:spacing w:before="0"/>
        <w:ind w:firstLine="280"/>
        <w:rPr>
          <w:sz w:val="24"/>
          <w:szCs w:val="24"/>
        </w:rPr>
      </w:pPr>
      <w:r w:rsidRPr="00D039C1">
        <w:rPr>
          <w:color w:val="000000"/>
          <w:sz w:val="24"/>
          <w:szCs w:val="24"/>
        </w:rPr>
        <w:t>По тротуару.</w:t>
      </w:r>
    </w:p>
    <w:p w:rsidR="00D039C1" w:rsidRPr="00D039C1" w:rsidRDefault="00D039C1" w:rsidP="00D039C1">
      <w:pPr>
        <w:pStyle w:val="1"/>
        <w:numPr>
          <w:ilvl w:val="0"/>
          <w:numId w:val="2"/>
        </w:numPr>
        <w:shd w:val="clear" w:color="auto" w:fill="auto"/>
        <w:tabs>
          <w:tab w:val="left" w:pos="614"/>
        </w:tabs>
        <w:ind w:right="20" w:firstLine="280"/>
        <w:rPr>
          <w:sz w:val="24"/>
          <w:szCs w:val="24"/>
        </w:rPr>
      </w:pPr>
      <w:r w:rsidRPr="00D039C1">
        <w:rPr>
          <w:color w:val="000000"/>
          <w:sz w:val="24"/>
          <w:szCs w:val="24"/>
        </w:rPr>
        <w:t>Какое транспортное средство можно отнес</w:t>
      </w:r>
      <w:r w:rsidRPr="00D039C1">
        <w:rPr>
          <w:color w:val="000000"/>
          <w:sz w:val="24"/>
          <w:szCs w:val="24"/>
        </w:rPr>
        <w:softHyphen/>
        <w:t xml:space="preserve">ти к </w:t>
      </w:r>
      <w:proofErr w:type="gramStart"/>
      <w:r w:rsidRPr="00D039C1">
        <w:rPr>
          <w:color w:val="000000"/>
          <w:sz w:val="24"/>
          <w:szCs w:val="24"/>
        </w:rPr>
        <w:t>общественному</w:t>
      </w:r>
      <w:proofErr w:type="gramEnd"/>
      <w:r w:rsidRPr="00D039C1">
        <w:rPr>
          <w:color w:val="000000"/>
          <w:sz w:val="24"/>
          <w:szCs w:val="24"/>
        </w:rPr>
        <w:t>?</w:t>
      </w:r>
    </w:p>
    <w:p w:rsidR="00D039C1" w:rsidRPr="00D039C1" w:rsidRDefault="00D039C1" w:rsidP="00D039C1">
      <w:pPr>
        <w:pStyle w:val="30"/>
        <w:numPr>
          <w:ilvl w:val="0"/>
          <w:numId w:val="4"/>
        </w:numPr>
        <w:shd w:val="clear" w:color="auto" w:fill="auto"/>
        <w:tabs>
          <w:tab w:val="left" w:pos="549"/>
        </w:tabs>
        <w:spacing w:before="0"/>
        <w:ind w:firstLine="280"/>
        <w:rPr>
          <w:sz w:val="24"/>
          <w:szCs w:val="24"/>
        </w:rPr>
      </w:pPr>
      <w:r w:rsidRPr="00D039C1">
        <w:rPr>
          <w:color w:val="000000"/>
          <w:sz w:val="24"/>
          <w:szCs w:val="24"/>
        </w:rPr>
        <w:t>Легковой автомобиль.</w:t>
      </w:r>
    </w:p>
    <w:p w:rsidR="00D039C1" w:rsidRPr="00D039C1" w:rsidRDefault="00D039C1" w:rsidP="00D039C1">
      <w:pPr>
        <w:pStyle w:val="30"/>
        <w:numPr>
          <w:ilvl w:val="0"/>
          <w:numId w:val="4"/>
        </w:numPr>
        <w:shd w:val="clear" w:color="auto" w:fill="auto"/>
        <w:tabs>
          <w:tab w:val="left" w:pos="554"/>
        </w:tabs>
        <w:spacing w:before="0"/>
        <w:ind w:firstLine="280"/>
        <w:rPr>
          <w:sz w:val="24"/>
          <w:szCs w:val="24"/>
        </w:rPr>
      </w:pPr>
      <w:r w:rsidRPr="00D039C1">
        <w:rPr>
          <w:color w:val="000000"/>
          <w:sz w:val="24"/>
          <w:szCs w:val="24"/>
        </w:rPr>
        <w:t>Грузовой автомобиль.</w:t>
      </w:r>
    </w:p>
    <w:p w:rsidR="00D039C1" w:rsidRPr="00D039C1" w:rsidRDefault="00D039C1" w:rsidP="00D039C1">
      <w:pPr>
        <w:pStyle w:val="30"/>
        <w:numPr>
          <w:ilvl w:val="0"/>
          <w:numId w:val="4"/>
        </w:numPr>
        <w:shd w:val="clear" w:color="auto" w:fill="auto"/>
        <w:tabs>
          <w:tab w:val="left" w:pos="554"/>
        </w:tabs>
        <w:spacing w:before="0"/>
        <w:ind w:firstLine="280"/>
        <w:rPr>
          <w:sz w:val="24"/>
          <w:szCs w:val="24"/>
        </w:rPr>
      </w:pPr>
      <w:r w:rsidRPr="00D039C1">
        <w:rPr>
          <w:color w:val="000000"/>
          <w:sz w:val="24"/>
          <w:szCs w:val="24"/>
        </w:rPr>
        <w:t>Автобус.</w:t>
      </w:r>
    </w:p>
    <w:p w:rsidR="00D039C1" w:rsidRPr="00D039C1" w:rsidRDefault="00D039C1" w:rsidP="00D039C1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ind w:right="20" w:firstLine="280"/>
        <w:rPr>
          <w:sz w:val="24"/>
          <w:szCs w:val="24"/>
        </w:rPr>
      </w:pPr>
      <w:r w:rsidRPr="00D039C1">
        <w:rPr>
          <w:color w:val="000000"/>
          <w:sz w:val="24"/>
          <w:szCs w:val="24"/>
        </w:rPr>
        <w:t>При включении зеленого сигнала светофора можно ли сразу начинать переход?</w:t>
      </w:r>
    </w:p>
    <w:p w:rsidR="00D039C1" w:rsidRPr="00D039C1" w:rsidRDefault="00B6436F" w:rsidP="00B6436F">
      <w:pPr>
        <w:pStyle w:val="30"/>
        <w:shd w:val="clear" w:color="auto" w:fill="auto"/>
        <w:spacing w:before="0"/>
        <w:rPr>
          <w:sz w:val="24"/>
          <w:szCs w:val="24"/>
        </w:rPr>
      </w:pPr>
      <w:r>
        <w:rPr>
          <w:rStyle w:val="31"/>
          <w:sz w:val="24"/>
          <w:szCs w:val="24"/>
        </w:rPr>
        <w:t xml:space="preserve">   </w:t>
      </w:r>
      <w:r w:rsidR="00D039C1" w:rsidRPr="00D039C1">
        <w:rPr>
          <w:color w:val="000000"/>
          <w:sz w:val="24"/>
          <w:szCs w:val="24"/>
        </w:rPr>
        <w:t xml:space="preserve"> 1. Можно.</w:t>
      </w:r>
    </w:p>
    <w:p w:rsidR="00D039C1" w:rsidRPr="00D039C1" w:rsidRDefault="00D039C1" w:rsidP="00D039C1">
      <w:pPr>
        <w:pStyle w:val="30"/>
        <w:numPr>
          <w:ilvl w:val="0"/>
          <w:numId w:val="5"/>
        </w:numPr>
        <w:shd w:val="clear" w:color="auto" w:fill="auto"/>
        <w:tabs>
          <w:tab w:val="left" w:pos="558"/>
        </w:tabs>
        <w:spacing w:before="0" w:after="180"/>
        <w:ind w:firstLine="280"/>
        <w:rPr>
          <w:sz w:val="24"/>
          <w:szCs w:val="24"/>
        </w:rPr>
      </w:pPr>
      <w:r w:rsidRPr="00D039C1">
        <w:rPr>
          <w:color w:val="000000"/>
          <w:sz w:val="24"/>
          <w:szCs w:val="24"/>
        </w:rPr>
        <w:t>Нельзя.</w:t>
      </w:r>
    </w:p>
    <w:p w:rsidR="00D039C1" w:rsidRPr="00D039C1" w:rsidRDefault="00D039C1" w:rsidP="00D039C1">
      <w:pPr>
        <w:pStyle w:val="30"/>
        <w:shd w:val="clear" w:color="auto" w:fill="auto"/>
        <w:spacing w:before="0"/>
        <w:ind w:firstLine="280"/>
        <w:rPr>
          <w:sz w:val="24"/>
          <w:szCs w:val="24"/>
          <w:u w:val="single"/>
        </w:rPr>
      </w:pPr>
      <w:r w:rsidRPr="00D039C1">
        <w:rPr>
          <w:color w:val="000000"/>
          <w:sz w:val="24"/>
          <w:szCs w:val="24"/>
          <w:u w:val="single"/>
        </w:rPr>
        <w:t>Тест 2</w:t>
      </w:r>
    </w:p>
    <w:p w:rsidR="00D039C1" w:rsidRPr="00D039C1" w:rsidRDefault="00D039C1" w:rsidP="00D039C1">
      <w:pPr>
        <w:pStyle w:val="1"/>
        <w:numPr>
          <w:ilvl w:val="0"/>
          <w:numId w:val="6"/>
        </w:numPr>
        <w:shd w:val="clear" w:color="auto" w:fill="auto"/>
        <w:tabs>
          <w:tab w:val="left" w:pos="563"/>
        </w:tabs>
        <w:ind w:firstLine="280"/>
        <w:rPr>
          <w:sz w:val="24"/>
          <w:szCs w:val="24"/>
        </w:rPr>
      </w:pPr>
      <w:r w:rsidRPr="00D039C1">
        <w:rPr>
          <w:color w:val="000000"/>
          <w:sz w:val="24"/>
          <w:szCs w:val="24"/>
        </w:rPr>
        <w:t>Как называется место пересечения дорог?</w:t>
      </w:r>
    </w:p>
    <w:p w:rsidR="00D039C1" w:rsidRPr="00D039C1" w:rsidRDefault="00D039C1" w:rsidP="00D039C1">
      <w:pPr>
        <w:pStyle w:val="30"/>
        <w:numPr>
          <w:ilvl w:val="0"/>
          <w:numId w:val="7"/>
        </w:numPr>
        <w:shd w:val="clear" w:color="auto" w:fill="auto"/>
        <w:tabs>
          <w:tab w:val="left" w:pos="554"/>
        </w:tabs>
        <w:spacing w:before="0"/>
        <w:ind w:firstLine="280"/>
        <w:rPr>
          <w:sz w:val="24"/>
          <w:szCs w:val="24"/>
        </w:rPr>
      </w:pPr>
      <w:r w:rsidRPr="00D039C1">
        <w:rPr>
          <w:color w:val="000000"/>
          <w:sz w:val="24"/>
          <w:szCs w:val="24"/>
        </w:rPr>
        <w:t>Тротуар.</w:t>
      </w:r>
    </w:p>
    <w:p w:rsidR="00D039C1" w:rsidRPr="00D039C1" w:rsidRDefault="00D039C1" w:rsidP="00D039C1">
      <w:pPr>
        <w:pStyle w:val="30"/>
        <w:numPr>
          <w:ilvl w:val="0"/>
          <w:numId w:val="7"/>
        </w:numPr>
        <w:shd w:val="clear" w:color="auto" w:fill="auto"/>
        <w:tabs>
          <w:tab w:val="left" w:pos="558"/>
        </w:tabs>
        <w:spacing w:before="0"/>
        <w:ind w:firstLine="280"/>
        <w:rPr>
          <w:sz w:val="24"/>
          <w:szCs w:val="24"/>
        </w:rPr>
      </w:pPr>
      <w:r w:rsidRPr="00D039C1">
        <w:rPr>
          <w:color w:val="000000"/>
          <w:sz w:val="24"/>
          <w:szCs w:val="24"/>
        </w:rPr>
        <w:t>Перекресток.</w:t>
      </w:r>
    </w:p>
    <w:p w:rsidR="00D039C1" w:rsidRPr="00D039C1" w:rsidRDefault="00D039C1" w:rsidP="00D039C1">
      <w:pPr>
        <w:pStyle w:val="30"/>
        <w:numPr>
          <w:ilvl w:val="0"/>
          <w:numId w:val="7"/>
        </w:numPr>
        <w:shd w:val="clear" w:color="auto" w:fill="auto"/>
        <w:tabs>
          <w:tab w:val="left" w:pos="558"/>
        </w:tabs>
        <w:spacing w:before="0"/>
        <w:ind w:firstLine="280"/>
        <w:rPr>
          <w:sz w:val="24"/>
          <w:szCs w:val="24"/>
        </w:rPr>
      </w:pPr>
      <w:r w:rsidRPr="00D039C1">
        <w:rPr>
          <w:color w:val="000000"/>
          <w:sz w:val="24"/>
          <w:szCs w:val="24"/>
        </w:rPr>
        <w:t>Проезжая часть.</w:t>
      </w:r>
    </w:p>
    <w:p w:rsidR="00D039C1" w:rsidRPr="00D039C1" w:rsidRDefault="00D039C1" w:rsidP="00D039C1">
      <w:pPr>
        <w:pStyle w:val="1"/>
        <w:numPr>
          <w:ilvl w:val="0"/>
          <w:numId w:val="6"/>
        </w:numPr>
        <w:shd w:val="clear" w:color="auto" w:fill="auto"/>
        <w:tabs>
          <w:tab w:val="left" w:pos="581"/>
        </w:tabs>
        <w:ind w:right="20" w:firstLine="280"/>
        <w:rPr>
          <w:sz w:val="24"/>
          <w:szCs w:val="24"/>
        </w:rPr>
      </w:pPr>
      <w:r w:rsidRPr="00D039C1">
        <w:rPr>
          <w:color w:val="000000"/>
          <w:sz w:val="24"/>
          <w:szCs w:val="24"/>
        </w:rPr>
        <w:t>На какой сигнал светофора можно переходить дорогу?</w:t>
      </w:r>
    </w:p>
    <w:p w:rsidR="00D039C1" w:rsidRPr="00D039C1" w:rsidRDefault="00D039C1" w:rsidP="00D039C1">
      <w:pPr>
        <w:pStyle w:val="30"/>
        <w:numPr>
          <w:ilvl w:val="0"/>
          <w:numId w:val="8"/>
        </w:numPr>
        <w:shd w:val="clear" w:color="auto" w:fill="auto"/>
        <w:tabs>
          <w:tab w:val="left" w:pos="554"/>
        </w:tabs>
        <w:spacing w:before="0"/>
        <w:ind w:firstLine="280"/>
        <w:rPr>
          <w:sz w:val="24"/>
          <w:szCs w:val="24"/>
        </w:rPr>
      </w:pPr>
      <w:r w:rsidRPr="00D039C1">
        <w:rPr>
          <w:color w:val="000000"/>
          <w:sz w:val="24"/>
          <w:szCs w:val="24"/>
        </w:rPr>
        <w:t>На желтый.</w:t>
      </w:r>
    </w:p>
    <w:p w:rsidR="00D039C1" w:rsidRPr="00D039C1" w:rsidRDefault="00D039C1" w:rsidP="00D039C1">
      <w:pPr>
        <w:pStyle w:val="30"/>
        <w:numPr>
          <w:ilvl w:val="0"/>
          <w:numId w:val="8"/>
        </w:numPr>
        <w:shd w:val="clear" w:color="auto" w:fill="auto"/>
        <w:tabs>
          <w:tab w:val="left" w:pos="558"/>
        </w:tabs>
        <w:spacing w:before="0"/>
        <w:ind w:firstLine="280"/>
        <w:rPr>
          <w:sz w:val="24"/>
          <w:szCs w:val="24"/>
        </w:rPr>
      </w:pPr>
      <w:proofErr w:type="gramStart"/>
      <w:r w:rsidRPr="00D039C1">
        <w:rPr>
          <w:color w:val="000000"/>
          <w:sz w:val="24"/>
          <w:szCs w:val="24"/>
        </w:rPr>
        <w:t>На</w:t>
      </w:r>
      <w:proofErr w:type="gramEnd"/>
      <w:r w:rsidRPr="00D039C1">
        <w:rPr>
          <w:color w:val="000000"/>
          <w:sz w:val="24"/>
          <w:szCs w:val="24"/>
        </w:rPr>
        <w:t xml:space="preserve"> зеленый.</w:t>
      </w:r>
    </w:p>
    <w:p w:rsidR="00D039C1" w:rsidRPr="00D039C1" w:rsidRDefault="00D039C1" w:rsidP="00D039C1">
      <w:pPr>
        <w:pStyle w:val="30"/>
        <w:numPr>
          <w:ilvl w:val="0"/>
          <w:numId w:val="8"/>
        </w:numPr>
        <w:shd w:val="clear" w:color="auto" w:fill="auto"/>
        <w:tabs>
          <w:tab w:val="left" w:pos="554"/>
        </w:tabs>
        <w:spacing w:before="0"/>
        <w:ind w:firstLine="280"/>
        <w:rPr>
          <w:sz w:val="24"/>
          <w:szCs w:val="24"/>
        </w:rPr>
      </w:pPr>
      <w:proofErr w:type="gramStart"/>
      <w:r w:rsidRPr="00D039C1">
        <w:rPr>
          <w:color w:val="000000"/>
          <w:sz w:val="24"/>
          <w:szCs w:val="24"/>
        </w:rPr>
        <w:t>На</w:t>
      </w:r>
      <w:proofErr w:type="gramEnd"/>
      <w:r w:rsidRPr="00D039C1">
        <w:rPr>
          <w:color w:val="000000"/>
          <w:sz w:val="24"/>
          <w:szCs w:val="24"/>
        </w:rPr>
        <w:t xml:space="preserve"> красный.</w:t>
      </w:r>
    </w:p>
    <w:p w:rsidR="00D039C1" w:rsidRPr="00D039C1" w:rsidRDefault="00D039C1" w:rsidP="00D039C1">
      <w:pPr>
        <w:pStyle w:val="1"/>
        <w:shd w:val="clear" w:color="auto" w:fill="auto"/>
        <w:ind w:left="20" w:firstLine="300"/>
        <w:jc w:val="left"/>
        <w:rPr>
          <w:sz w:val="24"/>
          <w:szCs w:val="24"/>
        </w:rPr>
      </w:pPr>
      <w:r w:rsidRPr="00D039C1">
        <w:rPr>
          <w:color w:val="000000"/>
          <w:sz w:val="24"/>
          <w:szCs w:val="24"/>
        </w:rPr>
        <w:t>III. Где можно играть в различные игры?</w:t>
      </w:r>
    </w:p>
    <w:p w:rsidR="00D039C1" w:rsidRPr="00D039C1" w:rsidRDefault="00D039C1" w:rsidP="00D039C1">
      <w:pPr>
        <w:pStyle w:val="30"/>
        <w:numPr>
          <w:ilvl w:val="0"/>
          <w:numId w:val="9"/>
        </w:numPr>
        <w:shd w:val="clear" w:color="auto" w:fill="auto"/>
        <w:tabs>
          <w:tab w:val="left" w:pos="589"/>
        </w:tabs>
        <w:spacing w:before="0"/>
        <w:ind w:left="20" w:firstLine="300"/>
        <w:jc w:val="left"/>
        <w:rPr>
          <w:sz w:val="24"/>
          <w:szCs w:val="24"/>
        </w:rPr>
      </w:pPr>
      <w:r w:rsidRPr="00D039C1">
        <w:rPr>
          <w:color w:val="000000"/>
          <w:sz w:val="24"/>
          <w:szCs w:val="24"/>
        </w:rPr>
        <w:t>На проезжей части.</w:t>
      </w:r>
    </w:p>
    <w:p w:rsidR="00D039C1" w:rsidRPr="00D039C1" w:rsidRDefault="00D039C1" w:rsidP="00D039C1">
      <w:pPr>
        <w:pStyle w:val="30"/>
        <w:numPr>
          <w:ilvl w:val="0"/>
          <w:numId w:val="9"/>
        </w:numPr>
        <w:shd w:val="clear" w:color="auto" w:fill="auto"/>
        <w:tabs>
          <w:tab w:val="left" w:pos="598"/>
        </w:tabs>
        <w:spacing w:before="0"/>
        <w:ind w:left="20" w:firstLine="300"/>
        <w:jc w:val="left"/>
        <w:rPr>
          <w:sz w:val="24"/>
          <w:szCs w:val="24"/>
        </w:rPr>
      </w:pPr>
      <w:r w:rsidRPr="00D039C1">
        <w:rPr>
          <w:color w:val="000000"/>
          <w:sz w:val="24"/>
          <w:szCs w:val="24"/>
        </w:rPr>
        <w:t>На тротуаре.</w:t>
      </w:r>
    </w:p>
    <w:p w:rsidR="00D039C1" w:rsidRPr="00D039C1" w:rsidRDefault="00D039C1" w:rsidP="00D039C1">
      <w:pPr>
        <w:pStyle w:val="30"/>
        <w:shd w:val="clear" w:color="auto" w:fill="auto"/>
        <w:tabs>
          <w:tab w:val="left" w:pos="278"/>
        </w:tabs>
        <w:spacing w:before="0" w:after="180"/>
        <w:ind w:right="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3.</w:t>
      </w:r>
      <w:r w:rsidRPr="00D039C1">
        <w:rPr>
          <w:color w:val="000000"/>
          <w:sz w:val="24"/>
          <w:szCs w:val="24"/>
        </w:rPr>
        <w:t>Только на специально оборудованной площадке.</w:t>
      </w:r>
    </w:p>
    <w:p w:rsidR="00D039C1" w:rsidRPr="00D039C1" w:rsidRDefault="00D039C1" w:rsidP="00D039C1">
      <w:pPr>
        <w:pStyle w:val="40"/>
        <w:shd w:val="clear" w:color="auto" w:fill="auto"/>
        <w:spacing w:before="0"/>
        <w:ind w:left="20"/>
        <w:rPr>
          <w:sz w:val="24"/>
          <w:szCs w:val="24"/>
          <w:u w:val="single"/>
        </w:rPr>
      </w:pPr>
      <w:r w:rsidRPr="00D039C1">
        <w:rPr>
          <w:color w:val="000000"/>
          <w:sz w:val="24"/>
          <w:szCs w:val="24"/>
          <w:u w:val="single"/>
        </w:rPr>
        <w:t>Тест 3</w:t>
      </w:r>
    </w:p>
    <w:p w:rsidR="00D039C1" w:rsidRPr="00D039C1" w:rsidRDefault="00D039C1" w:rsidP="00D039C1">
      <w:pPr>
        <w:pStyle w:val="1"/>
        <w:shd w:val="clear" w:color="auto" w:fill="auto"/>
        <w:ind w:left="20" w:right="20" w:firstLine="300"/>
        <w:jc w:val="left"/>
        <w:rPr>
          <w:sz w:val="24"/>
          <w:szCs w:val="24"/>
        </w:rPr>
      </w:pPr>
      <w:r w:rsidRPr="00D039C1">
        <w:rPr>
          <w:color w:val="000000"/>
          <w:sz w:val="24"/>
          <w:szCs w:val="24"/>
        </w:rPr>
        <w:t>I. В какую сторону необходимо посмотреть, преж</w:t>
      </w:r>
      <w:r w:rsidRPr="00D039C1">
        <w:rPr>
          <w:color w:val="000000"/>
          <w:sz w:val="24"/>
          <w:szCs w:val="24"/>
        </w:rPr>
        <w:softHyphen/>
        <w:t>де чем начать переходить дорогу?</w:t>
      </w:r>
    </w:p>
    <w:p w:rsidR="00D039C1" w:rsidRPr="00D039C1" w:rsidRDefault="00D039C1" w:rsidP="00D039C1">
      <w:pPr>
        <w:pStyle w:val="30"/>
        <w:numPr>
          <w:ilvl w:val="0"/>
          <w:numId w:val="10"/>
        </w:numPr>
        <w:shd w:val="clear" w:color="auto" w:fill="auto"/>
        <w:tabs>
          <w:tab w:val="left" w:pos="589"/>
        </w:tabs>
        <w:spacing w:before="0"/>
        <w:ind w:left="20" w:firstLine="300"/>
        <w:jc w:val="left"/>
        <w:rPr>
          <w:sz w:val="24"/>
          <w:szCs w:val="24"/>
        </w:rPr>
      </w:pPr>
      <w:r w:rsidRPr="00D039C1">
        <w:rPr>
          <w:color w:val="000000"/>
          <w:sz w:val="24"/>
          <w:szCs w:val="24"/>
        </w:rPr>
        <w:t>Направо.</w:t>
      </w:r>
    </w:p>
    <w:p w:rsidR="00D039C1" w:rsidRPr="00D039C1" w:rsidRDefault="00D039C1" w:rsidP="00D039C1">
      <w:pPr>
        <w:pStyle w:val="30"/>
        <w:numPr>
          <w:ilvl w:val="0"/>
          <w:numId w:val="10"/>
        </w:numPr>
        <w:shd w:val="clear" w:color="auto" w:fill="auto"/>
        <w:tabs>
          <w:tab w:val="left" w:pos="598"/>
        </w:tabs>
        <w:spacing w:before="0"/>
        <w:ind w:left="20" w:firstLine="300"/>
        <w:jc w:val="left"/>
        <w:rPr>
          <w:sz w:val="24"/>
          <w:szCs w:val="24"/>
        </w:rPr>
      </w:pPr>
      <w:r w:rsidRPr="00D039C1">
        <w:rPr>
          <w:color w:val="000000"/>
          <w:sz w:val="24"/>
          <w:szCs w:val="24"/>
        </w:rPr>
        <w:t>Налево.</w:t>
      </w:r>
    </w:p>
    <w:p w:rsidR="00D039C1" w:rsidRPr="00D039C1" w:rsidRDefault="00D039C1" w:rsidP="00D039C1">
      <w:pPr>
        <w:pStyle w:val="30"/>
        <w:numPr>
          <w:ilvl w:val="0"/>
          <w:numId w:val="10"/>
        </w:numPr>
        <w:shd w:val="clear" w:color="auto" w:fill="auto"/>
        <w:tabs>
          <w:tab w:val="left" w:pos="598"/>
        </w:tabs>
        <w:spacing w:before="0"/>
        <w:ind w:left="20" w:firstLine="300"/>
        <w:jc w:val="left"/>
        <w:rPr>
          <w:sz w:val="24"/>
          <w:szCs w:val="24"/>
        </w:rPr>
      </w:pPr>
      <w:r w:rsidRPr="00D039C1">
        <w:rPr>
          <w:color w:val="000000"/>
          <w:sz w:val="24"/>
          <w:szCs w:val="24"/>
        </w:rPr>
        <w:t>Прямо.</w:t>
      </w:r>
    </w:p>
    <w:p w:rsidR="00D039C1" w:rsidRPr="00D039C1" w:rsidRDefault="00D039C1" w:rsidP="00D039C1">
      <w:pPr>
        <w:pStyle w:val="1"/>
        <w:numPr>
          <w:ilvl w:val="0"/>
          <w:numId w:val="11"/>
        </w:numPr>
        <w:shd w:val="clear" w:color="auto" w:fill="auto"/>
        <w:tabs>
          <w:tab w:val="left" w:pos="630"/>
        </w:tabs>
        <w:ind w:left="20" w:right="20" w:firstLine="300"/>
        <w:jc w:val="left"/>
        <w:rPr>
          <w:sz w:val="24"/>
          <w:szCs w:val="24"/>
        </w:rPr>
      </w:pPr>
      <w:r w:rsidRPr="00D039C1">
        <w:rPr>
          <w:color w:val="000000"/>
          <w:sz w:val="24"/>
          <w:szCs w:val="24"/>
        </w:rPr>
        <w:t>Где нужно ожидать трамвая, если нет поса</w:t>
      </w:r>
      <w:r w:rsidRPr="00D039C1">
        <w:rPr>
          <w:color w:val="000000"/>
          <w:sz w:val="24"/>
          <w:szCs w:val="24"/>
        </w:rPr>
        <w:softHyphen/>
        <w:t>дочной площадки?</w:t>
      </w:r>
    </w:p>
    <w:p w:rsidR="00D039C1" w:rsidRPr="00D039C1" w:rsidRDefault="00D039C1" w:rsidP="00D039C1">
      <w:pPr>
        <w:pStyle w:val="30"/>
        <w:numPr>
          <w:ilvl w:val="0"/>
          <w:numId w:val="12"/>
        </w:numPr>
        <w:shd w:val="clear" w:color="auto" w:fill="auto"/>
        <w:tabs>
          <w:tab w:val="left" w:pos="589"/>
        </w:tabs>
        <w:spacing w:before="0"/>
        <w:ind w:left="20" w:firstLine="300"/>
        <w:jc w:val="left"/>
        <w:rPr>
          <w:sz w:val="24"/>
          <w:szCs w:val="24"/>
        </w:rPr>
      </w:pPr>
      <w:r w:rsidRPr="00D039C1">
        <w:rPr>
          <w:color w:val="000000"/>
          <w:sz w:val="24"/>
          <w:szCs w:val="24"/>
        </w:rPr>
        <w:t>На проезжей части или тротуаре.</w:t>
      </w:r>
    </w:p>
    <w:p w:rsidR="00D039C1" w:rsidRPr="00D039C1" w:rsidRDefault="00D039C1" w:rsidP="00D039C1">
      <w:pPr>
        <w:pStyle w:val="30"/>
        <w:numPr>
          <w:ilvl w:val="0"/>
          <w:numId w:val="12"/>
        </w:numPr>
        <w:shd w:val="clear" w:color="auto" w:fill="auto"/>
        <w:tabs>
          <w:tab w:val="left" w:pos="598"/>
        </w:tabs>
        <w:spacing w:before="0"/>
        <w:ind w:left="20" w:firstLine="300"/>
        <w:jc w:val="left"/>
        <w:rPr>
          <w:sz w:val="24"/>
          <w:szCs w:val="24"/>
        </w:rPr>
      </w:pPr>
      <w:r w:rsidRPr="00D039C1">
        <w:rPr>
          <w:color w:val="000000"/>
          <w:sz w:val="24"/>
          <w:szCs w:val="24"/>
        </w:rPr>
        <w:t>На проезжей части или обочине.</w:t>
      </w:r>
    </w:p>
    <w:p w:rsidR="00D039C1" w:rsidRPr="00D039C1" w:rsidRDefault="00D039C1" w:rsidP="00D039C1">
      <w:pPr>
        <w:pStyle w:val="30"/>
        <w:numPr>
          <w:ilvl w:val="0"/>
          <w:numId w:val="12"/>
        </w:numPr>
        <w:shd w:val="clear" w:color="auto" w:fill="auto"/>
        <w:tabs>
          <w:tab w:val="left" w:pos="598"/>
        </w:tabs>
        <w:spacing w:before="0"/>
        <w:ind w:left="20" w:firstLine="300"/>
        <w:jc w:val="left"/>
        <w:rPr>
          <w:sz w:val="24"/>
          <w:szCs w:val="24"/>
        </w:rPr>
      </w:pPr>
      <w:r w:rsidRPr="00D039C1">
        <w:rPr>
          <w:color w:val="000000"/>
          <w:sz w:val="24"/>
          <w:szCs w:val="24"/>
        </w:rPr>
        <w:t>На тротуаре или обочине.</w:t>
      </w:r>
    </w:p>
    <w:p w:rsidR="00D039C1" w:rsidRPr="00D039C1" w:rsidRDefault="00D039C1" w:rsidP="00D039C1">
      <w:pPr>
        <w:pStyle w:val="1"/>
        <w:numPr>
          <w:ilvl w:val="0"/>
          <w:numId w:val="11"/>
        </w:numPr>
        <w:shd w:val="clear" w:color="auto" w:fill="auto"/>
        <w:tabs>
          <w:tab w:val="left" w:pos="778"/>
        </w:tabs>
        <w:ind w:left="20" w:right="20" w:firstLine="300"/>
        <w:jc w:val="left"/>
        <w:rPr>
          <w:sz w:val="24"/>
          <w:szCs w:val="24"/>
        </w:rPr>
      </w:pPr>
      <w:r w:rsidRPr="00D039C1">
        <w:rPr>
          <w:color w:val="000000"/>
          <w:sz w:val="24"/>
          <w:szCs w:val="24"/>
        </w:rPr>
        <w:t>Что обозначает зеленый мигающий сигнал светофора?</w:t>
      </w:r>
    </w:p>
    <w:p w:rsidR="00D039C1" w:rsidRPr="00D039C1" w:rsidRDefault="00D039C1" w:rsidP="00D039C1">
      <w:pPr>
        <w:pStyle w:val="30"/>
        <w:numPr>
          <w:ilvl w:val="0"/>
          <w:numId w:val="13"/>
        </w:numPr>
        <w:shd w:val="clear" w:color="auto" w:fill="auto"/>
        <w:tabs>
          <w:tab w:val="left" w:pos="591"/>
        </w:tabs>
        <w:spacing w:before="0"/>
        <w:ind w:left="20" w:right="20" w:firstLine="300"/>
        <w:jc w:val="left"/>
        <w:rPr>
          <w:sz w:val="24"/>
          <w:szCs w:val="24"/>
        </w:rPr>
      </w:pPr>
      <w:r w:rsidRPr="00D039C1">
        <w:rPr>
          <w:color w:val="000000"/>
          <w:sz w:val="24"/>
          <w:szCs w:val="24"/>
        </w:rPr>
        <w:t>Запрещает дальнейшее движение через пере</w:t>
      </w:r>
      <w:r w:rsidRPr="00D039C1">
        <w:rPr>
          <w:color w:val="000000"/>
          <w:sz w:val="24"/>
          <w:szCs w:val="24"/>
        </w:rPr>
        <w:softHyphen/>
        <w:t>кресток.</w:t>
      </w:r>
    </w:p>
    <w:p w:rsidR="00D039C1" w:rsidRPr="00D039C1" w:rsidRDefault="00D039C1" w:rsidP="00D039C1">
      <w:pPr>
        <w:pStyle w:val="30"/>
        <w:numPr>
          <w:ilvl w:val="0"/>
          <w:numId w:val="13"/>
        </w:numPr>
        <w:shd w:val="clear" w:color="auto" w:fill="auto"/>
        <w:tabs>
          <w:tab w:val="left" w:pos="586"/>
        </w:tabs>
        <w:spacing w:before="0"/>
        <w:ind w:left="20" w:right="20" w:firstLine="300"/>
        <w:jc w:val="left"/>
        <w:rPr>
          <w:sz w:val="24"/>
          <w:szCs w:val="24"/>
        </w:rPr>
      </w:pPr>
      <w:r w:rsidRPr="00D039C1">
        <w:rPr>
          <w:color w:val="000000"/>
          <w:sz w:val="24"/>
          <w:szCs w:val="24"/>
        </w:rPr>
        <w:t>Разрешает движение, но предупреждает, что вскоре будет включен красный свет.</w:t>
      </w:r>
    </w:p>
    <w:p w:rsidR="00D039C1" w:rsidRPr="00D039C1" w:rsidRDefault="00D039C1" w:rsidP="00D039C1">
      <w:pPr>
        <w:pStyle w:val="30"/>
        <w:numPr>
          <w:ilvl w:val="0"/>
          <w:numId w:val="13"/>
        </w:numPr>
        <w:shd w:val="clear" w:color="auto" w:fill="auto"/>
        <w:tabs>
          <w:tab w:val="left" w:pos="598"/>
        </w:tabs>
        <w:spacing w:before="0" w:after="180"/>
        <w:ind w:left="20" w:firstLine="300"/>
        <w:jc w:val="left"/>
        <w:rPr>
          <w:sz w:val="24"/>
          <w:szCs w:val="24"/>
        </w:rPr>
      </w:pPr>
      <w:r w:rsidRPr="00D039C1">
        <w:rPr>
          <w:color w:val="000000"/>
          <w:sz w:val="24"/>
          <w:szCs w:val="24"/>
        </w:rPr>
        <w:t>Другое.</w:t>
      </w:r>
    </w:p>
    <w:p w:rsidR="00D039C1" w:rsidRPr="00D039C1" w:rsidRDefault="00D039C1" w:rsidP="00D039C1">
      <w:pPr>
        <w:pStyle w:val="40"/>
        <w:shd w:val="clear" w:color="auto" w:fill="auto"/>
        <w:spacing w:before="0"/>
        <w:ind w:left="20"/>
        <w:rPr>
          <w:sz w:val="24"/>
          <w:szCs w:val="24"/>
          <w:u w:val="single"/>
        </w:rPr>
      </w:pPr>
      <w:r w:rsidRPr="00D039C1">
        <w:rPr>
          <w:color w:val="000000"/>
          <w:sz w:val="24"/>
          <w:szCs w:val="24"/>
          <w:u w:val="single"/>
        </w:rPr>
        <w:t>Тест 4</w:t>
      </w:r>
    </w:p>
    <w:p w:rsidR="00D039C1" w:rsidRPr="00D039C1" w:rsidRDefault="00D039C1" w:rsidP="00D039C1">
      <w:pPr>
        <w:pStyle w:val="1"/>
        <w:shd w:val="clear" w:color="auto" w:fill="auto"/>
        <w:ind w:left="20" w:right="20" w:firstLine="300"/>
        <w:jc w:val="left"/>
        <w:rPr>
          <w:sz w:val="24"/>
          <w:szCs w:val="24"/>
        </w:rPr>
      </w:pPr>
      <w:r w:rsidRPr="00D039C1">
        <w:rPr>
          <w:color w:val="000000"/>
          <w:sz w:val="24"/>
          <w:szCs w:val="24"/>
        </w:rPr>
        <w:t>I. Можно ли ехать на велосипеде, у которого не работает тормоз?</w:t>
      </w:r>
    </w:p>
    <w:p w:rsidR="00D039C1" w:rsidRPr="00D039C1" w:rsidRDefault="00D039C1" w:rsidP="00D039C1">
      <w:pPr>
        <w:pStyle w:val="30"/>
        <w:numPr>
          <w:ilvl w:val="0"/>
          <w:numId w:val="14"/>
        </w:numPr>
        <w:shd w:val="clear" w:color="auto" w:fill="auto"/>
        <w:tabs>
          <w:tab w:val="left" w:pos="589"/>
        </w:tabs>
        <w:spacing w:before="0"/>
        <w:ind w:left="20" w:firstLine="300"/>
        <w:jc w:val="left"/>
        <w:rPr>
          <w:sz w:val="24"/>
          <w:szCs w:val="24"/>
        </w:rPr>
      </w:pPr>
      <w:r w:rsidRPr="00D039C1">
        <w:rPr>
          <w:color w:val="000000"/>
          <w:sz w:val="24"/>
          <w:szCs w:val="24"/>
        </w:rPr>
        <w:t>Можно.</w:t>
      </w:r>
    </w:p>
    <w:p w:rsidR="00D039C1" w:rsidRPr="00D039C1" w:rsidRDefault="00D039C1" w:rsidP="00D039C1">
      <w:pPr>
        <w:pStyle w:val="40"/>
        <w:numPr>
          <w:ilvl w:val="0"/>
          <w:numId w:val="14"/>
        </w:numPr>
        <w:shd w:val="clear" w:color="auto" w:fill="auto"/>
        <w:tabs>
          <w:tab w:val="left" w:pos="598"/>
        </w:tabs>
        <w:spacing w:before="0"/>
        <w:ind w:left="20"/>
        <w:rPr>
          <w:b w:val="0"/>
          <w:sz w:val="24"/>
          <w:szCs w:val="24"/>
        </w:rPr>
      </w:pPr>
      <w:r w:rsidRPr="00D039C1">
        <w:rPr>
          <w:b w:val="0"/>
          <w:color w:val="000000"/>
          <w:sz w:val="24"/>
          <w:szCs w:val="24"/>
        </w:rPr>
        <w:t>Нельзя.</w:t>
      </w:r>
    </w:p>
    <w:p w:rsidR="00D039C1" w:rsidRPr="00D039C1" w:rsidRDefault="00D039C1" w:rsidP="00D039C1">
      <w:pPr>
        <w:pStyle w:val="30"/>
        <w:numPr>
          <w:ilvl w:val="0"/>
          <w:numId w:val="14"/>
        </w:numPr>
        <w:shd w:val="clear" w:color="auto" w:fill="auto"/>
        <w:tabs>
          <w:tab w:val="left" w:pos="598"/>
        </w:tabs>
        <w:spacing w:before="0"/>
        <w:ind w:left="20" w:firstLine="300"/>
        <w:jc w:val="left"/>
        <w:rPr>
          <w:sz w:val="24"/>
          <w:szCs w:val="24"/>
        </w:rPr>
      </w:pPr>
      <w:r w:rsidRPr="00D039C1">
        <w:rPr>
          <w:color w:val="000000"/>
          <w:sz w:val="24"/>
          <w:szCs w:val="24"/>
        </w:rPr>
        <w:t>Можно, но с маленькой скоростью.</w:t>
      </w:r>
    </w:p>
    <w:p w:rsidR="00D039C1" w:rsidRPr="00D039C1" w:rsidRDefault="00D039C1" w:rsidP="00D039C1">
      <w:pPr>
        <w:pStyle w:val="1"/>
        <w:numPr>
          <w:ilvl w:val="0"/>
          <w:numId w:val="15"/>
        </w:numPr>
        <w:shd w:val="clear" w:color="auto" w:fill="auto"/>
        <w:tabs>
          <w:tab w:val="left" w:pos="649"/>
        </w:tabs>
        <w:ind w:left="20" w:right="20" w:firstLine="300"/>
        <w:jc w:val="left"/>
        <w:rPr>
          <w:sz w:val="24"/>
          <w:szCs w:val="24"/>
        </w:rPr>
      </w:pPr>
      <w:r w:rsidRPr="00D039C1">
        <w:rPr>
          <w:color w:val="000000"/>
          <w:sz w:val="24"/>
          <w:szCs w:val="24"/>
        </w:rPr>
        <w:t xml:space="preserve">Что </w:t>
      </w:r>
      <w:r>
        <w:rPr>
          <w:color w:val="000000"/>
          <w:sz w:val="24"/>
          <w:szCs w:val="24"/>
        </w:rPr>
        <w:t>о</w:t>
      </w:r>
      <w:r w:rsidRPr="00D039C1">
        <w:rPr>
          <w:color w:val="000000"/>
          <w:sz w:val="24"/>
          <w:szCs w:val="24"/>
        </w:rPr>
        <w:t>значает мигание желтого сигнала све</w:t>
      </w:r>
      <w:r w:rsidRPr="00D039C1">
        <w:rPr>
          <w:color w:val="000000"/>
          <w:sz w:val="24"/>
          <w:szCs w:val="24"/>
        </w:rPr>
        <w:softHyphen/>
        <w:t>тофора?</w:t>
      </w:r>
    </w:p>
    <w:p w:rsidR="00D039C1" w:rsidRPr="00D039C1" w:rsidRDefault="00D039C1" w:rsidP="00D039C1">
      <w:pPr>
        <w:pStyle w:val="30"/>
        <w:numPr>
          <w:ilvl w:val="0"/>
          <w:numId w:val="16"/>
        </w:numPr>
        <w:shd w:val="clear" w:color="auto" w:fill="auto"/>
        <w:tabs>
          <w:tab w:val="left" w:pos="586"/>
        </w:tabs>
        <w:spacing w:before="0"/>
        <w:ind w:left="20" w:right="20" w:firstLine="300"/>
        <w:jc w:val="left"/>
        <w:rPr>
          <w:sz w:val="24"/>
          <w:szCs w:val="24"/>
        </w:rPr>
      </w:pPr>
      <w:r w:rsidRPr="00D039C1">
        <w:rPr>
          <w:color w:val="000000"/>
          <w:sz w:val="24"/>
          <w:szCs w:val="24"/>
        </w:rPr>
        <w:t>Можн</w:t>
      </w:r>
      <w:r>
        <w:rPr>
          <w:color w:val="000000"/>
          <w:sz w:val="24"/>
          <w:szCs w:val="24"/>
        </w:rPr>
        <w:t>о</w:t>
      </w:r>
      <w:r w:rsidRPr="00D039C1">
        <w:rPr>
          <w:color w:val="000000"/>
          <w:sz w:val="24"/>
          <w:szCs w:val="24"/>
        </w:rPr>
        <w:t xml:space="preserve"> переходить дорогу, убедившись в безо</w:t>
      </w:r>
      <w:r w:rsidRPr="00D039C1">
        <w:rPr>
          <w:color w:val="000000"/>
          <w:sz w:val="24"/>
          <w:szCs w:val="24"/>
        </w:rPr>
        <w:softHyphen/>
        <w:t>пасности.</w:t>
      </w:r>
    </w:p>
    <w:p w:rsidR="00D039C1" w:rsidRPr="00D039C1" w:rsidRDefault="00D039C1" w:rsidP="00D039C1">
      <w:pPr>
        <w:pStyle w:val="30"/>
        <w:numPr>
          <w:ilvl w:val="0"/>
          <w:numId w:val="16"/>
        </w:numPr>
        <w:shd w:val="clear" w:color="auto" w:fill="auto"/>
        <w:tabs>
          <w:tab w:val="left" w:pos="598"/>
        </w:tabs>
        <w:spacing w:before="0"/>
        <w:ind w:left="20" w:firstLine="300"/>
        <w:jc w:val="left"/>
        <w:rPr>
          <w:sz w:val="24"/>
          <w:szCs w:val="24"/>
        </w:rPr>
      </w:pPr>
      <w:r w:rsidRPr="00D039C1">
        <w:rPr>
          <w:color w:val="000000"/>
          <w:sz w:val="24"/>
          <w:szCs w:val="24"/>
        </w:rPr>
        <w:t>Переходить дорогу запрещено.</w:t>
      </w:r>
    </w:p>
    <w:p w:rsidR="00D039C1" w:rsidRPr="00D039C1" w:rsidRDefault="00D039C1" w:rsidP="00D039C1">
      <w:pPr>
        <w:pStyle w:val="30"/>
        <w:numPr>
          <w:ilvl w:val="0"/>
          <w:numId w:val="16"/>
        </w:numPr>
        <w:shd w:val="clear" w:color="auto" w:fill="auto"/>
        <w:tabs>
          <w:tab w:val="left" w:pos="603"/>
        </w:tabs>
        <w:spacing w:before="0"/>
        <w:ind w:left="20" w:firstLine="300"/>
        <w:jc w:val="left"/>
        <w:rPr>
          <w:sz w:val="24"/>
          <w:szCs w:val="24"/>
        </w:rPr>
      </w:pPr>
      <w:r w:rsidRPr="00D039C1">
        <w:rPr>
          <w:color w:val="000000"/>
          <w:sz w:val="24"/>
          <w:szCs w:val="24"/>
        </w:rPr>
        <w:t>Светофор неисправен.</w:t>
      </w:r>
    </w:p>
    <w:p w:rsidR="00D039C1" w:rsidRPr="00D039C1" w:rsidRDefault="00D039C1" w:rsidP="00D039C1">
      <w:pPr>
        <w:pStyle w:val="1"/>
        <w:shd w:val="clear" w:color="auto" w:fill="auto"/>
        <w:tabs>
          <w:tab w:val="left" w:pos="142"/>
        </w:tabs>
        <w:ind w:right="260"/>
        <w:rPr>
          <w:sz w:val="24"/>
          <w:szCs w:val="24"/>
        </w:rPr>
      </w:pPr>
    </w:p>
    <w:p w:rsidR="00D039C1" w:rsidRPr="00D039C1" w:rsidRDefault="00D039C1" w:rsidP="00D039C1">
      <w:pPr>
        <w:rPr>
          <w:sz w:val="24"/>
          <w:szCs w:val="24"/>
        </w:rPr>
      </w:pPr>
    </w:p>
    <w:p w:rsidR="00AD2E30" w:rsidRPr="008947C5" w:rsidRDefault="00593F04" w:rsidP="00AD2E30">
      <w:pPr>
        <w:ind w:left="360"/>
        <w:rPr>
          <w:rFonts w:ascii="Times New Roman" w:hAnsi="Times New Roman" w:cs="Times New Roman"/>
          <w:sz w:val="28"/>
          <w:szCs w:val="28"/>
        </w:rPr>
      </w:pPr>
      <w:r w:rsidRPr="008947C5">
        <w:rPr>
          <w:rFonts w:ascii="Times New Roman" w:hAnsi="Times New Roman" w:cs="Times New Roman"/>
          <w:sz w:val="28"/>
          <w:szCs w:val="28"/>
        </w:rPr>
        <w:t xml:space="preserve">Также в домашних условиях можно </w:t>
      </w:r>
      <w:r w:rsidR="008947C5" w:rsidRPr="008947C5">
        <w:rPr>
          <w:rFonts w:ascii="Times New Roman" w:hAnsi="Times New Roman" w:cs="Times New Roman"/>
          <w:sz w:val="28"/>
          <w:szCs w:val="28"/>
        </w:rPr>
        <w:t>проговорить о правилах поведения на дорогах, а затем и отразить ответы в рисунках (предложить ребенку нарисовать, что именно нельзя делать на дорогах):</w:t>
      </w:r>
    </w:p>
    <w:p w:rsidR="00AD1B50" w:rsidRDefault="00856615" w:rsidP="00B64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20571" cy="2578867"/>
            <wp:effectExtent l="381000" t="361950" r="441979" b="335783"/>
            <wp:wrapSquare wrapText="bothSides"/>
            <wp:docPr id="1" name="Рисунок 1" descr="C:\Users\user\Desktop\Новая папка\IMG_3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IMG_37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71" cy="25788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B6436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9083F" w:rsidRDefault="00E3572D" w:rsidP="00B64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2551" cy="2266638"/>
            <wp:effectExtent l="0" t="228600" r="0" b="476562"/>
            <wp:docPr id="3" name="Рисунок 2" descr="C:\Users\user\Desktop\Новая папка\IMG_3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IMG_37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542" cy="22738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79083F" w:rsidRPr="00AD1B50" w:rsidRDefault="00E3572D" w:rsidP="00B64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7099" cy="2374711"/>
            <wp:effectExtent l="171450" t="133350" r="147851" b="101789"/>
            <wp:docPr id="4" name="Рисунок 3" descr="C:\Users\user\Desktop\Новая папка\IMG_3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IMG_37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003" cy="237650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79083F" w:rsidRPr="00AD1B50" w:rsidSect="00E3572D">
      <w:pgSz w:w="11906" w:h="16838"/>
      <w:pgMar w:top="1134" w:right="850" w:bottom="567" w:left="1418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3990"/>
    <w:multiLevelType w:val="multilevel"/>
    <w:tmpl w:val="F034B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6A7DFD"/>
    <w:multiLevelType w:val="hybridMultilevel"/>
    <w:tmpl w:val="69DE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D6844"/>
    <w:multiLevelType w:val="multilevel"/>
    <w:tmpl w:val="7F127D7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3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4F1283"/>
    <w:multiLevelType w:val="multilevel"/>
    <w:tmpl w:val="DB8C1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9D3F45"/>
    <w:multiLevelType w:val="multilevel"/>
    <w:tmpl w:val="0BA2C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07737C"/>
    <w:multiLevelType w:val="multilevel"/>
    <w:tmpl w:val="4BEC34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EC6A64"/>
    <w:multiLevelType w:val="multilevel"/>
    <w:tmpl w:val="8006D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CA4FC6"/>
    <w:multiLevelType w:val="multilevel"/>
    <w:tmpl w:val="369A4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E31F70"/>
    <w:multiLevelType w:val="multilevel"/>
    <w:tmpl w:val="A0927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76626A"/>
    <w:multiLevelType w:val="multilevel"/>
    <w:tmpl w:val="8410C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3469E1"/>
    <w:multiLevelType w:val="multilevel"/>
    <w:tmpl w:val="7714D23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1B343F"/>
    <w:multiLevelType w:val="multilevel"/>
    <w:tmpl w:val="2934210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1D00CC"/>
    <w:multiLevelType w:val="multilevel"/>
    <w:tmpl w:val="72ACD4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7D6A47"/>
    <w:multiLevelType w:val="multilevel"/>
    <w:tmpl w:val="E3908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C07DAD"/>
    <w:multiLevelType w:val="multilevel"/>
    <w:tmpl w:val="74B6C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1B064C"/>
    <w:multiLevelType w:val="multilevel"/>
    <w:tmpl w:val="A42A5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12"/>
  </w:num>
  <w:num w:numId="6">
    <w:abstractNumId w:val="11"/>
  </w:num>
  <w:num w:numId="7">
    <w:abstractNumId w:val="3"/>
  </w:num>
  <w:num w:numId="8">
    <w:abstractNumId w:val="4"/>
  </w:num>
  <w:num w:numId="9">
    <w:abstractNumId w:val="13"/>
  </w:num>
  <w:num w:numId="10">
    <w:abstractNumId w:val="8"/>
  </w:num>
  <w:num w:numId="11">
    <w:abstractNumId w:val="10"/>
  </w:num>
  <w:num w:numId="12">
    <w:abstractNumId w:val="15"/>
  </w:num>
  <w:num w:numId="13">
    <w:abstractNumId w:val="0"/>
  </w:num>
  <w:num w:numId="14">
    <w:abstractNumId w:val="9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D1B50"/>
    <w:rsid w:val="00122E10"/>
    <w:rsid w:val="001A087D"/>
    <w:rsid w:val="001F0270"/>
    <w:rsid w:val="0028669B"/>
    <w:rsid w:val="002F1320"/>
    <w:rsid w:val="004576E8"/>
    <w:rsid w:val="004F100B"/>
    <w:rsid w:val="004F52C1"/>
    <w:rsid w:val="00527012"/>
    <w:rsid w:val="00593F04"/>
    <w:rsid w:val="006F1048"/>
    <w:rsid w:val="0079083F"/>
    <w:rsid w:val="007C37E9"/>
    <w:rsid w:val="00856615"/>
    <w:rsid w:val="008947C5"/>
    <w:rsid w:val="0099608E"/>
    <w:rsid w:val="00AD1B50"/>
    <w:rsid w:val="00AD2E30"/>
    <w:rsid w:val="00B6436F"/>
    <w:rsid w:val="00C879D8"/>
    <w:rsid w:val="00CB3EA7"/>
    <w:rsid w:val="00D039C1"/>
    <w:rsid w:val="00D63597"/>
    <w:rsid w:val="00E3572D"/>
    <w:rsid w:val="00EA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69B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D039C1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039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039C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">
    <w:name w:val="Основной текст (3) + Курсив"/>
    <w:basedOn w:val="3"/>
    <w:rsid w:val="00D039C1"/>
    <w:rPr>
      <w:i/>
      <w:iCs/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D039C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D039C1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0">
    <w:name w:val="Основной текст (2)"/>
    <w:basedOn w:val="a"/>
    <w:link w:val="2"/>
    <w:rsid w:val="00D039C1"/>
    <w:pPr>
      <w:widowControl w:val="0"/>
      <w:shd w:val="clear" w:color="auto" w:fill="FFFFFF"/>
      <w:spacing w:before="180" w:after="48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D039C1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D039C1"/>
    <w:pPr>
      <w:widowControl w:val="0"/>
      <w:shd w:val="clear" w:color="auto" w:fill="FFFFFF"/>
      <w:spacing w:before="180" w:after="0" w:line="259" w:lineRule="exact"/>
      <w:ind w:firstLine="30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5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2011-12-06T21:21:00Z</dcterms:created>
  <dcterms:modified xsi:type="dcterms:W3CDTF">2011-12-07T16:01:00Z</dcterms:modified>
</cp:coreProperties>
</file>