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82"/>
        <w:gridCol w:w="4882"/>
        <w:gridCol w:w="4882"/>
      </w:tblGrid>
      <w:tr w:rsidR="00685EDF" w:rsidTr="00685EDF">
        <w:trPr>
          <w:trHeight w:val="5625"/>
        </w:trPr>
        <w:tc>
          <w:tcPr>
            <w:tcW w:w="4882" w:type="dxa"/>
          </w:tcPr>
          <w:p w:rsidR="00685EDF" w:rsidRDefault="00685EDF">
            <w:r>
              <w:rPr>
                <w:noProof/>
                <w:lang w:eastAsia="ru-RU"/>
              </w:rPr>
              <w:drawing>
                <wp:inline distT="0" distB="0" distL="0" distR="0">
                  <wp:extent cx="2559759" cy="3619500"/>
                  <wp:effectExtent l="19050" t="0" r="0" b="0"/>
                  <wp:docPr id="5" name="Рисунок 1" descr="Приглашение на родительское собр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глашение на родительское собр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59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685EDF" w:rsidRDefault="00685EDF">
            <w:r w:rsidRPr="00685EDF">
              <w:rPr>
                <w:noProof/>
                <w:lang w:eastAsia="ru-RU"/>
              </w:rPr>
              <w:drawing>
                <wp:inline distT="0" distB="0" distL="0" distR="0">
                  <wp:extent cx="2559759" cy="3619500"/>
                  <wp:effectExtent l="19050" t="0" r="0" b="0"/>
                  <wp:docPr id="6" name="Рисунок 1" descr="Приглашение на родительское собр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глашение на родительское собр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59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685EDF" w:rsidRPr="00685EDF" w:rsidRDefault="00685EDF">
            <w:r w:rsidRPr="00685EDF">
              <w:rPr>
                <w:noProof/>
                <w:lang w:eastAsia="ru-RU"/>
              </w:rPr>
              <w:drawing>
                <wp:inline distT="0" distB="0" distL="0" distR="0">
                  <wp:extent cx="2559759" cy="3619500"/>
                  <wp:effectExtent l="19050" t="0" r="0" b="0"/>
                  <wp:docPr id="9" name="Рисунок 1" descr="Приглашение на родительское собр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глашение на родительское собр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59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EDF" w:rsidTr="00685EDF">
        <w:trPr>
          <w:trHeight w:val="5625"/>
        </w:trPr>
        <w:tc>
          <w:tcPr>
            <w:tcW w:w="4882" w:type="dxa"/>
          </w:tcPr>
          <w:p w:rsidR="00685EDF" w:rsidRDefault="00685EDF">
            <w:r w:rsidRPr="00685EDF">
              <w:rPr>
                <w:noProof/>
                <w:lang w:eastAsia="ru-RU"/>
              </w:rPr>
              <w:drawing>
                <wp:inline distT="0" distB="0" distL="0" distR="0">
                  <wp:extent cx="2559759" cy="3619500"/>
                  <wp:effectExtent l="19050" t="0" r="0" b="0"/>
                  <wp:docPr id="7" name="Рисунок 1" descr="Приглашение на родительское собр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глашение на родительское собр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59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685EDF" w:rsidRDefault="00685EDF">
            <w:r w:rsidRPr="00685EDF">
              <w:rPr>
                <w:noProof/>
                <w:lang w:eastAsia="ru-RU"/>
              </w:rPr>
              <w:drawing>
                <wp:inline distT="0" distB="0" distL="0" distR="0">
                  <wp:extent cx="2559759" cy="3619500"/>
                  <wp:effectExtent l="19050" t="0" r="0" b="0"/>
                  <wp:docPr id="8" name="Рисунок 1" descr="Приглашение на родительское собр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глашение на родительское собр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59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685EDF" w:rsidRPr="00685EDF" w:rsidRDefault="00685EDF">
            <w:r w:rsidRPr="00685EDF">
              <w:rPr>
                <w:noProof/>
                <w:lang w:eastAsia="ru-RU"/>
              </w:rPr>
              <w:drawing>
                <wp:inline distT="0" distB="0" distL="0" distR="0">
                  <wp:extent cx="2559759" cy="3619500"/>
                  <wp:effectExtent l="19050" t="0" r="0" b="0"/>
                  <wp:docPr id="10" name="Рисунок 1" descr="Приглашение на родительское собр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глашение на родительское собр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59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C47" w:rsidTr="00685EDF">
        <w:trPr>
          <w:trHeight w:val="5625"/>
        </w:trPr>
        <w:tc>
          <w:tcPr>
            <w:tcW w:w="4882" w:type="dxa"/>
          </w:tcPr>
          <w:p w:rsidR="007D2C47" w:rsidRPr="007D2C47" w:rsidRDefault="007D2C47" w:rsidP="007D2C47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7D2C47" w:rsidRDefault="007D2C47" w:rsidP="007D2C4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D2C47">
              <w:rPr>
                <w:rFonts w:ascii="Comic Sans MS" w:hAnsi="Comic Sans MS"/>
                <w:sz w:val="26"/>
                <w:szCs w:val="26"/>
              </w:rPr>
              <w:t xml:space="preserve">Мы в школу приглашаем вас, </w:t>
            </w:r>
            <w:r w:rsidRPr="007D2C47">
              <w:rPr>
                <w:rFonts w:ascii="Comic Sans MS" w:hAnsi="Comic Sans MS"/>
                <w:sz w:val="32"/>
                <w:szCs w:val="32"/>
                <w:u w:val="single"/>
              </w:rPr>
              <w:t>родители!</w:t>
            </w:r>
            <w:r w:rsidRPr="007D2C47">
              <w:rPr>
                <w:rFonts w:ascii="Comic Sans MS" w:hAnsi="Comic Sans MS"/>
                <w:sz w:val="32"/>
                <w:szCs w:val="32"/>
                <w:u w:val="single"/>
              </w:rPr>
              <w:br/>
            </w:r>
            <w:r w:rsidRPr="007D2C47">
              <w:rPr>
                <w:rFonts w:ascii="Comic Sans MS" w:hAnsi="Comic Sans MS"/>
                <w:sz w:val="26"/>
                <w:szCs w:val="26"/>
              </w:rPr>
              <w:t>Мы ждем и будем рады всем!</w:t>
            </w:r>
            <w:r w:rsidRPr="007D2C47">
              <w:rPr>
                <w:rFonts w:ascii="Comic Sans MS" w:hAnsi="Comic Sans MS"/>
                <w:sz w:val="26"/>
                <w:szCs w:val="26"/>
              </w:rPr>
              <w:br/>
              <w:t>Послушаете классного учителя,</w:t>
            </w:r>
            <w:r w:rsidRPr="007D2C47">
              <w:rPr>
                <w:rFonts w:ascii="Comic Sans MS" w:hAnsi="Comic Sans MS"/>
                <w:sz w:val="26"/>
                <w:szCs w:val="26"/>
              </w:rPr>
              <w:br/>
              <w:t>Решите с нами множество проблем!</w:t>
            </w:r>
            <w:r w:rsidRPr="007D2C47">
              <w:rPr>
                <w:rFonts w:ascii="Comic Sans MS" w:hAnsi="Comic Sans MS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sz w:val="26"/>
                <w:szCs w:val="26"/>
              </w:rPr>
              <w:br/>
              <w:t>Про успеваемость ребенка вам расскажем,</w:t>
            </w:r>
            <w:r w:rsidRPr="007D2C47">
              <w:rPr>
                <w:rFonts w:ascii="Comic Sans MS" w:hAnsi="Comic Sans MS"/>
                <w:sz w:val="26"/>
                <w:szCs w:val="26"/>
              </w:rPr>
              <w:br/>
              <w:t>Оценки, достижения за год покажем.</w:t>
            </w:r>
            <w:r w:rsidRPr="007D2C47">
              <w:rPr>
                <w:rFonts w:ascii="Comic Sans MS" w:hAnsi="Comic Sans MS"/>
                <w:sz w:val="26"/>
                <w:szCs w:val="26"/>
              </w:rPr>
              <w:br/>
              <w:t>Нам очень важно видеть вас у нас!</w:t>
            </w:r>
            <w:r w:rsidRPr="007D2C47">
              <w:rPr>
                <w:rFonts w:ascii="Comic Sans MS" w:hAnsi="Comic Sans MS"/>
                <w:sz w:val="26"/>
                <w:szCs w:val="26"/>
              </w:rPr>
              <w:br/>
              <w:t>Вы приходите и садитесь в класс!</w:t>
            </w:r>
          </w:p>
        </w:tc>
        <w:tc>
          <w:tcPr>
            <w:tcW w:w="4882" w:type="dxa"/>
          </w:tcPr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 xml:space="preserve">Мы в школу приглашаем вас, 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  <w:shd w:val="clear" w:color="auto" w:fill="F4F1F1"/>
              </w:rPr>
              <w:t>родители!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Мы ждем и будем рады всем!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Послушаете классного учителя,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Решите с нами множество проблем!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Про успеваемость ребенка вам расскажем,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Оценки, достижения покажем.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Нам очень важно видеть вас у нас!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Вы приходите и садитесь в класс!</w:t>
            </w:r>
          </w:p>
        </w:tc>
        <w:tc>
          <w:tcPr>
            <w:tcW w:w="4882" w:type="dxa"/>
          </w:tcPr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 xml:space="preserve">Мы в школу приглашаем вас, 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  <w:shd w:val="clear" w:color="auto" w:fill="F4F1F1"/>
              </w:rPr>
              <w:t>родители!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Мы ждем и будем рады всем!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Послушаете классного учителя,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Решите с нами множество проблем!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Про успеваемость ребенка вам расскажем,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Оценки, достижения покажем.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Нам очень важно видеть вас у нас!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Вы приходите и садитесь в класс!</w:t>
            </w:r>
          </w:p>
        </w:tc>
      </w:tr>
      <w:tr w:rsidR="007D2C47" w:rsidTr="00685EDF">
        <w:trPr>
          <w:trHeight w:val="5625"/>
        </w:trPr>
        <w:tc>
          <w:tcPr>
            <w:tcW w:w="4882" w:type="dxa"/>
          </w:tcPr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 xml:space="preserve">Мы в школу приглашаем вас, 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  <w:shd w:val="clear" w:color="auto" w:fill="F4F1F1"/>
              </w:rPr>
              <w:t>родители!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Мы ждем и будем рады всем!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Послушаете классного учителя,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Решите с нами множество проблем!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Про успеваемость ребенка вам расскажем,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Оценки, достижения покажем.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Нам очень важно видеть вас у нас!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Вы приходите и садитесь в класс!</w:t>
            </w:r>
          </w:p>
        </w:tc>
        <w:tc>
          <w:tcPr>
            <w:tcW w:w="4882" w:type="dxa"/>
          </w:tcPr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 xml:space="preserve">Мы в школу приглашаем вас, 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  <w:shd w:val="clear" w:color="auto" w:fill="F4F1F1"/>
              </w:rPr>
              <w:t>родители!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Мы ждем и будем рады всем!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Послушаете классного учителя,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Решите с нами множество проблем!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Про успеваемость ребенка вам расскажем,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Оценки, достижения покажем.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Нам очень важно видеть вас у нас!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Вы приходите и садитесь в класс!</w:t>
            </w:r>
          </w:p>
        </w:tc>
        <w:tc>
          <w:tcPr>
            <w:tcW w:w="4882" w:type="dxa"/>
          </w:tcPr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</w:p>
          <w:p w:rsidR="007D2C47" w:rsidRPr="007D2C47" w:rsidRDefault="007D2C47" w:rsidP="007D2C47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ru-RU"/>
              </w:rPr>
            </w:pP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 xml:space="preserve">Мы в школу приглашаем вас, 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  <w:shd w:val="clear" w:color="auto" w:fill="F4F1F1"/>
              </w:rPr>
              <w:t>родители!</w:t>
            </w:r>
            <w:r w:rsidRPr="007D2C47">
              <w:rPr>
                <w:rFonts w:ascii="Comic Sans MS" w:hAnsi="Comic Sans MS"/>
                <w:color w:val="000000"/>
                <w:sz w:val="32"/>
                <w:szCs w:val="32"/>
                <w:u w:val="single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Мы ждем и будем рады всем!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Послушаете классного учителя,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Решите с нами множество проблем!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Про успеваемость ребенка вам расскажем,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Оценки, достижения покажем.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Нам очень важно видеть вас у нас!</w:t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</w:rPr>
              <w:br/>
            </w:r>
            <w:r w:rsidRPr="007D2C47">
              <w:rPr>
                <w:rFonts w:ascii="Comic Sans MS" w:hAnsi="Comic Sans MS"/>
                <w:color w:val="000000"/>
                <w:sz w:val="26"/>
                <w:szCs w:val="26"/>
                <w:shd w:val="clear" w:color="auto" w:fill="F4F1F1"/>
              </w:rPr>
              <w:t>Вы приходите и садитесь в класс!</w:t>
            </w:r>
          </w:p>
        </w:tc>
      </w:tr>
    </w:tbl>
    <w:p w:rsidR="0071165E" w:rsidRDefault="0071165E"/>
    <w:sectPr w:rsidR="0071165E" w:rsidSect="00685EDF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5EDF"/>
    <w:rsid w:val="00074144"/>
    <w:rsid w:val="00296D58"/>
    <w:rsid w:val="00685EDF"/>
    <w:rsid w:val="0071165E"/>
    <w:rsid w:val="007D2C47"/>
    <w:rsid w:val="00D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2014-05-23T13:57:00Z</dcterms:created>
  <dcterms:modified xsi:type="dcterms:W3CDTF">2014-05-23T14:11:00Z</dcterms:modified>
</cp:coreProperties>
</file>