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2F" w:rsidRDefault="0063322F" w:rsidP="0063322F">
      <w:pPr>
        <w:jc w:val="both"/>
        <w:rPr>
          <w:b/>
        </w:rPr>
      </w:pPr>
      <w:r>
        <w:rPr>
          <w:b/>
        </w:rPr>
        <w:t>Классные часы:</w:t>
      </w:r>
    </w:p>
    <w:p w:rsidR="0063322F" w:rsidRDefault="0063322F" w:rsidP="0063322F">
      <w:pPr>
        <w:jc w:val="both"/>
      </w:pPr>
    </w:p>
    <w:p w:rsidR="0063322F" w:rsidRDefault="0063322F" w:rsidP="0063322F">
      <w:pPr>
        <w:jc w:val="both"/>
        <w:rPr>
          <w:b/>
        </w:rPr>
      </w:pPr>
      <w:r>
        <w:t xml:space="preserve">1. </w:t>
      </w:r>
      <w:r>
        <w:rPr>
          <w:b/>
          <w:i/>
        </w:rPr>
        <w:t xml:space="preserve">Тема: «Человек отражается в своих поступках». </w:t>
      </w:r>
    </w:p>
    <w:p w:rsidR="0063322F" w:rsidRDefault="0063322F" w:rsidP="0063322F">
      <w:pPr>
        <w:jc w:val="both"/>
      </w:pPr>
      <w:r>
        <w:rPr>
          <w:i/>
        </w:rPr>
        <w:t>Педагогическая ситуация для обсуждения.</w:t>
      </w:r>
      <w:r>
        <w:t xml:space="preserve"> Учащийся слывёт хулиганом: обижает других, не выполняет обязанности учащегося, но однажды, морозным зимним утром подобрал  на крыльце школы замерзающего котёнка, когда все прошли мимо.</w:t>
      </w:r>
    </w:p>
    <w:p w:rsidR="0063322F" w:rsidRDefault="0063322F" w:rsidP="0063322F">
      <w:pPr>
        <w:jc w:val="both"/>
      </w:pPr>
    </w:p>
    <w:p w:rsidR="0063322F" w:rsidRDefault="0063322F" w:rsidP="0063322F">
      <w:pPr>
        <w:jc w:val="both"/>
        <w:rPr>
          <w:b/>
        </w:rPr>
      </w:pPr>
      <w:r>
        <w:t xml:space="preserve">2. </w:t>
      </w:r>
      <w:r>
        <w:rPr>
          <w:b/>
          <w:i/>
        </w:rPr>
        <w:t>Тема: «Что такое настоящая дружба».</w:t>
      </w:r>
      <w:r>
        <w:t xml:space="preserve"> </w:t>
      </w:r>
    </w:p>
    <w:p w:rsidR="0063322F" w:rsidRDefault="0063322F" w:rsidP="0063322F">
      <w:pPr>
        <w:jc w:val="both"/>
      </w:pPr>
      <w:r>
        <w:rPr>
          <w:i/>
        </w:rPr>
        <w:t>Педагогическая ситуация для обсуждения.</w:t>
      </w:r>
      <w:r>
        <w:t xml:space="preserve"> Подростки дружат. Но однажды случилась в школе кража, и украл друг. Подруга знала и на классном собрании открыто высказала осуждение. При этом привела пример, когда за кражу в Китае отрубают палец. «Хоть ты мне и друг, но я бы отрубила тебе палец», –  сказала девочка.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</w:pPr>
      <w:r>
        <w:t xml:space="preserve">3. </w:t>
      </w:r>
      <w:r>
        <w:rPr>
          <w:b/>
          <w:i/>
        </w:rPr>
        <w:t>Тема: «Я и другие».</w:t>
      </w:r>
      <w:r>
        <w:t xml:space="preserve">   </w:t>
      </w:r>
    </w:p>
    <w:p w:rsidR="0063322F" w:rsidRDefault="0063322F" w:rsidP="0063322F">
      <w:pPr>
        <w:jc w:val="both"/>
      </w:pPr>
      <w:r>
        <w:rPr>
          <w:i/>
        </w:rPr>
        <w:t>Предмет  обсуждения.</w:t>
      </w:r>
      <w:r>
        <w:t xml:space="preserve"> </w:t>
      </w:r>
      <w:proofErr w:type="gramStart"/>
      <w:r>
        <w:t xml:space="preserve">В народе существуют два противоречивых  высказывания: с одной стороны – «принимай меня таким, какой я есть», с другой – «с волками быть по волчьи выть». </w:t>
      </w:r>
      <w:proofErr w:type="gramEnd"/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  <w:rPr>
          <w:b/>
          <w:i/>
        </w:rPr>
      </w:pPr>
      <w:r>
        <w:t xml:space="preserve">4. </w:t>
      </w:r>
      <w:r>
        <w:rPr>
          <w:b/>
          <w:i/>
        </w:rPr>
        <w:t xml:space="preserve">Тема: «Моя успешность».  </w:t>
      </w:r>
    </w:p>
    <w:p w:rsidR="0063322F" w:rsidRDefault="0063322F" w:rsidP="0063322F">
      <w:pPr>
        <w:jc w:val="both"/>
      </w:pPr>
      <w:r>
        <w:rPr>
          <w:i/>
        </w:rPr>
        <w:t>Предмет обсуждения.</w:t>
      </w:r>
      <w:r>
        <w:t xml:space="preserve"> Часто мы успех других приписывает себе: один учащийся отдыхает за границей, другой – дома. Первый считает себя успешнее и лучше других. А, может быть, мы разные по статусу, но одинаковые в своей успешности?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  <w:rPr>
          <w:b/>
          <w:i/>
        </w:rPr>
      </w:pPr>
      <w:r>
        <w:t xml:space="preserve">5. </w:t>
      </w:r>
      <w:r>
        <w:rPr>
          <w:b/>
          <w:i/>
        </w:rPr>
        <w:t xml:space="preserve">Тема: «Умеем ли мы общаться».    </w:t>
      </w:r>
    </w:p>
    <w:p w:rsidR="0063322F" w:rsidRDefault="0063322F" w:rsidP="0063322F">
      <w:pPr>
        <w:jc w:val="both"/>
        <w:rPr>
          <w:b/>
        </w:rPr>
      </w:pPr>
      <w:bookmarkStart w:id="0" w:name="_GoBack"/>
      <w:bookmarkEnd w:id="0"/>
      <w:r>
        <w:rPr>
          <w:i/>
        </w:rPr>
        <w:t>Предмет обсуждения.</w:t>
      </w:r>
      <w:r>
        <w:t xml:space="preserve"> Что включает в себя общение: предмет общения, мотив, средства (технические, языковые, мыслительные) </w:t>
      </w:r>
      <w:r>
        <w:rPr>
          <w:b/>
        </w:rPr>
        <w:t xml:space="preserve">+ </w:t>
      </w:r>
      <w:r>
        <w:t xml:space="preserve">нормы поведения в общении. 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  <w:rPr>
          <w:b/>
          <w:i/>
        </w:rPr>
      </w:pPr>
      <w:r>
        <w:t xml:space="preserve">6. </w:t>
      </w:r>
      <w:r>
        <w:rPr>
          <w:b/>
          <w:i/>
        </w:rPr>
        <w:t>Тема: «Что есть добро».</w:t>
      </w:r>
    </w:p>
    <w:p w:rsidR="0063322F" w:rsidRDefault="0063322F" w:rsidP="0063322F">
      <w:pPr>
        <w:jc w:val="both"/>
        <w:rPr>
          <w:b/>
          <w:i/>
        </w:rPr>
      </w:pPr>
    </w:p>
    <w:p w:rsidR="0063322F" w:rsidRDefault="0063322F" w:rsidP="0063322F">
      <w:pPr>
        <w:jc w:val="both"/>
      </w:pPr>
      <w:proofErr w:type="gramStart"/>
      <w:r>
        <w:rPr>
          <w:i/>
        </w:rPr>
        <w:t>Предмет обсуждения:</w:t>
      </w:r>
      <w:r>
        <w:t xml:space="preserve"> как отнестись по - доброму к человеку, который просит списать?</w:t>
      </w:r>
      <w:proofErr w:type="gramEnd"/>
    </w:p>
    <w:p w:rsidR="0063322F" w:rsidRDefault="0063322F" w:rsidP="0063322F">
      <w:pPr>
        <w:jc w:val="both"/>
      </w:pPr>
    </w:p>
    <w:p w:rsidR="0063322F" w:rsidRDefault="0063322F" w:rsidP="0063322F">
      <w:pPr>
        <w:jc w:val="both"/>
        <w:rPr>
          <w:b/>
          <w:i/>
        </w:rPr>
      </w:pPr>
      <w:r>
        <w:t xml:space="preserve">7. </w:t>
      </w:r>
      <w:r>
        <w:rPr>
          <w:b/>
          <w:i/>
        </w:rPr>
        <w:t>Тема: «Я выбираю здоровый образ жизни».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</w:pPr>
      <w:r>
        <w:rPr>
          <w:i/>
        </w:rPr>
        <w:t>Предмет обсуждения:</w:t>
      </w:r>
      <w:r>
        <w:t xml:space="preserve"> Образ здоровья ребёнка через позитивные показатели (без «не»).</w:t>
      </w:r>
    </w:p>
    <w:p w:rsidR="0063322F" w:rsidRDefault="0063322F" w:rsidP="0063322F">
      <w:pPr>
        <w:jc w:val="both"/>
      </w:pPr>
      <w:r>
        <w:t>Набор вредных привычек, которых значительно больше, чем, например, курить, пить пиво.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  <w:rPr>
          <w:b/>
          <w:i/>
        </w:rPr>
      </w:pPr>
      <w:r>
        <w:t xml:space="preserve">8. </w:t>
      </w:r>
      <w:r>
        <w:rPr>
          <w:b/>
          <w:i/>
        </w:rPr>
        <w:t>Тема: «Понять</w:t>
      </w:r>
      <w:proofErr w:type="gramStart"/>
      <w:r>
        <w:rPr>
          <w:b/>
          <w:i/>
        </w:rPr>
        <w:t xml:space="preserve"> Д</w:t>
      </w:r>
      <w:proofErr w:type="gramEnd"/>
      <w:r>
        <w:rPr>
          <w:b/>
          <w:i/>
        </w:rPr>
        <w:t xml:space="preserve">ругого -  как это?» 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</w:pPr>
      <w:r>
        <w:rPr>
          <w:i/>
        </w:rPr>
        <w:t xml:space="preserve">Педагогическая ситуация для обсуждения. </w:t>
      </w:r>
      <w:r>
        <w:t xml:space="preserve">Мама не отпустила в поход </w:t>
      </w:r>
      <w:proofErr w:type="gramStart"/>
      <w:r>
        <w:t>со</w:t>
      </w:r>
      <w:proofErr w:type="gramEnd"/>
      <w:r>
        <w:t xml:space="preserve"> друзьями. Можно на неё обидеться, а можно понять.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  <w:rPr>
          <w:b/>
          <w:i/>
        </w:rPr>
      </w:pPr>
      <w:r>
        <w:t xml:space="preserve">9. </w:t>
      </w:r>
      <w:r>
        <w:rPr>
          <w:b/>
          <w:i/>
        </w:rPr>
        <w:t xml:space="preserve">Тема: «Победи своих «драконов».  </w:t>
      </w:r>
    </w:p>
    <w:p w:rsidR="0063322F" w:rsidRDefault="0063322F" w:rsidP="0063322F">
      <w:pPr>
        <w:jc w:val="both"/>
      </w:pPr>
      <w:r>
        <w:t>Предмет обсуждения: Вредные привычки и их влияние на успешность человека.</w:t>
      </w:r>
    </w:p>
    <w:p w:rsidR="0063322F" w:rsidRDefault="0063322F" w:rsidP="0063322F">
      <w:pPr>
        <w:jc w:val="both"/>
      </w:pPr>
    </w:p>
    <w:p w:rsidR="0063322F" w:rsidRDefault="0063322F" w:rsidP="0063322F">
      <w:pPr>
        <w:jc w:val="both"/>
      </w:pPr>
      <w:r>
        <w:rPr>
          <w:i/>
        </w:rPr>
        <w:t>Педагогическая ситуация.</w:t>
      </w:r>
      <w:r>
        <w:t xml:space="preserve"> Спортсмен собирался на соревнования в последний момент, да ещё вещи разбросаны по всей квартире и команда уехала без него.</w:t>
      </w:r>
    </w:p>
    <w:p w:rsidR="0063322F" w:rsidRDefault="0063322F" w:rsidP="0063322F">
      <w:pPr>
        <w:jc w:val="both"/>
        <w:rPr>
          <w:b/>
        </w:rPr>
      </w:pPr>
    </w:p>
    <w:p w:rsidR="0063322F" w:rsidRDefault="0063322F" w:rsidP="0063322F">
      <w:pPr>
        <w:jc w:val="both"/>
      </w:pPr>
      <w:r>
        <w:t xml:space="preserve">10. </w:t>
      </w:r>
      <w:r>
        <w:rPr>
          <w:b/>
          <w:i/>
        </w:rPr>
        <w:t>Тема: «От чего зависит настроение».</w:t>
      </w:r>
      <w:r>
        <w:t xml:space="preserve">  </w:t>
      </w:r>
    </w:p>
    <w:p w:rsidR="0063322F" w:rsidRDefault="0063322F" w:rsidP="0063322F">
      <w:pPr>
        <w:jc w:val="both"/>
      </w:pPr>
    </w:p>
    <w:p w:rsidR="0063322F" w:rsidRDefault="0063322F" w:rsidP="0063322F">
      <w:pPr>
        <w:jc w:val="both"/>
      </w:pPr>
      <w:r>
        <w:rPr>
          <w:i/>
        </w:rPr>
        <w:t>Предмет для обсуждения.</w:t>
      </w:r>
      <w:r>
        <w:t xml:space="preserve"> Том </w:t>
      </w:r>
      <w:proofErr w:type="spellStart"/>
      <w:r>
        <w:t>Сойер</w:t>
      </w:r>
      <w:proofErr w:type="spellEnd"/>
      <w:r>
        <w:t xml:space="preserve">  красит забор – он наказан. Настроение  - «всё  плохо».  Но вот он уже свободен и идёт купаться – его заменил </w:t>
      </w:r>
      <w:proofErr w:type="spellStart"/>
      <w:r>
        <w:t>Бэн</w:t>
      </w:r>
      <w:proofErr w:type="spellEnd"/>
      <w:r>
        <w:t>. Так кто управляет нашим настроением: мы или Другие?</w:t>
      </w:r>
    </w:p>
    <w:p w:rsidR="00566F1E" w:rsidRDefault="000A4865"/>
    <w:sectPr w:rsidR="00566F1E" w:rsidSect="000A48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8A"/>
    <w:rsid w:val="000A4865"/>
    <w:rsid w:val="0063322F"/>
    <w:rsid w:val="006B378A"/>
    <w:rsid w:val="007023EE"/>
    <w:rsid w:val="00E1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2012-12-30T07:03:00Z</dcterms:created>
  <dcterms:modified xsi:type="dcterms:W3CDTF">2013-01-09T05:05:00Z</dcterms:modified>
</cp:coreProperties>
</file>