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07" w:rsidRPr="00125F56" w:rsidRDefault="004E0A07" w:rsidP="00125F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5F5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25F56">
        <w:rPr>
          <w:rFonts w:ascii="Times New Roman" w:hAnsi="Times New Roman" w:cs="Times New Roman"/>
          <w:b/>
          <w:sz w:val="32"/>
          <w:szCs w:val="32"/>
        </w:rPr>
        <w:t>Использование   компьютерных  технологий</w:t>
      </w:r>
    </w:p>
    <w:p w:rsidR="00125F56" w:rsidRDefault="004E0A07" w:rsidP="00125F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5F56">
        <w:rPr>
          <w:rFonts w:ascii="Times New Roman" w:hAnsi="Times New Roman" w:cs="Times New Roman"/>
          <w:b/>
          <w:sz w:val="32"/>
          <w:szCs w:val="32"/>
        </w:rPr>
        <w:t xml:space="preserve">                           на  логопедических  занятиях. </w:t>
      </w:r>
    </w:p>
    <w:p w:rsidR="006D2F72" w:rsidRPr="00125F56" w:rsidRDefault="004E0A07" w:rsidP="00125F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5F5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A05F99" w:rsidRPr="00125F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5F5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="00A05F99" w:rsidRPr="00125F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5F5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C3AE4" w:rsidRPr="00125F56" w:rsidRDefault="009A27A6" w:rsidP="00AA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Новые  компьютерные  технологии  применяются  в  специальном  образовании  с  целью коррекции  </w:t>
      </w:r>
      <w:r w:rsidR="005A0736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C3AE4" w:rsidRPr="00125F56">
        <w:rPr>
          <w:rFonts w:ascii="Times New Roman" w:hAnsi="Times New Roman" w:cs="Times New Roman"/>
          <w:sz w:val="28"/>
          <w:szCs w:val="28"/>
        </w:rPr>
        <w:t>нарушений  ре</w:t>
      </w:r>
      <w:r w:rsidR="005A0736" w:rsidRPr="00125F56">
        <w:rPr>
          <w:rFonts w:ascii="Times New Roman" w:hAnsi="Times New Roman" w:cs="Times New Roman"/>
          <w:sz w:val="28"/>
          <w:szCs w:val="28"/>
        </w:rPr>
        <w:t>чи  различного  характера.     Особенностью  этих  технологий  является   то,   что    они    опираются   на     научно-обоснованные     методы    коррекции  нарушений, учитывают  общие  закономерности и специфические  особенности  развития  детей,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A0736" w:rsidRPr="00125F56">
        <w:rPr>
          <w:rFonts w:ascii="Times New Roman" w:hAnsi="Times New Roman" w:cs="Times New Roman"/>
          <w:sz w:val="28"/>
          <w:szCs w:val="28"/>
        </w:rPr>
        <w:t xml:space="preserve">имеют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следующие  преимущества:</w:t>
      </w:r>
    </w:p>
    <w:p w:rsidR="007B3334" w:rsidRPr="00125F56" w:rsidRDefault="007B3334" w:rsidP="00BE5F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Элементы  компьютерного  обучения  помогают  формировать  у  детей  знаковую  функцию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сознания,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что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важным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для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8C7E93" w:rsidRPr="00125F56">
        <w:rPr>
          <w:rFonts w:ascii="Times New Roman" w:hAnsi="Times New Roman" w:cs="Times New Roman"/>
          <w:sz w:val="28"/>
          <w:szCs w:val="28"/>
        </w:rPr>
        <w:t xml:space="preserve">их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 </w:t>
      </w:r>
      <w:r w:rsidR="008C7E93" w:rsidRPr="00125F56">
        <w:rPr>
          <w:rFonts w:ascii="Times New Roman" w:hAnsi="Times New Roman" w:cs="Times New Roman"/>
          <w:sz w:val="28"/>
          <w:szCs w:val="28"/>
        </w:rPr>
        <w:t xml:space="preserve"> языкового  и  интеллектуального  развития (А.А.Леонтьев 1967; А.Р. </w:t>
      </w:r>
      <w:proofErr w:type="spellStart"/>
      <w:r w:rsidR="008C7E93" w:rsidRPr="00125F5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8C7E93" w:rsidRPr="00125F56">
        <w:rPr>
          <w:rFonts w:ascii="Times New Roman" w:hAnsi="Times New Roman" w:cs="Times New Roman"/>
          <w:sz w:val="28"/>
          <w:szCs w:val="28"/>
        </w:rPr>
        <w:t xml:space="preserve"> ,1956). </w:t>
      </w:r>
    </w:p>
    <w:p w:rsidR="00BE5F32" w:rsidRPr="00125F56" w:rsidRDefault="00BE5F32" w:rsidP="00BE5F32">
      <w:pPr>
        <w:pStyle w:val="a3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13336E" w:rsidRPr="00125F56" w:rsidRDefault="00B372D0" w:rsidP="00BE5F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О</w:t>
      </w:r>
      <w:r w:rsidR="008C7E93" w:rsidRPr="00125F56">
        <w:rPr>
          <w:rFonts w:ascii="Times New Roman" w:hAnsi="Times New Roman" w:cs="Times New Roman"/>
          <w:sz w:val="28"/>
          <w:szCs w:val="28"/>
        </w:rPr>
        <w:t xml:space="preserve">своение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  </w:t>
      </w:r>
      <w:r w:rsidR="008C7E93" w:rsidRPr="00125F56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вида  общения:</w:t>
      </w:r>
      <w:r w:rsidR="00457CEC" w:rsidRPr="00125F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C7E93" w:rsidRPr="00125F56">
        <w:rPr>
          <w:rFonts w:ascii="Times New Roman" w:hAnsi="Times New Roman" w:cs="Times New Roman"/>
          <w:i/>
          <w:sz w:val="28"/>
          <w:szCs w:val="28"/>
        </w:rPr>
        <w:t xml:space="preserve"> ребенок-компьютер</w:t>
      </w:r>
      <w:r w:rsidR="00F84B92" w:rsidRPr="00125F56">
        <w:rPr>
          <w:rFonts w:ascii="Times New Roman" w:hAnsi="Times New Roman" w:cs="Times New Roman"/>
          <w:sz w:val="28"/>
          <w:szCs w:val="28"/>
        </w:rPr>
        <w:t>, что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  соответствует </w:t>
      </w:r>
      <w:r w:rsidR="00112CA8" w:rsidRPr="00125F56">
        <w:rPr>
          <w:rFonts w:ascii="Times New Roman" w:hAnsi="Times New Roman" w:cs="Times New Roman"/>
          <w:sz w:val="28"/>
          <w:szCs w:val="28"/>
        </w:rPr>
        <w:t xml:space="preserve">        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 об</w:t>
      </w:r>
      <w:r w:rsidR="0013336E" w:rsidRPr="00125F56">
        <w:rPr>
          <w:rFonts w:ascii="Times New Roman" w:hAnsi="Times New Roman" w:cs="Times New Roman"/>
          <w:sz w:val="28"/>
          <w:szCs w:val="28"/>
        </w:rPr>
        <w:t>щества.</w:t>
      </w:r>
    </w:p>
    <w:p w:rsidR="00853645" w:rsidRPr="00125F56" w:rsidRDefault="006018F6" w:rsidP="006018F6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F32" w:rsidRPr="00125F5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A27A6" w:rsidRPr="00125F56">
        <w:rPr>
          <w:rFonts w:ascii="Times New Roman" w:hAnsi="Times New Roman" w:cs="Times New Roman"/>
          <w:sz w:val="28"/>
          <w:szCs w:val="28"/>
        </w:rPr>
        <w:t>компьютерных технологий на современном этапе способствует расширению возможностей</w:t>
      </w:r>
      <w:r w:rsidR="00853645" w:rsidRPr="00125F56">
        <w:rPr>
          <w:rFonts w:ascii="Times New Roman" w:hAnsi="Times New Roman" w:cs="Times New Roman"/>
          <w:sz w:val="28"/>
          <w:szCs w:val="28"/>
        </w:rPr>
        <w:t>: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7E93" w:rsidRPr="00125F56" w:rsidRDefault="00457CEC" w:rsidP="00AA354A">
      <w:pPr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  </w:t>
      </w:r>
      <w:r w:rsidR="00BE5F32" w:rsidRPr="00125F56">
        <w:rPr>
          <w:rFonts w:ascii="Times New Roman" w:hAnsi="Times New Roman" w:cs="Times New Roman"/>
          <w:sz w:val="28"/>
          <w:szCs w:val="28"/>
        </w:rPr>
        <w:t>1.  С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овместная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  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 координированная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F84B92" w:rsidRPr="00125F56">
        <w:rPr>
          <w:rFonts w:ascii="Times New Roman" w:hAnsi="Times New Roman" w:cs="Times New Roman"/>
          <w:sz w:val="28"/>
          <w:szCs w:val="28"/>
        </w:rPr>
        <w:t xml:space="preserve">работа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F84B92" w:rsidRPr="00125F56">
        <w:rPr>
          <w:rFonts w:ascii="Times New Roman" w:hAnsi="Times New Roman" w:cs="Times New Roman"/>
          <w:sz w:val="28"/>
          <w:szCs w:val="28"/>
        </w:rPr>
        <w:t>моторного, слухов</w:t>
      </w:r>
      <w:r w:rsidRPr="00125F56">
        <w:rPr>
          <w:rFonts w:ascii="Times New Roman" w:hAnsi="Times New Roman" w:cs="Times New Roman"/>
          <w:sz w:val="28"/>
          <w:szCs w:val="28"/>
        </w:rPr>
        <w:t xml:space="preserve">ого и зрительного анализаторов  </w:t>
      </w:r>
      <w:r w:rsidR="00853645" w:rsidRPr="00125F56">
        <w:rPr>
          <w:rFonts w:ascii="Times New Roman" w:hAnsi="Times New Roman" w:cs="Times New Roman"/>
          <w:sz w:val="28"/>
          <w:szCs w:val="28"/>
        </w:rPr>
        <w:t>при  выполнении  заданий;</w:t>
      </w:r>
    </w:p>
    <w:p w:rsidR="00112CA8" w:rsidRPr="00125F56" w:rsidRDefault="00853645" w:rsidP="00AA35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   </w:t>
      </w:r>
      <w:r w:rsidR="00BE5F32" w:rsidRPr="00125F56">
        <w:rPr>
          <w:rFonts w:ascii="Times New Roman" w:hAnsi="Times New Roman" w:cs="Times New Roman"/>
          <w:sz w:val="28"/>
          <w:szCs w:val="28"/>
        </w:rPr>
        <w:t>2. У</w:t>
      </w:r>
      <w:r w:rsidRPr="00125F56">
        <w:rPr>
          <w:rFonts w:ascii="Times New Roman" w:hAnsi="Times New Roman" w:cs="Times New Roman"/>
          <w:sz w:val="28"/>
          <w:szCs w:val="28"/>
        </w:rPr>
        <w:t xml:space="preserve">чебный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материал,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>предъявляемый  в  ярком,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интересном  и  доступном  виде  вызывает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интерес,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13336E" w:rsidRPr="00125F56">
        <w:rPr>
          <w:rFonts w:ascii="Times New Roman" w:hAnsi="Times New Roman" w:cs="Times New Roman"/>
          <w:sz w:val="28"/>
          <w:szCs w:val="28"/>
        </w:rPr>
        <w:t>что  позволяет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корректир</w:t>
      </w:r>
      <w:r w:rsidR="00EC3AE4" w:rsidRPr="00125F56">
        <w:rPr>
          <w:rFonts w:ascii="Times New Roman" w:hAnsi="Times New Roman" w:cs="Times New Roman"/>
          <w:sz w:val="28"/>
          <w:szCs w:val="28"/>
        </w:rPr>
        <w:t>овать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 недоразвитие </w:t>
      </w:r>
      <w:r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>памя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ти, нарушения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C3AE4" w:rsidRPr="00125F56">
        <w:rPr>
          <w:rFonts w:ascii="Times New Roman" w:hAnsi="Times New Roman" w:cs="Times New Roman"/>
          <w:sz w:val="28"/>
          <w:szCs w:val="28"/>
        </w:rPr>
        <w:t>внимания  (неустойчивости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 и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низкой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концентрации),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стимулирует  развитие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мыслительной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 деятельности (анализа,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EC3AE4" w:rsidRPr="00125F56">
        <w:rPr>
          <w:rFonts w:ascii="Times New Roman" w:hAnsi="Times New Roman" w:cs="Times New Roman"/>
          <w:sz w:val="28"/>
          <w:szCs w:val="28"/>
        </w:rPr>
        <w:t xml:space="preserve"> синтеза,</w:t>
      </w:r>
      <w:r w:rsidR="00112CA8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112CA8" w:rsidRPr="00125F56">
        <w:rPr>
          <w:rFonts w:ascii="Times New Roman" w:hAnsi="Times New Roman" w:cs="Times New Roman"/>
          <w:sz w:val="28"/>
          <w:szCs w:val="28"/>
        </w:rPr>
        <w:t>сравнения,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112CA8" w:rsidRPr="00125F56">
        <w:rPr>
          <w:rFonts w:ascii="Times New Roman" w:hAnsi="Times New Roman" w:cs="Times New Roman"/>
          <w:sz w:val="28"/>
          <w:szCs w:val="28"/>
        </w:rPr>
        <w:t xml:space="preserve"> обобщения);</w:t>
      </w:r>
    </w:p>
    <w:p w:rsidR="00112CA8" w:rsidRPr="00125F56" w:rsidRDefault="00112CA8" w:rsidP="00AA35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  </w:t>
      </w:r>
      <w:r w:rsidR="00BE5F32" w:rsidRPr="00125F56">
        <w:rPr>
          <w:rFonts w:ascii="Times New Roman" w:hAnsi="Times New Roman" w:cs="Times New Roman"/>
          <w:sz w:val="28"/>
          <w:szCs w:val="28"/>
        </w:rPr>
        <w:t>3. З</w:t>
      </w:r>
      <w:r w:rsidRPr="00125F56">
        <w:rPr>
          <w:rFonts w:ascii="Times New Roman" w:hAnsi="Times New Roman" w:cs="Times New Roman"/>
          <w:sz w:val="28"/>
          <w:szCs w:val="28"/>
        </w:rPr>
        <w:t xml:space="preserve">начительное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повышение  мотивации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к  проведению  коррекционных </w:t>
      </w:r>
      <w:r w:rsidRPr="00125F56">
        <w:rPr>
          <w:rFonts w:ascii="Times New Roman" w:hAnsi="Times New Roman" w:cs="Times New Roman"/>
          <w:sz w:val="28"/>
          <w:szCs w:val="28"/>
        </w:rPr>
        <w:t>занятий и</w:t>
      </w:r>
      <w:r w:rsidR="00457CEC" w:rsidRPr="00125F56">
        <w:rPr>
          <w:rFonts w:ascii="Times New Roman" w:hAnsi="Times New Roman" w:cs="Times New Roman"/>
          <w:sz w:val="28"/>
          <w:szCs w:val="28"/>
        </w:rPr>
        <w:t>,</w:t>
      </w:r>
      <w:r w:rsidRPr="00125F56">
        <w:rPr>
          <w:rFonts w:ascii="Times New Roman" w:hAnsi="Times New Roman" w:cs="Times New Roman"/>
          <w:sz w:val="28"/>
          <w:szCs w:val="28"/>
        </w:rPr>
        <w:t xml:space="preserve">  как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следствие,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познавательной </w:t>
      </w:r>
      <w:r w:rsidR="00457CEC" w:rsidRPr="00125F56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125F56">
        <w:rPr>
          <w:rFonts w:ascii="Times New Roman" w:hAnsi="Times New Roman" w:cs="Times New Roman"/>
          <w:b/>
          <w:i/>
          <w:sz w:val="28"/>
          <w:szCs w:val="28"/>
        </w:rPr>
        <w:t xml:space="preserve"> мотивации</w:t>
      </w:r>
      <w:r w:rsidRPr="00125F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7CEC" w:rsidRPr="00125F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>произвольности  внимания, памяти;</w:t>
      </w:r>
    </w:p>
    <w:p w:rsidR="00853645" w:rsidRPr="00125F56" w:rsidRDefault="00112CA8" w:rsidP="00AA35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  </w:t>
      </w:r>
      <w:r w:rsidR="00BE5F32" w:rsidRPr="00125F56">
        <w:rPr>
          <w:rFonts w:ascii="Times New Roman" w:hAnsi="Times New Roman" w:cs="Times New Roman"/>
          <w:sz w:val="28"/>
          <w:szCs w:val="28"/>
        </w:rPr>
        <w:t>4.  С</w:t>
      </w:r>
      <w:r w:rsidRPr="00125F56">
        <w:rPr>
          <w:rFonts w:ascii="Times New Roman" w:hAnsi="Times New Roman" w:cs="Times New Roman"/>
          <w:sz w:val="28"/>
          <w:szCs w:val="28"/>
        </w:rPr>
        <w:t>пособствует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формировани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ю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элементов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эмоционально-волевой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Start"/>
      <w:r w:rsidR="00540666" w:rsidRPr="00125F56">
        <w:rPr>
          <w:rFonts w:ascii="Times New Roman" w:hAnsi="Times New Roman" w:cs="Times New Roman"/>
          <w:sz w:val="28"/>
          <w:szCs w:val="28"/>
        </w:rPr>
        <w:t>,</w:t>
      </w:r>
      <w:r w:rsidR="0013336E" w:rsidRPr="00125F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336E" w:rsidRPr="00125F56">
        <w:rPr>
          <w:rFonts w:ascii="Times New Roman" w:hAnsi="Times New Roman" w:cs="Times New Roman"/>
          <w:sz w:val="28"/>
          <w:szCs w:val="28"/>
        </w:rPr>
        <w:t>роизвольности,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т.к  решая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заданную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программой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проблемную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ситуацию,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ребенок стремится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к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 достижению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результатов,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учится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40666" w:rsidRPr="00125F56">
        <w:rPr>
          <w:rFonts w:ascii="Times New Roman" w:hAnsi="Times New Roman" w:cs="Times New Roman"/>
          <w:sz w:val="28"/>
          <w:szCs w:val="28"/>
        </w:rPr>
        <w:t>планировать  свою  деятельность, подчиняет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свои действия  </w:t>
      </w:r>
      <w:r w:rsidR="00540666" w:rsidRPr="00125F56">
        <w:rPr>
          <w:rFonts w:ascii="Times New Roman" w:hAnsi="Times New Roman" w:cs="Times New Roman"/>
          <w:sz w:val="28"/>
          <w:szCs w:val="28"/>
        </w:rPr>
        <w:t xml:space="preserve"> поставленной  цели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;   учится </w:t>
      </w:r>
      <w:r w:rsidR="004E0A07" w:rsidRPr="00125F56">
        <w:rPr>
          <w:rFonts w:ascii="Times New Roman" w:hAnsi="Times New Roman" w:cs="Times New Roman"/>
          <w:sz w:val="28"/>
          <w:szCs w:val="28"/>
        </w:rPr>
        <w:t xml:space="preserve"> проявлять  самостоятельность, собранность, сосредоточенность, усидчивость;</w:t>
      </w:r>
    </w:p>
    <w:p w:rsidR="004E0A07" w:rsidRPr="00125F56" w:rsidRDefault="004E0A07" w:rsidP="00AA35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 </w:t>
      </w:r>
      <w:r w:rsidR="00BE5F32" w:rsidRPr="00125F56">
        <w:rPr>
          <w:rFonts w:ascii="Times New Roman" w:hAnsi="Times New Roman" w:cs="Times New Roman"/>
          <w:sz w:val="28"/>
          <w:szCs w:val="28"/>
        </w:rPr>
        <w:t>5. Р</w:t>
      </w:r>
      <w:r w:rsidRPr="00125F56">
        <w:rPr>
          <w:rFonts w:ascii="Times New Roman" w:hAnsi="Times New Roman" w:cs="Times New Roman"/>
          <w:sz w:val="28"/>
          <w:szCs w:val="28"/>
        </w:rPr>
        <w:t>азвитие  произвольной  моторики  пальцев  рук.</w:t>
      </w:r>
    </w:p>
    <w:p w:rsidR="00535EF4" w:rsidRPr="00125F56" w:rsidRDefault="00535EF4" w:rsidP="00AA35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72D0" w:rsidRPr="00125F56">
        <w:rPr>
          <w:rFonts w:ascii="Times New Roman" w:hAnsi="Times New Roman" w:cs="Times New Roman"/>
          <w:sz w:val="28"/>
          <w:szCs w:val="28"/>
        </w:rPr>
        <w:t>Исходя  из  вышесказанного,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целесообразность  применения  компьютерных  технологий  в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коррекции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речевых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 нарушений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 на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современном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очевидна.  Следует 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помнить,</w:t>
      </w:r>
      <w:r w:rsidR="00457CE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B372D0" w:rsidRPr="00125F56">
        <w:rPr>
          <w:rFonts w:ascii="Times New Roman" w:hAnsi="Times New Roman" w:cs="Times New Roman"/>
          <w:sz w:val="28"/>
          <w:szCs w:val="28"/>
        </w:rPr>
        <w:t xml:space="preserve"> что  </w:t>
      </w:r>
      <w:proofErr w:type="gramStart"/>
      <w:r w:rsidR="00B372D0" w:rsidRPr="00125F56">
        <w:rPr>
          <w:rFonts w:ascii="Times New Roman" w:hAnsi="Times New Roman" w:cs="Times New Roman"/>
          <w:b/>
          <w:i/>
          <w:sz w:val="28"/>
          <w:szCs w:val="28"/>
        </w:rPr>
        <w:t>использовать  общение  ребенка  с  компьютером  нужно  строго  дозировано</w:t>
      </w:r>
      <w:proofErr w:type="gramEnd"/>
      <w:r w:rsidR="00B372D0" w:rsidRPr="00125F56">
        <w:rPr>
          <w:rFonts w:ascii="Times New Roman" w:hAnsi="Times New Roman" w:cs="Times New Roman"/>
          <w:b/>
          <w:i/>
          <w:sz w:val="28"/>
          <w:szCs w:val="28"/>
        </w:rPr>
        <w:t>, учитывая возрастные  и  индивидуальные</w:t>
      </w:r>
      <w:r w:rsidRPr="00125F56">
        <w:rPr>
          <w:rFonts w:ascii="Times New Roman" w:hAnsi="Times New Roman" w:cs="Times New Roman"/>
          <w:b/>
          <w:i/>
          <w:sz w:val="28"/>
          <w:szCs w:val="28"/>
        </w:rPr>
        <w:t xml:space="preserve">  возможности  детей.</w:t>
      </w:r>
    </w:p>
    <w:p w:rsidR="009D1C9E" w:rsidRPr="00125F56" w:rsidRDefault="009D1C9E" w:rsidP="00AA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Решение    учебных   и   коррекционных  задач  с  помощью   компьютерной    технологии  входит   в   систему    общей  коррекционной  работы  в  соответствии  с  потребностями  и  возможностями  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sz w:val="28"/>
          <w:szCs w:val="28"/>
        </w:rPr>
        <w:t xml:space="preserve">детей.   Роль  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>учителя-логопеда  в  тройном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взаимодействии: </w:t>
      </w:r>
      <w:r w:rsidRPr="00125F56">
        <w:rPr>
          <w:rFonts w:ascii="Times New Roman" w:hAnsi="Times New Roman" w:cs="Times New Roman"/>
          <w:b/>
          <w:i/>
          <w:sz w:val="28"/>
          <w:szCs w:val="28"/>
        </w:rPr>
        <w:t>педагог-компьютер-ребенок</w:t>
      </w:r>
      <w:r w:rsidRPr="00125F56">
        <w:rPr>
          <w:rFonts w:ascii="Times New Roman" w:hAnsi="Times New Roman" w:cs="Times New Roman"/>
          <w:i/>
          <w:sz w:val="28"/>
          <w:szCs w:val="28"/>
        </w:rPr>
        <w:t>,</w:t>
      </w:r>
      <w:r w:rsidRPr="00125F56">
        <w:rPr>
          <w:rFonts w:ascii="Times New Roman" w:hAnsi="Times New Roman" w:cs="Times New Roman"/>
          <w:sz w:val="28"/>
          <w:szCs w:val="28"/>
        </w:rPr>
        <w:t xml:space="preserve"> является  ведущей.</w:t>
      </w:r>
    </w:p>
    <w:p w:rsidR="002772C4" w:rsidRPr="00125F56" w:rsidRDefault="00535EF4" w:rsidP="00AA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772C4" w:rsidRPr="00125F56">
        <w:rPr>
          <w:rFonts w:ascii="Times New Roman" w:hAnsi="Times New Roman" w:cs="Times New Roman"/>
          <w:sz w:val="28"/>
          <w:szCs w:val="28"/>
        </w:rPr>
        <w:t xml:space="preserve">В 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2772C4" w:rsidRPr="00125F56">
        <w:rPr>
          <w:rFonts w:ascii="Times New Roman" w:hAnsi="Times New Roman" w:cs="Times New Roman"/>
          <w:sz w:val="28"/>
          <w:szCs w:val="28"/>
        </w:rPr>
        <w:t>своей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  работе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 я 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2772C4" w:rsidRPr="00125F56">
        <w:rPr>
          <w:rFonts w:ascii="Times New Roman" w:hAnsi="Times New Roman" w:cs="Times New Roman"/>
          <w:sz w:val="28"/>
          <w:szCs w:val="28"/>
        </w:rPr>
        <w:t>компьютерную  технологию</w:t>
      </w:r>
      <w:r w:rsidR="00537748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37748" w:rsidRPr="00125F56">
        <w:rPr>
          <w:rFonts w:ascii="Times New Roman" w:hAnsi="Times New Roman" w:cs="Times New Roman"/>
          <w:sz w:val="28"/>
          <w:szCs w:val="28"/>
        </w:rPr>
        <w:t>«Игры  для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  Тигры», 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разработанную </w:t>
      </w:r>
      <w:r w:rsidR="00537748" w:rsidRPr="00125F56">
        <w:rPr>
          <w:rFonts w:ascii="Times New Roman" w:hAnsi="Times New Roman" w:cs="Times New Roman"/>
          <w:sz w:val="28"/>
          <w:szCs w:val="28"/>
        </w:rPr>
        <w:t xml:space="preserve"> Л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арисой </w:t>
      </w:r>
      <w:proofErr w:type="spellStart"/>
      <w:r w:rsidR="001C2AAC" w:rsidRPr="00125F56">
        <w:rPr>
          <w:rFonts w:ascii="Times New Roman" w:hAnsi="Times New Roman" w:cs="Times New Roman"/>
          <w:sz w:val="28"/>
          <w:szCs w:val="28"/>
        </w:rPr>
        <w:t>Рейновной</w:t>
      </w:r>
      <w:proofErr w:type="spellEnd"/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37748" w:rsidRPr="00125F56">
        <w:rPr>
          <w:rFonts w:ascii="Times New Roman" w:hAnsi="Times New Roman" w:cs="Times New Roman"/>
          <w:sz w:val="28"/>
          <w:szCs w:val="28"/>
        </w:rPr>
        <w:t xml:space="preserve"> Лизуновой  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 на  основе  методик  обучения  детей  с отклонениями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 </w:t>
      </w:r>
      <w:r w:rsidR="002772C4" w:rsidRPr="00125F56">
        <w:rPr>
          <w:rFonts w:ascii="Times New Roman" w:hAnsi="Times New Roman" w:cs="Times New Roman"/>
          <w:sz w:val="28"/>
          <w:szCs w:val="28"/>
        </w:rPr>
        <w:t xml:space="preserve"> развития  Л.Н. Ефименковой,1987; Н.С. Жуковой, Е.М. </w:t>
      </w:r>
      <w:proofErr w:type="spellStart"/>
      <w:r w:rsidR="002772C4" w:rsidRPr="00125F56">
        <w:rPr>
          <w:rFonts w:ascii="Times New Roman" w:hAnsi="Times New Roman" w:cs="Times New Roman"/>
          <w:sz w:val="28"/>
          <w:szCs w:val="28"/>
        </w:rPr>
        <w:t>Мастюковой</w:t>
      </w:r>
      <w:proofErr w:type="spellEnd"/>
      <w:r w:rsidR="00537748" w:rsidRPr="00125F56">
        <w:rPr>
          <w:rFonts w:ascii="Times New Roman" w:hAnsi="Times New Roman" w:cs="Times New Roman"/>
          <w:sz w:val="28"/>
          <w:szCs w:val="28"/>
        </w:rPr>
        <w:t>,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 </w:t>
      </w:r>
      <w:r w:rsidR="00537748" w:rsidRPr="00125F56">
        <w:rPr>
          <w:rFonts w:ascii="Times New Roman" w:hAnsi="Times New Roman" w:cs="Times New Roman"/>
          <w:sz w:val="28"/>
          <w:szCs w:val="28"/>
        </w:rPr>
        <w:t xml:space="preserve"> Т.Б. Филичевой, 1990;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 </w:t>
      </w:r>
      <w:r w:rsidR="00537748" w:rsidRPr="00125F56">
        <w:rPr>
          <w:rFonts w:ascii="Times New Roman" w:hAnsi="Times New Roman" w:cs="Times New Roman"/>
          <w:sz w:val="28"/>
          <w:szCs w:val="28"/>
        </w:rPr>
        <w:t>Г.А. Каше,1971;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37748" w:rsidRPr="00125F56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 w:rsidR="00537748" w:rsidRPr="00125F56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="00537748" w:rsidRPr="00125F56">
        <w:rPr>
          <w:rFonts w:ascii="Times New Roman" w:hAnsi="Times New Roman" w:cs="Times New Roman"/>
          <w:sz w:val="28"/>
          <w:szCs w:val="28"/>
        </w:rPr>
        <w:t>,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537748" w:rsidRPr="00125F56">
        <w:rPr>
          <w:rFonts w:ascii="Times New Roman" w:hAnsi="Times New Roman" w:cs="Times New Roman"/>
          <w:sz w:val="28"/>
          <w:szCs w:val="28"/>
        </w:rPr>
        <w:t xml:space="preserve">  Н.В. Серебряковой, 1999;</w:t>
      </w:r>
      <w:proofErr w:type="gramEnd"/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37748" w:rsidRPr="00125F56">
        <w:rPr>
          <w:rFonts w:ascii="Times New Roman" w:hAnsi="Times New Roman" w:cs="Times New Roman"/>
          <w:sz w:val="28"/>
          <w:szCs w:val="28"/>
        </w:rPr>
        <w:t xml:space="preserve"> Р.Е.Левиной,  Н.А. Никашиной, 1968, и  др.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,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   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выпущенную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на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  базе 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552705" w:rsidRPr="00125F56">
        <w:rPr>
          <w:rFonts w:ascii="Times New Roman" w:hAnsi="Times New Roman" w:cs="Times New Roman"/>
          <w:sz w:val="28"/>
          <w:szCs w:val="28"/>
        </w:rPr>
        <w:t xml:space="preserve">Пермского  краевого 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2705" w:rsidRPr="00125F56">
        <w:rPr>
          <w:rFonts w:ascii="Times New Roman" w:hAnsi="Times New Roman" w:cs="Times New Roman"/>
          <w:sz w:val="28"/>
          <w:szCs w:val="28"/>
        </w:rPr>
        <w:t>института  повышения  квалификации  работников  образования</w:t>
      </w:r>
      <w:proofErr w:type="gramEnd"/>
      <w:r w:rsidR="00552705" w:rsidRPr="00125F56">
        <w:rPr>
          <w:rFonts w:ascii="Times New Roman" w:hAnsi="Times New Roman" w:cs="Times New Roman"/>
          <w:sz w:val="28"/>
          <w:szCs w:val="28"/>
        </w:rPr>
        <w:t>.</w:t>
      </w:r>
    </w:p>
    <w:p w:rsidR="00552705" w:rsidRPr="00125F56" w:rsidRDefault="00535EF4" w:rsidP="00125F56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52705" w:rsidRPr="00125F56">
        <w:rPr>
          <w:rFonts w:ascii="Times New Roman" w:hAnsi="Times New Roman" w:cs="Times New Roman"/>
          <w:sz w:val="28"/>
          <w:szCs w:val="28"/>
        </w:rPr>
        <w:t xml:space="preserve">Компьютерная  технология 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«Игры  для  Тигры»  предназначена  для  коррекции  общего  недоразвития  речи  у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 детей 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  с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 легкой  степенью  псевдобульбарной  дизартрии.</w:t>
      </w:r>
      <w:proofErr w:type="gramEnd"/>
      <w:r w:rsidR="00E52A86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E52A86" w:rsidRPr="00125F56">
        <w:rPr>
          <w:rFonts w:ascii="Times New Roman" w:hAnsi="Times New Roman" w:cs="Times New Roman"/>
          <w:sz w:val="28"/>
          <w:szCs w:val="28"/>
        </w:rPr>
        <w:t xml:space="preserve">Включает  в себя  четыре 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E52A86" w:rsidRPr="00125F56">
        <w:rPr>
          <w:rFonts w:ascii="Times New Roman" w:hAnsi="Times New Roman" w:cs="Times New Roman"/>
          <w:sz w:val="28"/>
          <w:szCs w:val="28"/>
        </w:rPr>
        <w:t>блока: «Звукопроизношение», «Просодика», «Фонематика»,  «Лексика».</w:t>
      </w:r>
    </w:p>
    <w:p w:rsidR="003608FF" w:rsidRPr="00125F56" w:rsidRDefault="00E52A86" w:rsidP="00AA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Данную  программу  я  использую  как  элемент   занятия  в  индивидуальном  порядке  </w:t>
      </w:r>
      <w:r w:rsidR="003608FF" w:rsidRPr="00125F56">
        <w:rPr>
          <w:rFonts w:ascii="Times New Roman" w:hAnsi="Times New Roman" w:cs="Times New Roman"/>
          <w:sz w:val="28"/>
          <w:szCs w:val="28"/>
        </w:rPr>
        <w:t>не  более  5-7  минут для  решения  следующих  задач:</w:t>
      </w:r>
    </w:p>
    <w:p w:rsidR="003608FF" w:rsidRPr="00125F56" w:rsidRDefault="003608FF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Коррекция  и  развитие  просодических  компонентов  речи </w:t>
      </w:r>
      <w:proofErr w:type="gramStart"/>
      <w:r w:rsidRPr="00125F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5F56">
        <w:rPr>
          <w:rFonts w:ascii="Times New Roman" w:hAnsi="Times New Roman" w:cs="Times New Roman"/>
          <w:sz w:val="28"/>
          <w:szCs w:val="28"/>
        </w:rPr>
        <w:t>громкость и тембр голоса,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сила  и  длительность  выдоха,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sz w:val="28"/>
          <w:szCs w:val="28"/>
        </w:rPr>
        <w:t>темп,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ритм,  интонация,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четкость  и  разборчивость  речи).</w:t>
      </w:r>
    </w:p>
    <w:p w:rsidR="00A871B7" w:rsidRPr="00125F56" w:rsidRDefault="00FB1EBF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Формирование      правильных       артикуляционных     укладов   и    д</w:t>
      </w:r>
      <w:r w:rsidR="004E41A4" w:rsidRPr="00125F56">
        <w:rPr>
          <w:rFonts w:ascii="Times New Roman" w:hAnsi="Times New Roman" w:cs="Times New Roman"/>
          <w:sz w:val="28"/>
          <w:szCs w:val="28"/>
        </w:rPr>
        <w:t xml:space="preserve">остижение  </w:t>
      </w:r>
      <w:r w:rsidR="00A871B7" w:rsidRPr="00125F56">
        <w:rPr>
          <w:rFonts w:ascii="Times New Roman" w:hAnsi="Times New Roman" w:cs="Times New Roman"/>
          <w:sz w:val="28"/>
          <w:szCs w:val="28"/>
        </w:rPr>
        <w:t>Развитие  словесно-логического  мышления.</w:t>
      </w:r>
    </w:p>
    <w:p w:rsidR="004E41A4" w:rsidRPr="00125F56" w:rsidRDefault="004E41A4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осознанного  самоконтроля </w:t>
      </w:r>
      <w:r w:rsidR="00FB1EBF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FB1EBF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артикуляц</w:t>
      </w:r>
      <w:r w:rsidR="00FB1EBF" w:rsidRPr="00125F56">
        <w:rPr>
          <w:rFonts w:ascii="Times New Roman" w:hAnsi="Times New Roman" w:cs="Times New Roman"/>
          <w:sz w:val="28"/>
          <w:szCs w:val="28"/>
        </w:rPr>
        <w:t>ии</w:t>
      </w:r>
      <w:r w:rsidR="00AE2B40" w:rsidRPr="00125F56">
        <w:rPr>
          <w:rFonts w:ascii="Times New Roman" w:hAnsi="Times New Roman" w:cs="Times New Roman"/>
          <w:sz w:val="28"/>
          <w:szCs w:val="28"/>
        </w:rPr>
        <w:t xml:space="preserve">  при  произнесении звуков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AE2B40" w:rsidRPr="00125F56">
        <w:rPr>
          <w:rFonts w:ascii="Times New Roman" w:hAnsi="Times New Roman" w:cs="Times New Roman"/>
          <w:sz w:val="28"/>
          <w:szCs w:val="28"/>
        </w:rPr>
        <w:t xml:space="preserve"> со  стороны  ребенка.</w:t>
      </w:r>
    </w:p>
    <w:p w:rsidR="00FB1EBF" w:rsidRPr="00125F56" w:rsidRDefault="00E72F13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Коррекция  звукопроизношения  на  этапах   а</w:t>
      </w:r>
      <w:r w:rsidR="00FB1EBF" w:rsidRPr="00125F56">
        <w:rPr>
          <w:rFonts w:ascii="Times New Roman" w:hAnsi="Times New Roman" w:cs="Times New Roman"/>
          <w:sz w:val="28"/>
          <w:szCs w:val="28"/>
        </w:rPr>
        <w:t>втоматизаци</w:t>
      </w:r>
      <w:r w:rsidR="008D7ABF" w:rsidRPr="00125F56">
        <w:rPr>
          <w:rFonts w:ascii="Times New Roman" w:hAnsi="Times New Roman" w:cs="Times New Roman"/>
          <w:sz w:val="28"/>
          <w:szCs w:val="28"/>
        </w:rPr>
        <w:t>и</w:t>
      </w:r>
      <w:r w:rsidR="00FB1EBF" w:rsidRPr="00125F56">
        <w:rPr>
          <w:rFonts w:ascii="Times New Roman" w:hAnsi="Times New Roman" w:cs="Times New Roman"/>
          <w:sz w:val="28"/>
          <w:szCs w:val="28"/>
        </w:rPr>
        <w:t xml:space="preserve">  и  дифференциаци</w:t>
      </w:r>
      <w:r w:rsidR="008D7ABF" w:rsidRPr="00125F56">
        <w:rPr>
          <w:rFonts w:ascii="Times New Roman" w:hAnsi="Times New Roman" w:cs="Times New Roman"/>
          <w:sz w:val="28"/>
          <w:szCs w:val="28"/>
        </w:rPr>
        <w:t>и</w:t>
      </w:r>
      <w:r w:rsidR="00FB1EBF" w:rsidRPr="00125F56">
        <w:rPr>
          <w:rFonts w:ascii="Times New Roman" w:hAnsi="Times New Roman" w:cs="Times New Roman"/>
          <w:sz w:val="28"/>
          <w:szCs w:val="28"/>
        </w:rPr>
        <w:t xml:space="preserve">  поставленных  звуков.</w:t>
      </w:r>
    </w:p>
    <w:p w:rsidR="00AE2B40" w:rsidRPr="00125F56" w:rsidRDefault="00E72F13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зрительного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и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>слухового  внимания, неречевого  слуха.</w:t>
      </w:r>
    </w:p>
    <w:p w:rsidR="00E72F13" w:rsidRPr="00125F56" w:rsidRDefault="00E72F13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и  развитие  речевого</w:t>
      </w:r>
      <w:r w:rsidRPr="00125F56">
        <w:rPr>
          <w:rFonts w:ascii="Times New Roman" w:hAnsi="Times New Roman" w:cs="Times New Roman"/>
          <w:sz w:val="28"/>
          <w:szCs w:val="28"/>
        </w:rPr>
        <w:t xml:space="preserve">  слуха.</w:t>
      </w:r>
    </w:p>
    <w:p w:rsidR="00E72F13" w:rsidRPr="00125F56" w:rsidRDefault="00E72F13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AA3E11" w:rsidRPr="00125F56">
        <w:rPr>
          <w:rFonts w:ascii="Times New Roman" w:hAnsi="Times New Roman" w:cs="Times New Roman"/>
          <w:sz w:val="28"/>
          <w:szCs w:val="28"/>
        </w:rPr>
        <w:t xml:space="preserve"> объема  пассивного  словаря, формирование  и  развитие  структуры  значения  слова, 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AA3E11" w:rsidRPr="00125F56">
        <w:rPr>
          <w:rFonts w:ascii="Times New Roman" w:hAnsi="Times New Roman" w:cs="Times New Roman"/>
          <w:sz w:val="28"/>
          <w:szCs w:val="28"/>
        </w:rPr>
        <w:t xml:space="preserve"> грамматического  значения  слова,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AA3E11" w:rsidRPr="00125F56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A3E11" w:rsidRPr="00125F56">
        <w:rPr>
          <w:rFonts w:ascii="Times New Roman" w:hAnsi="Times New Roman" w:cs="Times New Roman"/>
          <w:sz w:val="28"/>
          <w:szCs w:val="28"/>
        </w:rPr>
        <w:t xml:space="preserve"> в  систему  лексических  связей.</w:t>
      </w:r>
    </w:p>
    <w:p w:rsidR="00AA3E11" w:rsidRPr="00125F56" w:rsidRDefault="00AA3E11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Формирование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и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использование  в  речи  грамматических  конструкций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разной  сложности.</w:t>
      </w:r>
    </w:p>
    <w:p w:rsidR="00A871B7" w:rsidRPr="00125F56" w:rsidRDefault="00A871B7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Развитие  словесно-логического  мышления.</w:t>
      </w:r>
    </w:p>
    <w:p w:rsidR="00AA3E11" w:rsidRPr="00125F56" w:rsidRDefault="00A871B7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Развитие  коммуникативных  навыков.</w:t>
      </w:r>
    </w:p>
    <w:p w:rsidR="008D7ABF" w:rsidRPr="00125F56" w:rsidRDefault="008D7ABF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Консультирование  родителей.</w:t>
      </w:r>
    </w:p>
    <w:p w:rsidR="008D7ABF" w:rsidRPr="00125F56" w:rsidRDefault="008D7ABF" w:rsidP="00AA35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Формирование  положительного  настроя  общения.</w:t>
      </w:r>
    </w:p>
    <w:p w:rsidR="00A871B7" w:rsidRPr="00125F56" w:rsidRDefault="00A871B7" w:rsidP="00AA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>Данная  программа,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рассчитанная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sz w:val="28"/>
          <w:szCs w:val="28"/>
        </w:rPr>
        <w:t xml:space="preserve">  на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детей  старшего  дошкольного  возраста,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дает  отличные  результаты в  работе  с  первоклассниками, 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>оправдывает  энергетические  и  материальные  вложения,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8D7ABF" w:rsidRPr="00125F56">
        <w:rPr>
          <w:rFonts w:ascii="Times New Roman" w:hAnsi="Times New Roman" w:cs="Times New Roman"/>
          <w:sz w:val="28"/>
          <w:szCs w:val="28"/>
        </w:rPr>
        <w:t>создает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высокую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позитивную </w:t>
      </w:r>
      <w:r w:rsidR="001C2AAC" w:rsidRPr="00125F56">
        <w:rPr>
          <w:rFonts w:ascii="Times New Roman" w:hAnsi="Times New Roman" w:cs="Times New Roman"/>
          <w:sz w:val="28"/>
          <w:szCs w:val="28"/>
        </w:rPr>
        <w:t xml:space="preserve"> </w:t>
      </w:r>
      <w:r w:rsidR="008D7ABF" w:rsidRPr="00125F56">
        <w:rPr>
          <w:rFonts w:ascii="Times New Roman" w:hAnsi="Times New Roman" w:cs="Times New Roman"/>
          <w:sz w:val="28"/>
          <w:szCs w:val="28"/>
        </w:rPr>
        <w:t xml:space="preserve"> мотивацию, соответствует  требованиям  времени.</w:t>
      </w:r>
    </w:p>
    <w:p w:rsidR="001C2AAC" w:rsidRPr="00125F56" w:rsidRDefault="001C2AAC" w:rsidP="00AA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AC" w:rsidRPr="00125F56" w:rsidRDefault="001C2AAC" w:rsidP="00AA354A">
      <w:pPr>
        <w:jc w:val="both"/>
        <w:rPr>
          <w:rFonts w:ascii="Times New Roman" w:hAnsi="Times New Roman" w:cs="Times New Roman"/>
          <w:sz w:val="28"/>
          <w:szCs w:val="28"/>
        </w:rPr>
      </w:pPr>
      <w:r w:rsidRPr="00125F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2AAC" w:rsidRPr="00125F56" w:rsidSect="006D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B96"/>
    <w:multiLevelType w:val="hybridMultilevel"/>
    <w:tmpl w:val="A5FEB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2EF"/>
    <w:multiLevelType w:val="hybridMultilevel"/>
    <w:tmpl w:val="5826107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EAE577A"/>
    <w:multiLevelType w:val="hybridMultilevel"/>
    <w:tmpl w:val="7302783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410578C"/>
    <w:multiLevelType w:val="hybridMultilevel"/>
    <w:tmpl w:val="EBF81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5289"/>
    <w:multiLevelType w:val="hybridMultilevel"/>
    <w:tmpl w:val="438C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05C6"/>
    <w:multiLevelType w:val="hybridMultilevel"/>
    <w:tmpl w:val="500AFA94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7344850"/>
    <w:multiLevelType w:val="hybridMultilevel"/>
    <w:tmpl w:val="B42209CE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99"/>
    <w:rsid w:val="000F2114"/>
    <w:rsid w:val="00112CA8"/>
    <w:rsid w:val="00125F56"/>
    <w:rsid w:val="0013336E"/>
    <w:rsid w:val="001C2AAC"/>
    <w:rsid w:val="001C6147"/>
    <w:rsid w:val="002772C4"/>
    <w:rsid w:val="003608FF"/>
    <w:rsid w:val="00457CEC"/>
    <w:rsid w:val="004E0A07"/>
    <w:rsid w:val="004E41A4"/>
    <w:rsid w:val="00535EF4"/>
    <w:rsid w:val="00537748"/>
    <w:rsid w:val="00540666"/>
    <w:rsid w:val="00552705"/>
    <w:rsid w:val="005A0736"/>
    <w:rsid w:val="006018F6"/>
    <w:rsid w:val="006A0D4F"/>
    <w:rsid w:val="006D2F72"/>
    <w:rsid w:val="007B3334"/>
    <w:rsid w:val="00853645"/>
    <w:rsid w:val="008C7E93"/>
    <w:rsid w:val="008D7ABF"/>
    <w:rsid w:val="009330EC"/>
    <w:rsid w:val="009A27A6"/>
    <w:rsid w:val="009C0097"/>
    <w:rsid w:val="009D1C9E"/>
    <w:rsid w:val="00A05F99"/>
    <w:rsid w:val="00A871B7"/>
    <w:rsid w:val="00AA354A"/>
    <w:rsid w:val="00AA3E11"/>
    <w:rsid w:val="00AE2B40"/>
    <w:rsid w:val="00B372D0"/>
    <w:rsid w:val="00B40A9B"/>
    <w:rsid w:val="00BE5F32"/>
    <w:rsid w:val="00D3475A"/>
    <w:rsid w:val="00E52A86"/>
    <w:rsid w:val="00E72F13"/>
    <w:rsid w:val="00EC3AE4"/>
    <w:rsid w:val="00F532DD"/>
    <w:rsid w:val="00F84B92"/>
    <w:rsid w:val="00FB1EBF"/>
    <w:rsid w:val="00F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D599-FCAD-45EA-A831-5EE03C4B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dcterms:created xsi:type="dcterms:W3CDTF">2009-05-17T15:00:00Z</dcterms:created>
  <dcterms:modified xsi:type="dcterms:W3CDTF">2015-04-18T12:54:00Z</dcterms:modified>
</cp:coreProperties>
</file>