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1C8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34925</wp:posOffset>
            </wp:positionV>
            <wp:extent cx="7029450" cy="10201275"/>
            <wp:effectExtent l="247650" t="228600" r="228600" b="219075"/>
            <wp:wrapNone/>
            <wp:docPr id="1" name="Рисунок 1" descr="http://s08.radikal.ru/i181/1009/e5/fc14d275a2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8.radikal.ru/i181/1009/e5/fc14d275a2d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102012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F94A07">
        <w:rPr>
          <w:noProof/>
        </w:rPr>
        <w:t xml:space="preserve">         </w:t>
      </w:r>
    </w:p>
    <w:p w:rsidR="00F94A07" w:rsidRDefault="00F94A07" w:rsidP="00F94A07">
      <w:pPr>
        <w:spacing w:after="0"/>
        <w:jc w:val="center"/>
        <w:rPr>
          <w:noProof/>
          <w:sz w:val="28"/>
          <w:szCs w:val="28"/>
        </w:rPr>
      </w:pPr>
      <w:r w:rsidRPr="00F94A07">
        <w:rPr>
          <w:noProof/>
          <w:sz w:val="28"/>
          <w:szCs w:val="28"/>
        </w:rPr>
        <w:t xml:space="preserve">КОУ Омской области «Шербакульская  специальная (коррекцционная) </w:t>
      </w:r>
    </w:p>
    <w:p w:rsidR="00F94A07" w:rsidRDefault="00F94A07" w:rsidP="00F94A07">
      <w:pPr>
        <w:spacing w:after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о</w:t>
      </w:r>
      <w:r w:rsidRPr="00F94A07">
        <w:rPr>
          <w:noProof/>
          <w:sz w:val="28"/>
          <w:szCs w:val="28"/>
        </w:rPr>
        <w:t xml:space="preserve">бщеобразовтельная школа-интернат </w:t>
      </w:r>
      <w:r w:rsidRPr="00F94A07">
        <w:rPr>
          <w:noProof/>
          <w:sz w:val="28"/>
          <w:szCs w:val="28"/>
          <w:lang w:val="en-US"/>
        </w:rPr>
        <w:t>VIII</w:t>
      </w:r>
      <w:r w:rsidRPr="00F94A07">
        <w:rPr>
          <w:noProof/>
          <w:sz w:val="28"/>
          <w:szCs w:val="28"/>
        </w:rPr>
        <w:t xml:space="preserve"> вида»</w:t>
      </w:r>
    </w:p>
    <w:p w:rsidR="00F94A07" w:rsidRDefault="00F94A07" w:rsidP="00F94A07">
      <w:pPr>
        <w:spacing w:after="0"/>
        <w:jc w:val="center"/>
        <w:rPr>
          <w:noProof/>
          <w:sz w:val="28"/>
          <w:szCs w:val="28"/>
        </w:rPr>
      </w:pPr>
    </w:p>
    <w:p w:rsidR="00F94A07" w:rsidRDefault="00F94A07" w:rsidP="00F94A07">
      <w:pPr>
        <w:spacing w:after="0"/>
        <w:jc w:val="center"/>
        <w:rPr>
          <w:noProof/>
          <w:sz w:val="28"/>
          <w:szCs w:val="28"/>
        </w:rPr>
      </w:pPr>
    </w:p>
    <w:p w:rsidR="00F94A07" w:rsidRDefault="00F94A07" w:rsidP="00F94A07">
      <w:pPr>
        <w:spacing w:after="0"/>
        <w:jc w:val="center"/>
        <w:rPr>
          <w:noProof/>
          <w:sz w:val="28"/>
          <w:szCs w:val="28"/>
        </w:rPr>
      </w:pPr>
    </w:p>
    <w:p w:rsidR="00F94A07" w:rsidRDefault="00F94A07" w:rsidP="00F94A07">
      <w:pPr>
        <w:spacing w:after="0"/>
        <w:jc w:val="center"/>
        <w:rPr>
          <w:noProof/>
          <w:sz w:val="28"/>
          <w:szCs w:val="28"/>
        </w:rPr>
      </w:pPr>
    </w:p>
    <w:p w:rsidR="00F94A07" w:rsidRDefault="00F94A07" w:rsidP="00F94A07">
      <w:pPr>
        <w:spacing w:after="0"/>
        <w:jc w:val="center"/>
        <w:rPr>
          <w:noProof/>
          <w:sz w:val="28"/>
          <w:szCs w:val="28"/>
        </w:rPr>
      </w:pPr>
    </w:p>
    <w:p w:rsidR="00F94A07" w:rsidRDefault="00F94A07" w:rsidP="00F94A07">
      <w:pPr>
        <w:spacing w:after="0"/>
        <w:jc w:val="center"/>
        <w:rPr>
          <w:noProof/>
          <w:sz w:val="28"/>
          <w:szCs w:val="28"/>
        </w:rPr>
      </w:pPr>
    </w:p>
    <w:p w:rsidR="00FA1C83" w:rsidRDefault="00FA1C83" w:rsidP="00F94A07">
      <w:pPr>
        <w:spacing w:after="0"/>
        <w:jc w:val="center"/>
        <w:rPr>
          <w:noProof/>
          <w:sz w:val="28"/>
          <w:szCs w:val="28"/>
        </w:rPr>
      </w:pPr>
    </w:p>
    <w:p w:rsidR="00FA1C83" w:rsidRDefault="00FA1C83" w:rsidP="00F94A07">
      <w:pPr>
        <w:spacing w:after="0"/>
        <w:jc w:val="center"/>
        <w:rPr>
          <w:noProof/>
          <w:sz w:val="28"/>
          <w:szCs w:val="28"/>
        </w:rPr>
      </w:pPr>
    </w:p>
    <w:p w:rsidR="00F94A07" w:rsidRDefault="00F94A07" w:rsidP="00F94A07">
      <w:pPr>
        <w:spacing w:after="0"/>
        <w:jc w:val="center"/>
        <w:rPr>
          <w:noProof/>
          <w:sz w:val="28"/>
          <w:szCs w:val="28"/>
        </w:rPr>
      </w:pPr>
    </w:p>
    <w:p w:rsidR="00F94A07" w:rsidRDefault="00184BBF" w:rsidP="00F94A07">
      <w:pPr>
        <w:spacing w:after="0"/>
        <w:jc w:val="center"/>
        <w:rPr>
          <w:noProof/>
          <w:sz w:val="28"/>
          <w:szCs w:val="28"/>
        </w:rPr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481.5pt;height:6pt" fillcolor="#c2d69b [1942]">
            <v:shadow color="#868686"/>
            <v:textpath style="font-family:&quot;Arial Black&quot;" fitshape="t" trim="t" string="творчески-информационный исследовательский &#10;детский проект&#10;&quot;Весенние мотивы Шербакуля&quot; &#10;"/>
          </v:shape>
        </w:pict>
      </w:r>
    </w:p>
    <w:p w:rsidR="00F94A07" w:rsidRDefault="00F94A07" w:rsidP="00F94A07">
      <w:pPr>
        <w:spacing w:after="0"/>
        <w:jc w:val="center"/>
        <w:rPr>
          <w:noProof/>
          <w:sz w:val="28"/>
          <w:szCs w:val="28"/>
        </w:rPr>
      </w:pPr>
    </w:p>
    <w:p w:rsidR="00F94A07" w:rsidRDefault="00F94A07" w:rsidP="00F94A07">
      <w:pPr>
        <w:spacing w:after="0"/>
        <w:jc w:val="center"/>
        <w:rPr>
          <w:noProof/>
          <w:sz w:val="28"/>
          <w:szCs w:val="28"/>
        </w:rPr>
      </w:pPr>
    </w:p>
    <w:p w:rsidR="00F94A07" w:rsidRDefault="00FA1C83" w:rsidP="00F94A07">
      <w:pPr>
        <w:spacing w:after="0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8pt;height:40.5pt" fillcolor="#d99594 [1941]">
            <v:shadow color="#868686"/>
            <v:textpath style="font-family:&quot;Arial Black&quot;;font-size:14pt;v-text-kern:t" trim="t" fitpath="t" string="учащихся подготовительного класса &#10;КОУ &quot;Шербакульская школа-интернат&quot;"/>
          </v:shape>
        </w:pict>
      </w:r>
    </w:p>
    <w:p w:rsidR="00FA1C83" w:rsidRDefault="00FA1C83" w:rsidP="00F94A07">
      <w:pPr>
        <w:spacing w:after="0"/>
        <w:jc w:val="center"/>
      </w:pPr>
    </w:p>
    <w:p w:rsidR="00FA1C83" w:rsidRDefault="00FA1C83" w:rsidP="00F94A07">
      <w:pPr>
        <w:spacing w:after="0"/>
        <w:jc w:val="center"/>
      </w:pPr>
    </w:p>
    <w:p w:rsidR="00FA1C83" w:rsidRDefault="00FA1C83" w:rsidP="00F94A07">
      <w:pPr>
        <w:spacing w:after="0"/>
        <w:jc w:val="center"/>
      </w:pPr>
    </w:p>
    <w:p w:rsidR="00FA1C83" w:rsidRDefault="00FA1C83" w:rsidP="00F94A07">
      <w:pPr>
        <w:spacing w:after="0"/>
        <w:jc w:val="center"/>
      </w:pPr>
    </w:p>
    <w:p w:rsidR="00FA1C83" w:rsidRDefault="00FA1C83" w:rsidP="00F94A07">
      <w:pPr>
        <w:spacing w:after="0"/>
        <w:jc w:val="center"/>
      </w:pPr>
    </w:p>
    <w:p w:rsidR="00FA1C83" w:rsidRDefault="00FA1C83" w:rsidP="00F94A07">
      <w:pPr>
        <w:spacing w:after="0"/>
        <w:jc w:val="center"/>
      </w:pPr>
    </w:p>
    <w:p w:rsidR="00FA1C83" w:rsidRPr="00FA1C83" w:rsidRDefault="00FA1C83" w:rsidP="00FA1C83">
      <w:pPr>
        <w:spacing w:after="0"/>
        <w:ind w:left="7788"/>
        <w:rPr>
          <w:color w:val="943634" w:themeColor="accent2" w:themeShade="BF"/>
          <w:sz w:val="28"/>
          <w:szCs w:val="28"/>
        </w:rPr>
      </w:pPr>
      <w:r w:rsidRPr="00FA1C83">
        <w:rPr>
          <w:color w:val="943634" w:themeColor="accent2" w:themeShade="BF"/>
          <w:sz w:val="28"/>
          <w:szCs w:val="28"/>
        </w:rPr>
        <w:t>Руководитель проекта:</w:t>
      </w:r>
    </w:p>
    <w:p w:rsidR="00FA1C83" w:rsidRPr="00FA1C83" w:rsidRDefault="00FA1C83" w:rsidP="00FA1C83">
      <w:pPr>
        <w:spacing w:after="0"/>
        <w:ind w:left="7788"/>
        <w:rPr>
          <w:color w:val="943634" w:themeColor="accent2" w:themeShade="BF"/>
          <w:sz w:val="28"/>
          <w:szCs w:val="28"/>
        </w:rPr>
      </w:pPr>
      <w:r w:rsidRPr="00FA1C83">
        <w:rPr>
          <w:color w:val="943634" w:themeColor="accent2" w:themeShade="BF"/>
          <w:sz w:val="28"/>
          <w:szCs w:val="28"/>
        </w:rPr>
        <w:t>классный руководитель</w:t>
      </w:r>
    </w:p>
    <w:p w:rsidR="00FA1C83" w:rsidRPr="00FA1C83" w:rsidRDefault="00FA1C83" w:rsidP="00FA1C83">
      <w:pPr>
        <w:spacing w:after="0"/>
        <w:ind w:left="7788"/>
        <w:rPr>
          <w:color w:val="943634" w:themeColor="accent2" w:themeShade="BF"/>
          <w:sz w:val="28"/>
          <w:szCs w:val="28"/>
        </w:rPr>
      </w:pPr>
      <w:proofErr w:type="spellStart"/>
      <w:r w:rsidRPr="00FA1C83">
        <w:rPr>
          <w:color w:val="943634" w:themeColor="accent2" w:themeShade="BF"/>
          <w:sz w:val="28"/>
          <w:szCs w:val="28"/>
        </w:rPr>
        <w:t>Белик</w:t>
      </w:r>
      <w:proofErr w:type="spellEnd"/>
      <w:r w:rsidRPr="00FA1C83">
        <w:rPr>
          <w:color w:val="943634" w:themeColor="accent2" w:themeShade="BF"/>
          <w:sz w:val="28"/>
          <w:szCs w:val="28"/>
        </w:rPr>
        <w:t xml:space="preserve"> И.В.</w:t>
      </w:r>
    </w:p>
    <w:p w:rsidR="00FA1C83" w:rsidRDefault="00FA1C83" w:rsidP="00FA1C83">
      <w:pPr>
        <w:spacing w:after="0"/>
        <w:rPr>
          <w:sz w:val="28"/>
          <w:szCs w:val="28"/>
        </w:rPr>
      </w:pPr>
    </w:p>
    <w:p w:rsidR="00FA1C83" w:rsidRDefault="00FA1C83" w:rsidP="00FA1C83">
      <w:pPr>
        <w:spacing w:after="0"/>
        <w:rPr>
          <w:sz w:val="28"/>
          <w:szCs w:val="28"/>
        </w:rPr>
      </w:pPr>
    </w:p>
    <w:p w:rsidR="00FA1C83" w:rsidRDefault="00FA1C83" w:rsidP="00FA1C83">
      <w:pPr>
        <w:spacing w:after="0"/>
        <w:rPr>
          <w:sz w:val="28"/>
          <w:szCs w:val="28"/>
        </w:rPr>
      </w:pPr>
    </w:p>
    <w:p w:rsidR="00FA1C83" w:rsidRDefault="00FA1C83" w:rsidP="00FA1C83">
      <w:pPr>
        <w:spacing w:after="0"/>
        <w:rPr>
          <w:sz w:val="28"/>
          <w:szCs w:val="28"/>
        </w:rPr>
      </w:pPr>
    </w:p>
    <w:p w:rsidR="00FA1C83" w:rsidRDefault="00FA1C83" w:rsidP="00FA1C83">
      <w:pPr>
        <w:spacing w:after="0"/>
        <w:rPr>
          <w:sz w:val="28"/>
          <w:szCs w:val="28"/>
        </w:rPr>
      </w:pPr>
    </w:p>
    <w:p w:rsidR="00FA1C83" w:rsidRDefault="00FA1C83" w:rsidP="00FA1C83">
      <w:pPr>
        <w:spacing w:after="0"/>
        <w:rPr>
          <w:sz w:val="28"/>
          <w:szCs w:val="28"/>
        </w:rPr>
      </w:pPr>
    </w:p>
    <w:p w:rsidR="00FA1C83" w:rsidRDefault="00FA1C83" w:rsidP="00FA1C83">
      <w:pPr>
        <w:spacing w:after="0"/>
        <w:rPr>
          <w:sz w:val="28"/>
          <w:szCs w:val="28"/>
        </w:rPr>
      </w:pPr>
    </w:p>
    <w:p w:rsidR="00FA1C83" w:rsidRDefault="00FA1C83" w:rsidP="00FA1C83">
      <w:pPr>
        <w:spacing w:after="0"/>
        <w:jc w:val="center"/>
        <w:rPr>
          <w:sz w:val="28"/>
          <w:szCs w:val="28"/>
        </w:rPr>
      </w:pPr>
    </w:p>
    <w:p w:rsidR="00FA1C83" w:rsidRDefault="00FA1C83" w:rsidP="00FA1C83">
      <w:pPr>
        <w:spacing w:after="0"/>
        <w:rPr>
          <w:sz w:val="28"/>
          <w:szCs w:val="28"/>
        </w:rPr>
      </w:pPr>
    </w:p>
    <w:p w:rsidR="00FA1C83" w:rsidRDefault="00FA1C83" w:rsidP="00FA1C83">
      <w:pPr>
        <w:spacing w:after="0"/>
        <w:rPr>
          <w:sz w:val="28"/>
          <w:szCs w:val="28"/>
        </w:rPr>
      </w:pPr>
    </w:p>
    <w:p w:rsidR="00FA1C83" w:rsidRDefault="00FA1C83" w:rsidP="00FA1C83">
      <w:pPr>
        <w:spacing w:after="0"/>
        <w:rPr>
          <w:sz w:val="28"/>
          <w:szCs w:val="28"/>
        </w:rPr>
      </w:pPr>
    </w:p>
    <w:p w:rsidR="00FA1C83" w:rsidRDefault="00FA1C83" w:rsidP="00FA1C8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1C83" w:rsidRDefault="00FA1C83" w:rsidP="00FA1C8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2015 г.</w:t>
      </w:r>
    </w:p>
    <w:p w:rsidR="00FA1C83" w:rsidRDefault="00FA1C83" w:rsidP="00FA1C83">
      <w:pPr>
        <w:spacing w:after="0"/>
        <w:ind w:left="7788"/>
        <w:rPr>
          <w:sz w:val="28"/>
          <w:szCs w:val="28"/>
        </w:rPr>
      </w:pPr>
    </w:p>
    <w:p w:rsidR="00FA1C83" w:rsidRDefault="0096024C" w:rsidP="00FA1C83">
      <w:pPr>
        <w:spacing w:after="0"/>
        <w:ind w:left="7788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26" style="position:absolute;left:0;text-align:left;margin-left:-2.95pt;margin-top:3.5pt;width:574.5pt;height:816pt;z-index:251659264" strokecolor="#92cddc [1944]" strokeweight="6pt">
            <v:textbox style="mso-next-textbox:#_x0000_s1026">
              <w:txbxContent>
                <w:p w:rsidR="0096024C" w:rsidRPr="00184BBF" w:rsidRDefault="0096024C" w:rsidP="0096024C">
                  <w:pPr>
                    <w:shd w:val="clear" w:color="auto" w:fill="FFFFFF"/>
                    <w:spacing w:after="0" w:line="360" w:lineRule="auto"/>
                    <w:outlineLvl w:val="0"/>
                    <w:rPr>
                      <w:rFonts w:ascii="Arial" w:eastAsia="Times New Roman" w:hAnsi="Arial" w:cs="Arial"/>
                      <w:kern w:val="36"/>
                      <w:sz w:val="24"/>
                      <w:szCs w:val="24"/>
                    </w:rPr>
                  </w:pPr>
                  <w:r w:rsidRPr="00184BBF">
                    <w:rPr>
                      <w:rFonts w:ascii="Arial" w:eastAsia="Times New Roman" w:hAnsi="Arial" w:cs="Arial"/>
                      <w:kern w:val="36"/>
                      <w:sz w:val="24"/>
                      <w:szCs w:val="24"/>
                    </w:rPr>
                    <w:t>Творческо-информационный детский проект «Весенние мотивы Шербакуля»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b/>
                      <w:i/>
                      <w:color w:val="555555"/>
                      <w:sz w:val="24"/>
                      <w:szCs w:val="24"/>
                    </w:rPr>
                    <w:t>Вид проекта</w:t>
                  </w: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 xml:space="preserve">: творчески — информационный. 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b/>
                      <w:i/>
                      <w:color w:val="555555"/>
                      <w:sz w:val="24"/>
                      <w:szCs w:val="24"/>
                    </w:rPr>
                    <w:t>Тип проекта</w:t>
                  </w: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: краткосрочный.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 xml:space="preserve">Продолжительность проекта: 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4"/>
                      <w:szCs w:val="24"/>
                    </w:rPr>
                    <w:t>20</w:t>
                  </w:r>
                  <w:r w:rsidRPr="00350A06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по 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4"/>
                      <w:szCs w:val="24"/>
                    </w:rPr>
                    <w:t>26</w:t>
                  </w:r>
                  <w:r w:rsidRPr="00350A06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4"/>
                      <w:szCs w:val="24"/>
                    </w:rPr>
                    <w:t>апреля</w:t>
                  </w:r>
                  <w:r w:rsidRPr="00350A06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201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4"/>
                      <w:szCs w:val="24"/>
                    </w:rPr>
                    <w:t>5</w:t>
                  </w:r>
                  <w:r w:rsidRPr="00350A06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года.     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Участники проекта: учащиеся 0 класса, учитель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b/>
                      <w:i/>
                      <w:color w:val="555555"/>
                      <w:sz w:val="24"/>
                      <w:szCs w:val="24"/>
                    </w:rPr>
                    <w:t>Цель проекта</w:t>
                  </w: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: расширить и систематизировать знания детей о</w:t>
                  </w:r>
                  <w:r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 xml:space="preserve"> весне</w:t>
                  </w: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.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b/>
                      <w:i/>
                      <w:color w:val="555555"/>
                      <w:sz w:val="24"/>
                      <w:szCs w:val="24"/>
                    </w:rPr>
                    <w:t>Задачи проекта</w:t>
                  </w:r>
                  <w:r w:rsidRPr="00350A06">
                    <w:rPr>
                      <w:rFonts w:ascii="Arial" w:eastAsia="Times New Roman" w:hAnsi="Arial" w:cs="Arial"/>
                      <w:b/>
                      <w:color w:val="555555"/>
                      <w:sz w:val="24"/>
                      <w:szCs w:val="24"/>
                    </w:rPr>
                    <w:t>: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 xml:space="preserve">познакомить детей с понятием «время года – </w:t>
                  </w:r>
                  <w:r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весна</w:t>
                  </w: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 xml:space="preserve">», с сезонными изменениями в природе происходящими </w:t>
                  </w:r>
                  <w:r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весной</w:t>
                  </w: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 xml:space="preserve">, с цветовой гаммой присущей </w:t>
                  </w:r>
                  <w:r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весне</w:t>
                  </w:r>
                  <w:proofErr w:type="gramStart"/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.</w:t>
                  </w:r>
                  <w:proofErr w:type="gramEnd"/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р</w:t>
                  </w:r>
                  <w:proofErr w:type="gramEnd"/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асширить словарный запас за счёт слов обозначающих признаки предметов;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вызвать интерес у детей к наблюдениям, умению замечать изменения, происходящие в природе;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 xml:space="preserve">воспитывать у детей эмоциональное, положительное отношение к природе, 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i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i/>
                      <w:color w:val="555555"/>
                      <w:sz w:val="24"/>
                      <w:szCs w:val="24"/>
                    </w:rPr>
                    <w:t>Образовательные области: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u w:val="single"/>
                    </w:rPr>
                    <w:t>Социально – коммуникативное развитие</w:t>
                  </w: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:</w:t>
                  </w:r>
                </w:p>
                <w:p w:rsidR="0096024C" w:rsidRPr="00350A06" w:rsidRDefault="0096024C" w:rsidP="0096024C">
                  <w:pPr>
                    <w:pStyle w:val="a5"/>
                    <w:numPr>
                      <w:ilvl w:val="0"/>
                      <w:numId w:val="2"/>
                    </w:num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Социализация: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• Развитие игровой деятельности.</w:t>
                  </w:r>
                </w:p>
                <w:p w:rsidR="0096024C" w:rsidRPr="00350A06" w:rsidRDefault="0096024C" w:rsidP="0096024C">
                  <w:pPr>
                    <w:pStyle w:val="a5"/>
                    <w:numPr>
                      <w:ilvl w:val="0"/>
                      <w:numId w:val="2"/>
                    </w:num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Коммуникация: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• Формировать у детей доброе отношение к окружающему миру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 xml:space="preserve">• Развивать общение и взаимодействие ребёнка </w:t>
                  </w:r>
                  <w:proofErr w:type="gramStart"/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со</w:t>
                  </w:r>
                  <w:proofErr w:type="gramEnd"/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 xml:space="preserve"> взрослыми и сверстниками.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• Формировать у детей моральные и нравственные ценности.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u w:val="single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u w:val="single"/>
                    </w:rPr>
                    <w:t>Познавательное развитие: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• Воспитывать культуру поведения.</w:t>
                  </w:r>
                </w:p>
                <w:p w:rsidR="0096024C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 xml:space="preserve">• Развивать желание делать </w:t>
                  </w:r>
                  <w:r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создавать поделки по своему замыслу.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u w:val="single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u w:val="single"/>
                    </w:rPr>
                    <w:t>Речевое развитие: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• Повторять наиболее интересные, выразительные отрывки из прочитанного произведения.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 xml:space="preserve">• Воспитывать умение слушать новые сказки, рассказы, стихи </w:t>
                  </w:r>
                  <w:r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о</w:t>
                  </w:r>
                  <w:r w:rsidR="00184BBF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весне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• Продолжать работу над развитием связной речи.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• Формировать умение отвечать на вопросы.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• Продолжать расширять и активизировать словарный запас детей.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• Вырабатывать правильный темп речи, интонационную выразительность.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u w:val="single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u w:val="single"/>
                    </w:rPr>
                    <w:t>Художественно – эстетическое развитие:</w:t>
                  </w:r>
                </w:p>
                <w:p w:rsidR="0096024C" w:rsidRPr="00350A06" w:rsidRDefault="0096024C" w:rsidP="0096024C">
                  <w:pPr>
                    <w:pStyle w:val="a5"/>
                    <w:numPr>
                      <w:ilvl w:val="0"/>
                      <w:numId w:val="1"/>
                    </w:num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Художественное творчество: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 xml:space="preserve">• Формирование устойчивого интереса к </w:t>
                  </w:r>
                  <w:proofErr w:type="spellStart"/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изодеятельности</w:t>
                  </w:r>
                  <w:proofErr w:type="spellEnd"/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, аппликации, лепке.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• Формировать умение передавать в рисунках красоту окружающих предметов и природы.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• Формировать навыки аккуратной работы.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Физическое развитие:</w:t>
                  </w:r>
                </w:p>
                <w:p w:rsidR="0096024C" w:rsidRPr="00350A06" w:rsidRDefault="0096024C" w:rsidP="0096024C">
                  <w:pPr>
                    <w:pStyle w:val="a5"/>
                    <w:numPr>
                      <w:ilvl w:val="0"/>
                      <w:numId w:val="1"/>
                    </w:num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Здоровье: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 xml:space="preserve">• Осуществлять постоянный </w:t>
                  </w:r>
                  <w:proofErr w:type="gramStart"/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 xml:space="preserve"> выработкой правильной осанки.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• Совершенствовать культурно – гигиенические навыки.</w:t>
                  </w:r>
                </w:p>
                <w:p w:rsidR="0096024C" w:rsidRPr="00350A06" w:rsidRDefault="0096024C" w:rsidP="0096024C">
                  <w:pPr>
                    <w:pStyle w:val="a5"/>
                    <w:numPr>
                      <w:ilvl w:val="0"/>
                      <w:numId w:val="1"/>
                    </w:num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Физическая культура</w:t>
                  </w:r>
                </w:p>
                <w:p w:rsidR="0096024C" w:rsidRDefault="0096024C"/>
              </w:txbxContent>
            </v:textbox>
          </v:rect>
        </w:pict>
      </w:r>
    </w:p>
    <w:p w:rsidR="00FA1C83" w:rsidRDefault="00FA1C83" w:rsidP="00FA1C83">
      <w:pPr>
        <w:spacing w:after="0"/>
        <w:ind w:left="7788"/>
        <w:rPr>
          <w:sz w:val="28"/>
          <w:szCs w:val="28"/>
        </w:rPr>
      </w:pPr>
    </w:p>
    <w:p w:rsidR="00FA1C83" w:rsidRDefault="00FA1C83" w:rsidP="00FA1C83">
      <w:pPr>
        <w:spacing w:after="0"/>
        <w:ind w:left="7788"/>
        <w:rPr>
          <w:sz w:val="28"/>
          <w:szCs w:val="28"/>
        </w:rPr>
      </w:pPr>
    </w:p>
    <w:p w:rsidR="00FA1C83" w:rsidRDefault="00FA1C83" w:rsidP="00FA1C83">
      <w:pPr>
        <w:spacing w:after="0"/>
        <w:ind w:left="7788"/>
        <w:rPr>
          <w:sz w:val="28"/>
          <w:szCs w:val="28"/>
        </w:rPr>
      </w:pPr>
    </w:p>
    <w:p w:rsidR="00FA1C83" w:rsidRDefault="00FA1C83" w:rsidP="00FA1C83">
      <w:pPr>
        <w:spacing w:after="0"/>
        <w:ind w:left="7788"/>
        <w:rPr>
          <w:sz w:val="28"/>
          <w:szCs w:val="28"/>
        </w:rPr>
      </w:pPr>
    </w:p>
    <w:p w:rsidR="00FA1C83" w:rsidRDefault="00FA1C83" w:rsidP="00FA1C83">
      <w:pPr>
        <w:spacing w:after="0"/>
        <w:ind w:left="7788"/>
        <w:rPr>
          <w:sz w:val="28"/>
          <w:szCs w:val="28"/>
        </w:rPr>
      </w:pPr>
    </w:p>
    <w:p w:rsidR="00FA1C83" w:rsidRDefault="00FA1C83" w:rsidP="00FA1C83">
      <w:pPr>
        <w:spacing w:after="0"/>
        <w:ind w:left="7788"/>
        <w:rPr>
          <w:sz w:val="28"/>
          <w:szCs w:val="28"/>
        </w:rPr>
      </w:pPr>
    </w:p>
    <w:p w:rsidR="00FA1C83" w:rsidRDefault="00FA1C83" w:rsidP="00FA1C83">
      <w:pPr>
        <w:spacing w:after="0"/>
        <w:ind w:left="7788"/>
        <w:jc w:val="both"/>
        <w:rPr>
          <w:sz w:val="28"/>
          <w:szCs w:val="28"/>
        </w:rPr>
      </w:pPr>
    </w:p>
    <w:p w:rsidR="0096024C" w:rsidRDefault="0096024C" w:rsidP="00FA1C83">
      <w:pPr>
        <w:spacing w:after="0"/>
        <w:ind w:left="7788"/>
        <w:jc w:val="both"/>
        <w:rPr>
          <w:sz w:val="28"/>
          <w:szCs w:val="28"/>
        </w:rPr>
      </w:pPr>
    </w:p>
    <w:p w:rsidR="0096024C" w:rsidRDefault="0096024C" w:rsidP="00FA1C83">
      <w:pPr>
        <w:spacing w:after="0"/>
        <w:ind w:left="7788"/>
        <w:jc w:val="both"/>
        <w:rPr>
          <w:sz w:val="28"/>
          <w:szCs w:val="28"/>
        </w:rPr>
      </w:pPr>
    </w:p>
    <w:p w:rsidR="0096024C" w:rsidRDefault="0096024C" w:rsidP="00FA1C83">
      <w:pPr>
        <w:spacing w:after="0"/>
        <w:ind w:left="7788"/>
        <w:jc w:val="both"/>
        <w:rPr>
          <w:sz w:val="28"/>
          <w:szCs w:val="28"/>
        </w:rPr>
      </w:pPr>
    </w:p>
    <w:p w:rsidR="0096024C" w:rsidRDefault="0096024C" w:rsidP="00FA1C83">
      <w:pPr>
        <w:spacing w:after="0"/>
        <w:ind w:left="7788"/>
        <w:jc w:val="both"/>
        <w:rPr>
          <w:sz w:val="28"/>
          <w:szCs w:val="28"/>
        </w:rPr>
      </w:pPr>
    </w:p>
    <w:p w:rsidR="0096024C" w:rsidRDefault="0096024C" w:rsidP="00FA1C83">
      <w:pPr>
        <w:spacing w:after="0"/>
        <w:ind w:left="7788"/>
        <w:jc w:val="both"/>
        <w:rPr>
          <w:sz w:val="28"/>
          <w:szCs w:val="28"/>
        </w:rPr>
      </w:pPr>
    </w:p>
    <w:p w:rsidR="0096024C" w:rsidRDefault="0096024C" w:rsidP="00FA1C83">
      <w:pPr>
        <w:spacing w:after="0"/>
        <w:ind w:left="7788"/>
        <w:jc w:val="both"/>
        <w:rPr>
          <w:sz w:val="28"/>
          <w:szCs w:val="28"/>
        </w:rPr>
      </w:pPr>
    </w:p>
    <w:p w:rsidR="0096024C" w:rsidRDefault="0096024C" w:rsidP="00FA1C83">
      <w:pPr>
        <w:spacing w:after="0"/>
        <w:ind w:left="7788"/>
        <w:jc w:val="both"/>
        <w:rPr>
          <w:sz w:val="28"/>
          <w:szCs w:val="28"/>
        </w:rPr>
      </w:pPr>
    </w:p>
    <w:p w:rsidR="0096024C" w:rsidRDefault="0096024C" w:rsidP="00FA1C83">
      <w:pPr>
        <w:spacing w:after="0"/>
        <w:ind w:left="7788"/>
        <w:jc w:val="both"/>
        <w:rPr>
          <w:sz w:val="28"/>
          <w:szCs w:val="28"/>
        </w:rPr>
      </w:pPr>
    </w:p>
    <w:p w:rsidR="0096024C" w:rsidRDefault="0096024C" w:rsidP="00FA1C83">
      <w:pPr>
        <w:spacing w:after="0"/>
        <w:ind w:left="7788"/>
        <w:jc w:val="both"/>
        <w:rPr>
          <w:sz w:val="28"/>
          <w:szCs w:val="28"/>
        </w:rPr>
      </w:pPr>
    </w:p>
    <w:p w:rsidR="0096024C" w:rsidRDefault="0096024C" w:rsidP="00FA1C83">
      <w:pPr>
        <w:spacing w:after="0"/>
        <w:ind w:left="7788"/>
        <w:jc w:val="both"/>
        <w:rPr>
          <w:sz w:val="28"/>
          <w:szCs w:val="28"/>
        </w:rPr>
      </w:pPr>
    </w:p>
    <w:p w:rsidR="0096024C" w:rsidRDefault="0096024C" w:rsidP="00FA1C83">
      <w:pPr>
        <w:spacing w:after="0"/>
        <w:ind w:left="7788"/>
        <w:jc w:val="both"/>
        <w:rPr>
          <w:sz w:val="28"/>
          <w:szCs w:val="28"/>
        </w:rPr>
      </w:pPr>
    </w:p>
    <w:p w:rsidR="0096024C" w:rsidRDefault="0096024C" w:rsidP="00FA1C83">
      <w:pPr>
        <w:spacing w:after="0"/>
        <w:ind w:left="7788"/>
        <w:jc w:val="both"/>
        <w:rPr>
          <w:sz w:val="28"/>
          <w:szCs w:val="28"/>
        </w:rPr>
      </w:pPr>
    </w:p>
    <w:p w:rsidR="0096024C" w:rsidRDefault="0096024C" w:rsidP="00FA1C83">
      <w:pPr>
        <w:spacing w:after="0"/>
        <w:ind w:left="7788"/>
        <w:jc w:val="both"/>
        <w:rPr>
          <w:sz w:val="28"/>
          <w:szCs w:val="28"/>
        </w:rPr>
      </w:pPr>
    </w:p>
    <w:p w:rsidR="0096024C" w:rsidRDefault="0096024C" w:rsidP="00FA1C83">
      <w:pPr>
        <w:spacing w:after="0"/>
        <w:ind w:left="7788"/>
        <w:jc w:val="both"/>
        <w:rPr>
          <w:sz w:val="28"/>
          <w:szCs w:val="28"/>
        </w:rPr>
      </w:pPr>
    </w:p>
    <w:p w:rsidR="0096024C" w:rsidRDefault="0096024C" w:rsidP="00FA1C83">
      <w:pPr>
        <w:spacing w:after="0"/>
        <w:ind w:left="7788"/>
        <w:jc w:val="both"/>
        <w:rPr>
          <w:sz w:val="28"/>
          <w:szCs w:val="28"/>
        </w:rPr>
      </w:pPr>
    </w:p>
    <w:p w:rsidR="0096024C" w:rsidRDefault="0096024C" w:rsidP="00FA1C83">
      <w:pPr>
        <w:spacing w:after="0"/>
        <w:ind w:left="7788"/>
        <w:jc w:val="both"/>
        <w:rPr>
          <w:sz w:val="28"/>
          <w:szCs w:val="28"/>
        </w:rPr>
      </w:pPr>
    </w:p>
    <w:p w:rsidR="0096024C" w:rsidRDefault="0096024C" w:rsidP="00FA1C83">
      <w:pPr>
        <w:spacing w:after="0"/>
        <w:ind w:left="7788"/>
        <w:jc w:val="both"/>
        <w:rPr>
          <w:sz w:val="28"/>
          <w:szCs w:val="28"/>
        </w:rPr>
      </w:pPr>
    </w:p>
    <w:p w:rsidR="0096024C" w:rsidRDefault="0096024C" w:rsidP="00FA1C83">
      <w:pPr>
        <w:spacing w:after="0"/>
        <w:ind w:left="7788"/>
        <w:jc w:val="both"/>
        <w:rPr>
          <w:sz w:val="28"/>
          <w:szCs w:val="28"/>
        </w:rPr>
      </w:pPr>
    </w:p>
    <w:p w:rsidR="0096024C" w:rsidRDefault="0096024C" w:rsidP="00FA1C83">
      <w:pPr>
        <w:spacing w:after="0"/>
        <w:ind w:left="7788"/>
        <w:jc w:val="both"/>
        <w:rPr>
          <w:sz w:val="28"/>
          <w:szCs w:val="28"/>
        </w:rPr>
      </w:pPr>
    </w:p>
    <w:p w:rsidR="0096024C" w:rsidRDefault="0096024C" w:rsidP="00FA1C83">
      <w:pPr>
        <w:spacing w:after="0"/>
        <w:ind w:left="7788"/>
        <w:jc w:val="both"/>
        <w:rPr>
          <w:sz w:val="28"/>
          <w:szCs w:val="28"/>
        </w:rPr>
      </w:pPr>
    </w:p>
    <w:p w:rsidR="0096024C" w:rsidRDefault="0096024C" w:rsidP="00FA1C83">
      <w:pPr>
        <w:spacing w:after="0"/>
        <w:ind w:left="7788"/>
        <w:jc w:val="both"/>
        <w:rPr>
          <w:sz w:val="28"/>
          <w:szCs w:val="28"/>
        </w:rPr>
      </w:pPr>
    </w:p>
    <w:p w:rsidR="0096024C" w:rsidRDefault="0096024C" w:rsidP="00FA1C83">
      <w:pPr>
        <w:spacing w:after="0"/>
        <w:ind w:left="7788"/>
        <w:jc w:val="both"/>
        <w:rPr>
          <w:sz w:val="28"/>
          <w:szCs w:val="28"/>
        </w:rPr>
      </w:pPr>
    </w:p>
    <w:p w:rsidR="0096024C" w:rsidRDefault="0096024C" w:rsidP="00FA1C83">
      <w:pPr>
        <w:spacing w:after="0"/>
        <w:ind w:left="7788"/>
        <w:jc w:val="both"/>
        <w:rPr>
          <w:sz w:val="28"/>
          <w:szCs w:val="28"/>
        </w:rPr>
      </w:pPr>
    </w:p>
    <w:p w:rsidR="0096024C" w:rsidRDefault="0096024C" w:rsidP="00FA1C83">
      <w:pPr>
        <w:spacing w:after="0"/>
        <w:ind w:left="7788"/>
        <w:jc w:val="both"/>
        <w:rPr>
          <w:sz w:val="28"/>
          <w:szCs w:val="28"/>
        </w:rPr>
      </w:pPr>
    </w:p>
    <w:p w:rsidR="0096024C" w:rsidRDefault="0096024C" w:rsidP="00FA1C83">
      <w:pPr>
        <w:spacing w:after="0"/>
        <w:ind w:left="7788"/>
        <w:jc w:val="both"/>
        <w:rPr>
          <w:sz w:val="28"/>
          <w:szCs w:val="28"/>
        </w:rPr>
      </w:pPr>
    </w:p>
    <w:p w:rsidR="0096024C" w:rsidRDefault="0096024C" w:rsidP="00FA1C83">
      <w:pPr>
        <w:spacing w:after="0"/>
        <w:ind w:left="7788"/>
        <w:jc w:val="both"/>
        <w:rPr>
          <w:sz w:val="28"/>
          <w:szCs w:val="28"/>
        </w:rPr>
      </w:pPr>
    </w:p>
    <w:p w:rsidR="0096024C" w:rsidRDefault="0096024C" w:rsidP="00FA1C83">
      <w:pPr>
        <w:spacing w:after="0"/>
        <w:ind w:left="7788"/>
        <w:jc w:val="both"/>
        <w:rPr>
          <w:sz w:val="28"/>
          <w:szCs w:val="28"/>
        </w:rPr>
      </w:pPr>
    </w:p>
    <w:p w:rsidR="0096024C" w:rsidRDefault="0096024C" w:rsidP="00FA1C83">
      <w:pPr>
        <w:spacing w:after="0"/>
        <w:ind w:left="7788"/>
        <w:jc w:val="both"/>
        <w:rPr>
          <w:sz w:val="28"/>
          <w:szCs w:val="28"/>
        </w:rPr>
      </w:pPr>
    </w:p>
    <w:p w:rsidR="0096024C" w:rsidRDefault="0096024C" w:rsidP="00FA1C83">
      <w:pPr>
        <w:spacing w:after="0"/>
        <w:ind w:left="7788"/>
        <w:jc w:val="both"/>
        <w:rPr>
          <w:sz w:val="28"/>
          <w:szCs w:val="28"/>
        </w:rPr>
      </w:pPr>
    </w:p>
    <w:p w:rsidR="0096024C" w:rsidRDefault="0096024C" w:rsidP="00FA1C83">
      <w:pPr>
        <w:spacing w:after="0"/>
        <w:ind w:left="7788"/>
        <w:jc w:val="both"/>
        <w:rPr>
          <w:sz w:val="28"/>
          <w:szCs w:val="28"/>
        </w:rPr>
      </w:pPr>
    </w:p>
    <w:p w:rsidR="0096024C" w:rsidRDefault="0096024C" w:rsidP="00FA1C83">
      <w:pPr>
        <w:spacing w:after="0"/>
        <w:ind w:left="7788"/>
        <w:jc w:val="both"/>
        <w:rPr>
          <w:sz w:val="28"/>
          <w:szCs w:val="28"/>
        </w:rPr>
      </w:pPr>
    </w:p>
    <w:p w:rsidR="0096024C" w:rsidRDefault="0096024C" w:rsidP="00FA1C83">
      <w:pPr>
        <w:spacing w:after="0"/>
        <w:ind w:left="7788"/>
        <w:jc w:val="both"/>
        <w:rPr>
          <w:sz w:val="28"/>
          <w:szCs w:val="28"/>
        </w:rPr>
      </w:pPr>
    </w:p>
    <w:p w:rsidR="0096024C" w:rsidRDefault="0096024C" w:rsidP="00FA1C83">
      <w:pPr>
        <w:spacing w:after="0"/>
        <w:ind w:left="7788"/>
        <w:jc w:val="both"/>
        <w:rPr>
          <w:sz w:val="28"/>
          <w:szCs w:val="28"/>
        </w:rPr>
      </w:pPr>
    </w:p>
    <w:p w:rsidR="0096024C" w:rsidRDefault="00184BBF" w:rsidP="00FA1C83">
      <w:pPr>
        <w:spacing w:after="0"/>
        <w:ind w:left="7788"/>
        <w:jc w:val="both"/>
        <w:rPr>
          <w:sz w:val="28"/>
          <w:szCs w:val="28"/>
        </w:rPr>
      </w:pPr>
      <w:r w:rsidRPr="00184BBF">
        <w:rPr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4944110</wp:posOffset>
            </wp:positionH>
            <wp:positionV relativeFrom="paragraph">
              <wp:posOffset>5521325</wp:posOffset>
            </wp:positionV>
            <wp:extent cx="1838325" cy="2047875"/>
            <wp:effectExtent l="19050" t="0" r="9525" b="0"/>
            <wp:wrapTight wrapText="bothSides">
              <wp:wrapPolygon edited="0">
                <wp:start x="-224" y="0"/>
                <wp:lineTo x="-224" y="21500"/>
                <wp:lineTo x="21712" y="21500"/>
                <wp:lineTo x="21712" y="0"/>
                <wp:lineTo x="-224" y="0"/>
              </wp:wrapPolygon>
            </wp:wrapTight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24C">
        <w:rPr>
          <w:noProof/>
          <w:sz w:val="28"/>
          <w:szCs w:val="28"/>
        </w:rPr>
        <w:pict>
          <v:rect id="_x0000_s1027" style="position:absolute;left:0;text-align:left;margin-left:-2.95pt;margin-top:1.25pt;width:574.5pt;height:816pt;z-index:-251656192;mso-position-horizontal-relative:text;mso-position-vertical-relative:text" wrapcoords="-113 -79 -113 21660 21713 21660 21713 -79 -113 -79" strokecolor="#92cddc [1944]" strokeweight="6pt">
            <v:textbox style="mso-next-textbox:#_x0000_s1027">
              <w:txbxContent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• Поощрять участие детей в совместных играх и физических упражнениях.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• Вводить в игры более сложные правила со сменой движений.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• Приучать действовать совместно.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b/>
                      <w:i/>
                      <w:color w:val="555555"/>
                      <w:sz w:val="24"/>
                      <w:szCs w:val="24"/>
                    </w:rPr>
                    <w:t>Ожидаемые результаты проекта</w:t>
                  </w:r>
                  <w:r w:rsidRPr="00350A06">
                    <w:rPr>
                      <w:rFonts w:ascii="Arial" w:eastAsia="Times New Roman" w:hAnsi="Arial" w:cs="Arial"/>
                      <w:b/>
                      <w:color w:val="555555"/>
                      <w:sz w:val="24"/>
                      <w:szCs w:val="24"/>
                    </w:rPr>
                    <w:t>: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Формы организации проекта: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3. Сюжетно – ролевые и дидактические игры.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4. Самостоятельная деятельность детей.</w:t>
                  </w:r>
                </w:p>
                <w:p w:rsidR="0096024C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 xml:space="preserve">5. Проведение развлечений </w:t>
                  </w:r>
                  <w:r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классного «Зимушка-Зима»</w:t>
                  </w: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 xml:space="preserve">, </w:t>
                  </w:r>
                </w:p>
                <w:p w:rsidR="0096024C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6. Выставк</w:t>
                  </w:r>
                  <w:r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а рисунков</w:t>
                  </w: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Зимнее в</w:t>
                  </w: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олшебное дерево»</w:t>
                  </w:r>
                  <w:r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.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7. Фотовыставка.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8. Создание презентации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Этапы реализации проекта: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i/>
                      <w:color w:val="555555"/>
                      <w:sz w:val="24"/>
                      <w:szCs w:val="24"/>
                      <w:u w:val="single"/>
                    </w:rPr>
                  </w:pPr>
                  <w:r w:rsidRPr="00350A06">
                    <w:rPr>
                      <w:rFonts w:ascii="Arial" w:eastAsia="Times New Roman" w:hAnsi="Arial" w:cs="Arial"/>
                      <w:i/>
                      <w:color w:val="555555"/>
                      <w:sz w:val="24"/>
                      <w:szCs w:val="24"/>
                      <w:u w:val="single"/>
                    </w:rPr>
                    <w:t>I этап – подготовительный: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1. Опрос детей по проблеме.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2. Определение целей и задач.</w:t>
                  </w:r>
                </w:p>
                <w:p w:rsidR="0096024C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3. Создание необходимых условий для реализации проекта.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 xml:space="preserve">4. Подбор литературного материала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Шербакульских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 xml:space="preserve"> авторов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II этап – основной (практический)</w:t>
                  </w:r>
                  <w:proofErr w:type="gramStart"/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 xml:space="preserve">2. </w:t>
                  </w:r>
                  <w:r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Классный час «</w:t>
                  </w:r>
                  <w:proofErr w:type="spellStart"/>
                  <w:proofErr w:type="gramStart"/>
                  <w:r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Весна-красна</w:t>
                  </w:r>
                  <w:proofErr w:type="spellEnd"/>
                  <w:proofErr w:type="gramEnd"/>
                  <w:r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»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3</w:t>
                  </w: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. Выставка детских рисунков, поделок, фотографий</w:t>
                  </w:r>
                </w:p>
                <w:p w:rsidR="0096024C" w:rsidRPr="00350A06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i/>
                      <w:color w:val="555555"/>
                      <w:sz w:val="24"/>
                      <w:szCs w:val="24"/>
                      <w:u w:val="single"/>
                    </w:rPr>
                  </w:pPr>
                  <w:r w:rsidRPr="00350A06">
                    <w:rPr>
                      <w:rFonts w:ascii="Arial" w:eastAsia="Times New Roman" w:hAnsi="Arial" w:cs="Arial"/>
                      <w:i/>
                      <w:color w:val="555555"/>
                      <w:sz w:val="24"/>
                      <w:szCs w:val="24"/>
                      <w:u w:val="single"/>
                    </w:rPr>
                    <w:t>III этап — заключительный:</w:t>
                  </w:r>
                </w:p>
                <w:p w:rsidR="0096024C" w:rsidRDefault="0096024C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2. Презентация проекта «</w:t>
                  </w:r>
                  <w:r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Весенние мотивы Шербакуля</w:t>
                  </w:r>
                  <w:r w:rsidRPr="00350A0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».</w:t>
                  </w:r>
                  <w:r w:rsidR="00184BBF" w:rsidRPr="00184BBF">
                    <w:t xml:space="preserve"> </w:t>
                  </w:r>
                </w:p>
                <w:p w:rsidR="00184BBF" w:rsidRPr="00350A06" w:rsidRDefault="00184BBF" w:rsidP="0096024C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</w:p>
                <w:p w:rsidR="0096024C" w:rsidRDefault="0096024C" w:rsidP="0096024C"/>
              </w:txbxContent>
            </v:textbox>
            <w10:wrap type="tight"/>
          </v:rect>
        </w:pict>
      </w:r>
    </w:p>
    <w:p w:rsidR="0096024C" w:rsidRDefault="0096024C" w:rsidP="00FA1C83">
      <w:pPr>
        <w:spacing w:after="0"/>
        <w:ind w:left="7788"/>
        <w:jc w:val="both"/>
        <w:rPr>
          <w:sz w:val="28"/>
          <w:szCs w:val="28"/>
        </w:rPr>
      </w:pPr>
    </w:p>
    <w:p w:rsidR="0096024C" w:rsidRDefault="0096024C" w:rsidP="00FA1C83">
      <w:pPr>
        <w:spacing w:after="0"/>
        <w:ind w:left="7788"/>
        <w:jc w:val="both"/>
        <w:rPr>
          <w:sz w:val="28"/>
          <w:szCs w:val="28"/>
        </w:rPr>
      </w:pPr>
    </w:p>
    <w:p w:rsidR="0096024C" w:rsidRDefault="0096024C" w:rsidP="00FA1C83">
      <w:pPr>
        <w:spacing w:after="0"/>
        <w:ind w:left="7788"/>
        <w:jc w:val="both"/>
        <w:rPr>
          <w:sz w:val="28"/>
          <w:szCs w:val="28"/>
        </w:rPr>
      </w:pPr>
    </w:p>
    <w:p w:rsidR="0096024C" w:rsidRPr="00FA1C83" w:rsidRDefault="0096024C" w:rsidP="00FA1C83">
      <w:pPr>
        <w:spacing w:after="0"/>
        <w:ind w:left="7788"/>
        <w:jc w:val="both"/>
        <w:rPr>
          <w:sz w:val="28"/>
          <w:szCs w:val="28"/>
        </w:rPr>
      </w:pPr>
    </w:p>
    <w:sectPr w:rsidR="0096024C" w:rsidRPr="00FA1C83" w:rsidSect="00F94A07">
      <w:pgSz w:w="11906" w:h="16838"/>
      <w:pgMar w:top="170" w:right="284" w:bottom="28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A50"/>
    <w:multiLevelType w:val="hybridMultilevel"/>
    <w:tmpl w:val="95F44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11925"/>
    <w:multiLevelType w:val="hybridMultilevel"/>
    <w:tmpl w:val="523C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4A07"/>
    <w:rsid w:val="00184BBF"/>
    <w:rsid w:val="008578F5"/>
    <w:rsid w:val="0096024C"/>
    <w:rsid w:val="00C9748C"/>
    <w:rsid w:val="00F94A07"/>
    <w:rsid w:val="00FA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A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02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2015-04-15T14:36:00Z</dcterms:created>
  <dcterms:modified xsi:type="dcterms:W3CDTF">2015-04-15T15:32:00Z</dcterms:modified>
</cp:coreProperties>
</file>