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05C" w:rsidRPr="00BD4E25" w:rsidRDefault="005E505C" w:rsidP="005E505C">
      <w:pPr>
        <w:spacing w:after="0"/>
        <w:jc w:val="center"/>
        <w:rPr>
          <w:rFonts w:ascii="Times New Roman" w:hAnsi="Times New Roman" w:cs="Times New Roman"/>
          <w:sz w:val="24"/>
          <w:szCs w:val="24"/>
        </w:rPr>
      </w:pPr>
      <w:r>
        <w:rPr>
          <w:rFonts w:ascii="Times New Roman" w:hAnsi="Times New Roman" w:cs="Times New Roman"/>
          <w:sz w:val="24"/>
          <w:szCs w:val="24"/>
        </w:rPr>
        <w:t>«Антиалкогольная политика и молодёжь</w:t>
      </w:r>
      <w:r w:rsidRPr="00BD4E25">
        <w:rPr>
          <w:rFonts w:ascii="Times New Roman" w:hAnsi="Times New Roman" w:cs="Times New Roman"/>
          <w:sz w:val="24"/>
          <w:szCs w:val="24"/>
        </w:rPr>
        <w:t>»</w:t>
      </w:r>
    </w:p>
    <w:p w:rsidR="005E505C" w:rsidRPr="00BD4E25" w:rsidRDefault="005E505C" w:rsidP="005E505C">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Голенева</w:t>
      </w:r>
      <w:proofErr w:type="spellEnd"/>
      <w:r>
        <w:rPr>
          <w:rFonts w:ascii="Times New Roman" w:hAnsi="Times New Roman" w:cs="Times New Roman"/>
          <w:sz w:val="24"/>
          <w:szCs w:val="24"/>
        </w:rPr>
        <w:t xml:space="preserve"> Анна Александровна</w:t>
      </w:r>
    </w:p>
    <w:p w:rsidR="005E505C" w:rsidRPr="00BD4E25" w:rsidRDefault="005E505C" w:rsidP="005E505C">
      <w:pPr>
        <w:spacing w:after="0"/>
        <w:jc w:val="center"/>
        <w:rPr>
          <w:rFonts w:ascii="Times New Roman" w:hAnsi="Times New Roman" w:cs="Times New Roman"/>
          <w:sz w:val="24"/>
          <w:szCs w:val="24"/>
        </w:rPr>
      </w:pPr>
      <w:r w:rsidRPr="00BD4E25">
        <w:rPr>
          <w:rFonts w:ascii="Times New Roman" w:hAnsi="Times New Roman" w:cs="Times New Roman"/>
          <w:sz w:val="24"/>
          <w:szCs w:val="24"/>
        </w:rPr>
        <w:t>Россия, Тюменской область, город Заводоуковск.</w:t>
      </w:r>
    </w:p>
    <w:p w:rsidR="005E505C" w:rsidRPr="00BD4E25" w:rsidRDefault="005E505C" w:rsidP="005E505C">
      <w:pPr>
        <w:spacing w:after="0"/>
        <w:jc w:val="center"/>
        <w:rPr>
          <w:rFonts w:ascii="Times New Roman" w:hAnsi="Times New Roman" w:cs="Times New Roman"/>
          <w:sz w:val="24"/>
          <w:szCs w:val="24"/>
        </w:rPr>
      </w:pPr>
      <w:r w:rsidRPr="00BD4E25">
        <w:rPr>
          <w:rFonts w:ascii="Times New Roman" w:hAnsi="Times New Roman" w:cs="Times New Roman"/>
          <w:sz w:val="24"/>
          <w:szCs w:val="24"/>
        </w:rPr>
        <w:t>Муниципальное автономное общеобразовательное учреждение</w:t>
      </w:r>
    </w:p>
    <w:p w:rsidR="005E505C" w:rsidRPr="00BD4E25" w:rsidRDefault="005E505C" w:rsidP="005E505C">
      <w:pPr>
        <w:spacing w:after="0"/>
        <w:jc w:val="center"/>
        <w:rPr>
          <w:rFonts w:ascii="Times New Roman" w:hAnsi="Times New Roman" w:cs="Times New Roman"/>
          <w:sz w:val="24"/>
          <w:szCs w:val="24"/>
        </w:rPr>
      </w:pPr>
      <w:proofErr w:type="spellStart"/>
      <w:r w:rsidRPr="00BD4E25">
        <w:rPr>
          <w:rFonts w:ascii="Times New Roman" w:hAnsi="Times New Roman" w:cs="Times New Roman"/>
          <w:sz w:val="24"/>
          <w:szCs w:val="24"/>
        </w:rPr>
        <w:t>Заводоуковского</w:t>
      </w:r>
      <w:proofErr w:type="spellEnd"/>
      <w:r w:rsidRPr="00BD4E25">
        <w:rPr>
          <w:rFonts w:ascii="Times New Roman" w:hAnsi="Times New Roman" w:cs="Times New Roman"/>
          <w:sz w:val="24"/>
          <w:szCs w:val="24"/>
        </w:rPr>
        <w:t xml:space="preserve"> городского округа</w:t>
      </w:r>
    </w:p>
    <w:p w:rsidR="005E505C" w:rsidRPr="00BD4E25" w:rsidRDefault="005E505C" w:rsidP="005E505C">
      <w:pPr>
        <w:spacing w:after="0"/>
        <w:jc w:val="center"/>
        <w:rPr>
          <w:rFonts w:ascii="Times New Roman" w:hAnsi="Times New Roman" w:cs="Times New Roman"/>
          <w:sz w:val="24"/>
          <w:szCs w:val="24"/>
        </w:rPr>
      </w:pPr>
      <w:r w:rsidRPr="00BD4E25">
        <w:rPr>
          <w:rFonts w:ascii="Times New Roman" w:hAnsi="Times New Roman" w:cs="Times New Roman"/>
          <w:sz w:val="24"/>
          <w:szCs w:val="24"/>
        </w:rPr>
        <w:t>«</w:t>
      </w:r>
      <w:proofErr w:type="spellStart"/>
      <w:r w:rsidRPr="00BD4E25">
        <w:rPr>
          <w:rFonts w:ascii="Times New Roman" w:hAnsi="Times New Roman" w:cs="Times New Roman"/>
          <w:sz w:val="24"/>
          <w:szCs w:val="24"/>
        </w:rPr>
        <w:t>Заводоуковская</w:t>
      </w:r>
      <w:proofErr w:type="spellEnd"/>
      <w:r w:rsidRPr="00BD4E25">
        <w:rPr>
          <w:rFonts w:ascii="Times New Roman" w:hAnsi="Times New Roman" w:cs="Times New Roman"/>
          <w:sz w:val="24"/>
          <w:szCs w:val="24"/>
        </w:rPr>
        <w:t xml:space="preserve"> средняя общеобразовательная школа № 1»</w:t>
      </w:r>
    </w:p>
    <w:p w:rsidR="005E505C" w:rsidRPr="00BD4E25" w:rsidRDefault="005E505C" w:rsidP="005E505C">
      <w:pPr>
        <w:spacing w:after="0"/>
        <w:jc w:val="center"/>
        <w:rPr>
          <w:rFonts w:ascii="Times New Roman" w:hAnsi="Times New Roman" w:cs="Times New Roman"/>
          <w:sz w:val="24"/>
          <w:szCs w:val="24"/>
        </w:rPr>
      </w:pPr>
      <w:r w:rsidRPr="00BD4E25">
        <w:rPr>
          <w:rFonts w:ascii="Times New Roman" w:hAnsi="Times New Roman" w:cs="Times New Roman"/>
          <w:sz w:val="24"/>
          <w:szCs w:val="24"/>
        </w:rPr>
        <w:t>(МАОУ «СОШ № 1»)</w:t>
      </w:r>
    </w:p>
    <w:p w:rsidR="005E505C" w:rsidRDefault="005E505C" w:rsidP="005E505C">
      <w:pPr>
        <w:spacing w:after="0"/>
        <w:jc w:val="center"/>
        <w:rPr>
          <w:rFonts w:ascii="Times New Roman" w:hAnsi="Times New Roman" w:cs="Times New Roman"/>
          <w:sz w:val="24"/>
          <w:szCs w:val="24"/>
        </w:rPr>
      </w:pPr>
      <w:r>
        <w:rPr>
          <w:rFonts w:ascii="Times New Roman" w:hAnsi="Times New Roman" w:cs="Times New Roman"/>
          <w:sz w:val="24"/>
          <w:szCs w:val="24"/>
        </w:rPr>
        <w:t>10 «А</w:t>
      </w:r>
      <w:r w:rsidRPr="00BD4E25">
        <w:rPr>
          <w:rFonts w:ascii="Times New Roman" w:hAnsi="Times New Roman" w:cs="Times New Roman"/>
          <w:sz w:val="24"/>
          <w:szCs w:val="24"/>
        </w:rPr>
        <w:t>» класс</w:t>
      </w:r>
    </w:p>
    <w:p w:rsidR="005E505C" w:rsidRDefault="005E505C" w:rsidP="005E505C"/>
    <w:p w:rsidR="005E505C" w:rsidRPr="009B38A9" w:rsidRDefault="005E505C" w:rsidP="005E505C"/>
    <w:p w:rsidR="005E505C" w:rsidRDefault="005E505C" w:rsidP="005E505C">
      <w:pPr>
        <w:jc w:val="center"/>
        <w:rPr>
          <w:rFonts w:ascii="Times New Roman" w:hAnsi="Times New Roman" w:cs="Times New Roman"/>
          <w:sz w:val="24"/>
          <w:szCs w:val="24"/>
        </w:rPr>
      </w:pPr>
      <w:r w:rsidRPr="001958E4">
        <w:rPr>
          <w:rFonts w:ascii="Times New Roman" w:hAnsi="Times New Roman" w:cs="Times New Roman"/>
          <w:sz w:val="24"/>
          <w:szCs w:val="24"/>
        </w:rPr>
        <w:t>Краткая аннотация</w:t>
      </w:r>
      <w:r>
        <w:rPr>
          <w:rFonts w:ascii="Times New Roman" w:hAnsi="Times New Roman" w:cs="Times New Roman"/>
          <w:sz w:val="24"/>
          <w:szCs w:val="24"/>
        </w:rPr>
        <w:t>.</w:t>
      </w:r>
    </w:p>
    <w:p w:rsidR="005E505C" w:rsidRDefault="005E505C" w:rsidP="005E505C">
      <w:pPr>
        <w:tabs>
          <w:tab w:val="left" w:pos="851"/>
        </w:tabs>
        <w:spacing w:after="0" w:line="480" w:lineRule="auto"/>
        <w:ind w:firstLine="709"/>
        <w:jc w:val="both"/>
        <w:rPr>
          <w:rFonts w:ascii="Times New Roman" w:hAnsi="Times New Roman" w:cs="Times New Roman"/>
          <w:sz w:val="24"/>
          <w:szCs w:val="24"/>
        </w:rPr>
      </w:pPr>
      <w:r>
        <w:rPr>
          <w:color w:val="000000"/>
        </w:rPr>
        <w:t xml:space="preserve">           </w:t>
      </w:r>
      <w:r w:rsidRPr="005E505C">
        <w:rPr>
          <w:rFonts w:ascii="Times New Roman" w:hAnsi="Times New Roman" w:cs="Times New Roman"/>
          <w:color w:val="000000"/>
        </w:rPr>
        <w:t xml:space="preserve">Сегодня Россия находится на пути становления гражданского, социально развитого общества. Согласно Конституции РФ, Россия — это социальное государство, и в России высшей ценностью провозглашается человек, его права и свободы. Государство берет на себя обязанности социальной защиты всех граждан. Особое внимание социальной политики государства направлено на лиц, попавших в трудную жизненную ситуацию, нуждающихся в социальной помощи, менее защищенных и уязвимых. Однако, несмотря на это, сегодня в России существует множество неразрешенных проблем. Наряду с такими проблемами как бедность, низкий уровень жизни населения, высокий уровень преступности, возросший процент </w:t>
      </w:r>
      <w:proofErr w:type="spellStart"/>
      <w:r w:rsidRPr="005E505C">
        <w:rPr>
          <w:rFonts w:ascii="Times New Roman" w:hAnsi="Times New Roman" w:cs="Times New Roman"/>
          <w:color w:val="000000"/>
        </w:rPr>
        <w:t>инвалидизации</w:t>
      </w:r>
      <w:proofErr w:type="spellEnd"/>
      <w:r w:rsidRPr="005E505C">
        <w:rPr>
          <w:rFonts w:ascii="Times New Roman" w:hAnsi="Times New Roman" w:cs="Times New Roman"/>
          <w:color w:val="000000"/>
        </w:rPr>
        <w:t>, отмечается проблема алкоголизации нации, и, прежде всего, молодого поколения</w:t>
      </w:r>
      <w:r>
        <w:rPr>
          <w:rFonts w:ascii="Times New Roman" w:hAnsi="Times New Roman" w:cs="Times New Roman"/>
          <w:color w:val="000000"/>
        </w:rPr>
        <w:t>.</w:t>
      </w:r>
      <w:r>
        <w:rPr>
          <w:rFonts w:ascii="Times New Roman" w:hAnsi="Times New Roman" w:cs="Times New Roman"/>
          <w:sz w:val="24"/>
          <w:szCs w:val="24"/>
        </w:rPr>
        <w:t xml:space="preserve"> </w:t>
      </w:r>
    </w:p>
    <w:p w:rsidR="005E505C" w:rsidRDefault="005E505C" w:rsidP="005E505C">
      <w:pPr>
        <w:tabs>
          <w:tab w:val="left" w:pos="851"/>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Автор убеждает, что современное законодательство недостаточно защищает молодежь по вопросу</w:t>
      </w:r>
      <w:r w:rsidR="00D75677">
        <w:rPr>
          <w:rFonts w:ascii="Times New Roman" w:hAnsi="Times New Roman" w:cs="Times New Roman"/>
          <w:sz w:val="24"/>
          <w:szCs w:val="24"/>
        </w:rPr>
        <w:t xml:space="preserve"> ответственности за продажу алкогольных напитков, дает рекомендации по организации антиалкогольной политики, отвечает на ряд важных вопросов: "Причины молодёжного алкоголизма", "Решение проблемы алкогольной зависимости молодёжи" и др.</w:t>
      </w:r>
    </w:p>
    <w:p w:rsidR="005E505C" w:rsidRDefault="005E505C" w:rsidP="005E505C">
      <w:pPr>
        <w:tabs>
          <w:tab w:val="left" w:pos="851"/>
        </w:tabs>
        <w:spacing w:after="0" w:line="480" w:lineRule="auto"/>
        <w:ind w:firstLine="709"/>
        <w:jc w:val="both"/>
        <w:rPr>
          <w:rFonts w:ascii="Times New Roman" w:hAnsi="Times New Roman" w:cs="Times New Roman"/>
          <w:sz w:val="24"/>
          <w:szCs w:val="24"/>
        </w:rPr>
      </w:pPr>
    </w:p>
    <w:p w:rsidR="005E505C" w:rsidRDefault="005E505C" w:rsidP="005E505C">
      <w:pPr>
        <w:tabs>
          <w:tab w:val="left" w:pos="851"/>
        </w:tabs>
        <w:spacing w:after="0" w:line="480" w:lineRule="auto"/>
        <w:ind w:firstLine="709"/>
        <w:jc w:val="both"/>
        <w:rPr>
          <w:rFonts w:ascii="Times New Roman" w:hAnsi="Times New Roman" w:cs="Times New Roman"/>
          <w:sz w:val="24"/>
          <w:szCs w:val="24"/>
        </w:rPr>
      </w:pPr>
    </w:p>
    <w:p w:rsidR="005E505C" w:rsidRPr="00AF4AB0" w:rsidRDefault="005E505C" w:rsidP="005E505C">
      <w:pPr>
        <w:tabs>
          <w:tab w:val="left" w:pos="851"/>
        </w:tabs>
        <w:spacing w:after="0" w:line="480" w:lineRule="auto"/>
        <w:ind w:firstLine="709"/>
        <w:jc w:val="both"/>
        <w:rPr>
          <w:rFonts w:ascii="Times New Roman" w:hAnsi="Times New Roman" w:cs="Times New Roman"/>
          <w:sz w:val="24"/>
          <w:szCs w:val="24"/>
        </w:rPr>
      </w:pPr>
    </w:p>
    <w:p w:rsidR="005E505C" w:rsidRPr="001958E4" w:rsidRDefault="005E505C" w:rsidP="005E505C"/>
    <w:p w:rsidR="005E505C" w:rsidRPr="001958E4" w:rsidRDefault="005E505C" w:rsidP="005E505C"/>
    <w:p w:rsidR="005E505C" w:rsidRDefault="005E505C" w:rsidP="005E505C"/>
    <w:p w:rsidR="005E505C" w:rsidRPr="00ED4464" w:rsidRDefault="005E505C" w:rsidP="00D75677">
      <w:pPr>
        <w:tabs>
          <w:tab w:val="left" w:pos="2663"/>
        </w:tabs>
        <w:rPr>
          <w:rFonts w:ascii="Times New Roman" w:hAnsi="Times New Roman" w:cs="Times New Roman"/>
          <w:sz w:val="24"/>
          <w:szCs w:val="24"/>
        </w:rPr>
      </w:pPr>
      <w:r>
        <w:lastRenderedPageBreak/>
        <w:tab/>
      </w:r>
      <w:r>
        <w:rPr>
          <w:rFonts w:ascii="Times New Roman" w:hAnsi="Times New Roman" w:cs="Times New Roman"/>
          <w:sz w:val="24"/>
          <w:szCs w:val="24"/>
        </w:rPr>
        <w:t>«Антиалкогольная политика и молодёжь</w:t>
      </w:r>
      <w:r w:rsidRPr="00ED4464">
        <w:rPr>
          <w:rFonts w:ascii="Times New Roman" w:hAnsi="Times New Roman" w:cs="Times New Roman"/>
          <w:sz w:val="24"/>
          <w:szCs w:val="24"/>
        </w:rPr>
        <w:t>»</w:t>
      </w:r>
    </w:p>
    <w:p w:rsidR="005E505C" w:rsidRPr="00ED4464" w:rsidRDefault="005E505C" w:rsidP="005E505C">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Голенева</w:t>
      </w:r>
      <w:proofErr w:type="spellEnd"/>
      <w:r>
        <w:rPr>
          <w:rFonts w:ascii="Times New Roman" w:hAnsi="Times New Roman" w:cs="Times New Roman"/>
          <w:sz w:val="24"/>
          <w:szCs w:val="24"/>
        </w:rPr>
        <w:t xml:space="preserve"> Анна Александровна</w:t>
      </w:r>
    </w:p>
    <w:p w:rsidR="005E505C" w:rsidRPr="00ED4464" w:rsidRDefault="005E505C" w:rsidP="005E505C">
      <w:pPr>
        <w:spacing w:after="0" w:line="360" w:lineRule="auto"/>
        <w:jc w:val="center"/>
        <w:rPr>
          <w:rFonts w:ascii="Times New Roman" w:hAnsi="Times New Roman" w:cs="Times New Roman"/>
          <w:sz w:val="24"/>
          <w:szCs w:val="24"/>
        </w:rPr>
      </w:pPr>
      <w:r w:rsidRPr="00ED4464">
        <w:rPr>
          <w:rFonts w:ascii="Times New Roman" w:hAnsi="Times New Roman" w:cs="Times New Roman"/>
          <w:sz w:val="24"/>
          <w:szCs w:val="24"/>
        </w:rPr>
        <w:t>Россия, Тюменской область, город Заводоуковск.</w:t>
      </w:r>
    </w:p>
    <w:p w:rsidR="005E505C" w:rsidRPr="00ED4464" w:rsidRDefault="005E505C" w:rsidP="005E505C">
      <w:pPr>
        <w:spacing w:after="0" w:line="360" w:lineRule="auto"/>
        <w:jc w:val="center"/>
        <w:rPr>
          <w:rFonts w:ascii="Times New Roman" w:hAnsi="Times New Roman" w:cs="Times New Roman"/>
          <w:sz w:val="24"/>
          <w:szCs w:val="24"/>
        </w:rPr>
      </w:pPr>
      <w:r w:rsidRPr="00ED4464">
        <w:rPr>
          <w:rFonts w:ascii="Times New Roman" w:hAnsi="Times New Roman" w:cs="Times New Roman"/>
          <w:sz w:val="24"/>
          <w:szCs w:val="24"/>
        </w:rPr>
        <w:t>Муниципальное автономное общеобразовательное учреждение</w:t>
      </w:r>
    </w:p>
    <w:p w:rsidR="005E505C" w:rsidRPr="00ED4464" w:rsidRDefault="005E505C" w:rsidP="005E505C">
      <w:pPr>
        <w:spacing w:after="0" w:line="360" w:lineRule="auto"/>
        <w:jc w:val="center"/>
        <w:rPr>
          <w:rFonts w:ascii="Times New Roman" w:hAnsi="Times New Roman" w:cs="Times New Roman"/>
          <w:sz w:val="24"/>
          <w:szCs w:val="24"/>
        </w:rPr>
      </w:pPr>
      <w:proofErr w:type="spellStart"/>
      <w:r w:rsidRPr="00ED4464">
        <w:rPr>
          <w:rFonts w:ascii="Times New Roman" w:hAnsi="Times New Roman" w:cs="Times New Roman"/>
          <w:sz w:val="24"/>
          <w:szCs w:val="24"/>
        </w:rPr>
        <w:t>Заводоуковского</w:t>
      </w:r>
      <w:proofErr w:type="spellEnd"/>
      <w:r w:rsidRPr="00ED4464">
        <w:rPr>
          <w:rFonts w:ascii="Times New Roman" w:hAnsi="Times New Roman" w:cs="Times New Roman"/>
          <w:sz w:val="24"/>
          <w:szCs w:val="24"/>
        </w:rPr>
        <w:t xml:space="preserve"> городского округа</w:t>
      </w:r>
    </w:p>
    <w:p w:rsidR="005E505C" w:rsidRPr="00ED4464" w:rsidRDefault="005E505C" w:rsidP="005E505C">
      <w:pPr>
        <w:spacing w:after="0" w:line="360" w:lineRule="auto"/>
        <w:jc w:val="center"/>
        <w:rPr>
          <w:rFonts w:ascii="Times New Roman" w:hAnsi="Times New Roman" w:cs="Times New Roman"/>
          <w:sz w:val="24"/>
          <w:szCs w:val="24"/>
        </w:rPr>
      </w:pPr>
      <w:r w:rsidRPr="00ED4464">
        <w:rPr>
          <w:rFonts w:ascii="Times New Roman" w:hAnsi="Times New Roman" w:cs="Times New Roman"/>
          <w:sz w:val="24"/>
          <w:szCs w:val="24"/>
        </w:rPr>
        <w:t>«</w:t>
      </w:r>
      <w:proofErr w:type="spellStart"/>
      <w:r w:rsidRPr="00ED4464">
        <w:rPr>
          <w:rFonts w:ascii="Times New Roman" w:hAnsi="Times New Roman" w:cs="Times New Roman"/>
          <w:sz w:val="24"/>
          <w:szCs w:val="24"/>
        </w:rPr>
        <w:t>Заводоуковская</w:t>
      </w:r>
      <w:proofErr w:type="spellEnd"/>
      <w:r w:rsidRPr="00ED4464">
        <w:rPr>
          <w:rFonts w:ascii="Times New Roman" w:hAnsi="Times New Roman" w:cs="Times New Roman"/>
          <w:sz w:val="24"/>
          <w:szCs w:val="24"/>
        </w:rPr>
        <w:t xml:space="preserve"> средняя общеобразовательная школа № 1»</w:t>
      </w:r>
    </w:p>
    <w:p w:rsidR="005E505C" w:rsidRPr="00ED4464" w:rsidRDefault="005E505C" w:rsidP="005E505C">
      <w:pPr>
        <w:spacing w:after="0" w:line="360" w:lineRule="auto"/>
        <w:jc w:val="center"/>
        <w:rPr>
          <w:rFonts w:ascii="Times New Roman" w:hAnsi="Times New Roman" w:cs="Times New Roman"/>
          <w:sz w:val="24"/>
          <w:szCs w:val="24"/>
        </w:rPr>
      </w:pPr>
      <w:r w:rsidRPr="00ED4464">
        <w:rPr>
          <w:rFonts w:ascii="Times New Roman" w:hAnsi="Times New Roman" w:cs="Times New Roman"/>
          <w:sz w:val="24"/>
          <w:szCs w:val="24"/>
        </w:rPr>
        <w:t>(МАОУ «СОШ № 1»)</w:t>
      </w:r>
    </w:p>
    <w:p w:rsidR="005E505C" w:rsidRDefault="005E505C" w:rsidP="005E505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 «А</w:t>
      </w:r>
      <w:r w:rsidRPr="00ED4464">
        <w:rPr>
          <w:rFonts w:ascii="Times New Roman" w:hAnsi="Times New Roman" w:cs="Times New Roman"/>
          <w:sz w:val="24"/>
          <w:szCs w:val="24"/>
        </w:rPr>
        <w:t>» класс</w:t>
      </w:r>
    </w:p>
    <w:p w:rsidR="005E505C" w:rsidRDefault="005E505C" w:rsidP="00EF01D5">
      <w:pPr>
        <w:spacing w:after="0" w:line="480" w:lineRule="auto"/>
        <w:jc w:val="center"/>
        <w:rPr>
          <w:rFonts w:ascii="Times New Roman" w:hAnsi="Times New Roman" w:cs="Times New Roman"/>
          <w:sz w:val="24"/>
          <w:szCs w:val="24"/>
        </w:rPr>
      </w:pPr>
      <w:r w:rsidRPr="00ED4464">
        <w:rPr>
          <w:rFonts w:ascii="Times New Roman" w:hAnsi="Times New Roman" w:cs="Times New Roman"/>
          <w:sz w:val="24"/>
          <w:szCs w:val="24"/>
        </w:rPr>
        <w:t>Аннотация</w:t>
      </w:r>
    </w:p>
    <w:p w:rsidR="00EF01D5" w:rsidRDefault="00EF01D5" w:rsidP="00EF01D5">
      <w:pPr>
        <w:pStyle w:val="a5"/>
        <w:shd w:val="clear" w:color="auto" w:fill="FFFFFF"/>
        <w:spacing w:before="0" w:beforeAutospacing="0" w:after="0" w:afterAutospacing="0" w:line="480" w:lineRule="auto"/>
        <w:ind w:firstLine="567"/>
        <w:jc w:val="both"/>
        <w:rPr>
          <w:color w:val="000000"/>
        </w:rPr>
      </w:pPr>
      <w:r w:rsidRPr="00EF01D5">
        <w:t>В современном обществе мы все чаще сталкиваемся с социальными проблемами, они   охватывают все периоды жизни человека</w:t>
      </w:r>
      <w:r w:rsidRPr="00EF01D5">
        <w:rPr>
          <w:color w:val="000000"/>
        </w:rPr>
        <w:t xml:space="preserve">: от детства до старости. </w:t>
      </w:r>
    </w:p>
    <w:p w:rsidR="00EF01D5" w:rsidRPr="00EF01D5" w:rsidRDefault="00EF01D5" w:rsidP="00EF01D5">
      <w:pPr>
        <w:pStyle w:val="a5"/>
        <w:shd w:val="clear" w:color="auto" w:fill="FFFFFF"/>
        <w:spacing w:before="0" w:beforeAutospacing="0" w:after="0" w:afterAutospacing="0" w:line="480" w:lineRule="auto"/>
        <w:ind w:firstLine="567"/>
        <w:jc w:val="both"/>
      </w:pPr>
      <w:r w:rsidRPr="00EF01D5">
        <w:rPr>
          <w:color w:val="000000"/>
        </w:rPr>
        <w:t>Социализация учащихся очень сложный процесс, на него влияют как физиологические, так и психологические изменения личности. Данный процесс чреват множеством проблем: от нетерпимости и дерзости до агрессии и преступности.</w:t>
      </w:r>
    </w:p>
    <w:p w:rsidR="00EF01D5" w:rsidRDefault="00EF01D5" w:rsidP="00EF01D5">
      <w:pPr>
        <w:tabs>
          <w:tab w:val="left" w:pos="851"/>
        </w:tabs>
        <w:spacing w:after="0" w:line="480" w:lineRule="auto"/>
        <w:jc w:val="both"/>
        <w:rPr>
          <w:rFonts w:ascii="Times New Roman" w:hAnsi="Times New Roman" w:cs="Times New Roman"/>
          <w:color w:val="000000"/>
        </w:rPr>
      </w:pPr>
      <w:r w:rsidRPr="00EF01D5">
        <w:rPr>
          <w:rFonts w:ascii="Times New Roman" w:hAnsi="Times New Roman" w:cs="Times New Roman"/>
          <w:color w:val="000000"/>
        </w:rPr>
        <w:t xml:space="preserve">       Проблема употребления учащимися алкоголя и наркотиков очень актуальна в наши дни. Сейчас потребление спиртных напитков и наркотических веществ в мире характеризуется огромными цифрами.</w:t>
      </w:r>
      <w:r w:rsidRPr="00EF01D5">
        <w:rPr>
          <w:rFonts w:ascii="Times New Roman" w:eastAsia="+mn-ea" w:hAnsi="Times New Roman" w:cs="Times New Roman"/>
          <w:color w:val="000000"/>
          <w:sz w:val="40"/>
          <w:szCs w:val="40"/>
        </w:rPr>
        <w:t xml:space="preserve"> </w:t>
      </w:r>
      <w:r w:rsidRPr="00EF01D5">
        <w:rPr>
          <w:rFonts w:ascii="Times New Roman" w:hAnsi="Times New Roman" w:cs="Times New Roman"/>
          <w:color w:val="000000"/>
        </w:rPr>
        <w:t>За последнее время алкоголизм значительно помолодел. В старших классах школ и колледжах вошли в моду вечеринки с пивом, и никого уже не удивляют подростки на улице, распивающие легкие алкогольные напитки. Купить алкоголь для них не проблема, многие торговые точки в погоне за прибылью продают его даже детям, нарушая при этом закон</w:t>
      </w:r>
      <w:r>
        <w:rPr>
          <w:rFonts w:ascii="Times New Roman" w:hAnsi="Times New Roman" w:cs="Times New Roman"/>
          <w:color w:val="000000"/>
        </w:rPr>
        <w:t>.</w:t>
      </w:r>
    </w:p>
    <w:p w:rsidR="00EF01D5" w:rsidRPr="00EF01D5" w:rsidRDefault="00EF01D5" w:rsidP="00EF01D5">
      <w:pPr>
        <w:tabs>
          <w:tab w:val="left" w:pos="851"/>
        </w:tabs>
        <w:spacing w:after="0" w:line="480" w:lineRule="auto"/>
        <w:jc w:val="both"/>
        <w:rPr>
          <w:rFonts w:ascii="Times New Roman" w:hAnsi="Times New Roman" w:cs="Times New Roman"/>
          <w:sz w:val="24"/>
          <w:szCs w:val="24"/>
        </w:rPr>
      </w:pPr>
      <w:r w:rsidRPr="00EF01D5">
        <w:rPr>
          <w:rFonts w:ascii="Times New Roman" w:hAnsi="Times New Roman" w:cs="Times New Roman"/>
          <w:color w:val="000000"/>
        </w:rPr>
        <w:t xml:space="preserve">          Особенно гибельно злоупотребление </w:t>
      </w:r>
      <w:r>
        <w:rPr>
          <w:rFonts w:ascii="Times New Roman" w:hAnsi="Times New Roman" w:cs="Times New Roman"/>
          <w:color w:val="000000"/>
        </w:rPr>
        <w:t xml:space="preserve">алкоголя </w:t>
      </w:r>
      <w:r w:rsidRPr="00EF01D5">
        <w:rPr>
          <w:rFonts w:ascii="Times New Roman" w:hAnsi="Times New Roman" w:cs="Times New Roman"/>
          <w:color w:val="000000"/>
        </w:rPr>
        <w:t>в молодежной среде - поражается и настоящее, и будущее общества.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Ведь все эти вещества особенно активно влияют на не сформировавшийся организм, постепенно разрушая его. При систематическом употреблении алкоголя и наркотиков развиваются опасные болезни - алкоголизм и наркомания. Они не только опасны для здоровья человека, но и практически неизлечимы. Таким образом, все это наносит большой урон обществу, его культурным, материальным и духовным ценностям</w:t>
      </w:r>
      <w:r>
        <w:rPr>
          <w:rFonts w:ascii="Times New Roman" w:hAnsi="Times New Roman" w:cs="Times New Roman"/>
          <w:color w:val="000000"/>
        </w:rPr>
        <w:t>.</w:t>
      </w:r>
    </w:p>
    <w:p w:rsidR="00EF01D5" w:rsidRDefault="00EF01D5" w:rsidP="005E505C">
      <w:pPr>
        <w:tabs>
          <w:tab w:val="left" w:pos="851"/>
        </w:tabs>
        <w:spacing w:after="0" w:line="480" w:lineRule="auto"/>
        <w:jc w:val="both"/>
        <w:rPr>
          <w:rFonts w:ascii="Times New Roman" w:hAnsi="Times New Roman" w:cs="Times New Roman"/>
          <w:sz w:val="24"/>
          <w:szCs w:val="24"/>
        </w:rPr>
      </w:pPr>
    </w:p>
    <w:p w:rsidR="005E505C" w:rsidRPr="00EF01D5" w:rsidRDefault="005E505C" w:rsidP="005E505C">
      <w:pPr>
        <w:tabs>
          <w:tab w:val="left" w:pos="851"/>
        </w:tabs>
        <w:spacing w:after="0" w:line="480" w:lineRule="auto"/>
        <w:jc w:val="both"/>
        <w:rPr>
          <w:rFonts w:ascii="Times New Roman" w:hAnsi="Times New Roman" w:cs="Times New Roman"/>
          <w:sz w:val="24"/>
          <w:szCs w:val="24"/>
        </w:rPr>
      </w:pPr>
      <w:r w:rsidRPr="00AF4AB0">
        <w:rPr>
          <w:rFonts w:ascii="Times New Roman" w:hAnsi="Times New Roman" w:cs="Times New Roman"/>
          <w:b/>
          <w:sz w:val="24"/>
          <w:szCs w:val="24"/>
        </w:rPr>
        <w:lastRenderedPageBreak/>
        <w:t xml:space="preserve">Цель исследования - </w:t>
      </w:r>
      <w:r w:rsidRPr="00AF4AB0">
        <w:rPr>
          <w:rFonts w:ascii="Times New Roman" w:hAnsi="Times New Roman" w:cs="Times New Roman"/>
          <w:sz w:val="24"/>
          <w:szCs w:val="24"/>
        </w:rPr>
        <w:t xml:space="preserve">изучение </w:t>
      </w:r>
      <w:r w:rsidR="004C26AE">
        <w:rPr>
          <w:rFonts w:ascii="Times New Roman" w:hAnsi="Times New Roman" w:cs="Times New Roman"/>
          <w:sz w:val="24"/>
          <w:szCs w:val="24"/>
        </w:rPr>
        <w:t>современного законодательства по</w:t>
      </w:r>
      <w:r w:rsidR="00EF01D5" w:rsidRPr="00EF01D5">
        <w:rPr>
          <w:b/>
          <w:color w:val="000000"/>
        </w:rPr>
        <w:t xml:space="preserve"> </w:t>
      </w:r>
      <w:r w:rsidR="00EF01D5">
        <w:rPr>
          <w:rFonts w:ascii="Times New Roman" w:hAnsi="Times New Roman" w:cs="Times New Roman"/>
          <w:color w:val="000000"/>
        </w:rPr>
        <w:t>с</w:t>
      </w:r>
      <w:r w:rsidR="00EF01D5" w:rsidRPr="00EF01D5">
        <w:rPr>
          <w:rFonts w:ascii="Times New Roman" w:hAnsi="Times New Roman" w:cs="Times New Roman"/>
          <w:color w:val="000000"/>
        </w:rPr>
        <w:t>овер</w:t>
      </w:r>
      <w:r w:rsidR="00EF01D5">
        <w:rPr>
          <w:rFonts w:ascii="Times New Roman" w:hAnsi="Times New Roman" w:cs="Times New Roman"/>
          <w:color w:val="000000"/>
        </w:rPr>
        <w:t>шенствованию</w:t>
      </w:r>
      <w:r w:rsidR="00EF01D5" w:rsidRPr="00EF01D5">
        <w:rPr>
          <w:rFonts w:ascii="Times New Roman" w:hAnsi="Times New Roman" w:cs="Times New Roman"/>
          <w:color w:val="000000"/>
        </w:rPr>
        <w:t xml:space="preserve"> федеральной и региональной антиалкогольной политики как средство </w:t>
      </w:r>
      <w:proofErr w:type="spellStart"/>
      <w:r w:rsidR="00EF01D5" w:rsidRPr="00EF01D5">
        <w:rPr>
          <w:rFonts w:ascii="Times New Roman" w:hAnsi="Times New Roman" w:cs="Times New Roman"/>
          <w:color w:val="000000"/>
        </w:rPr>
        <w:t>общесоциальной</w:t>
      </w:r>
      <w:proofErr w:type="spellEnd"/>
      <w:r w:rsidR="00EF01D5" w:rsidRPr="00EF01D5">
        <w:rPr>
          <w:rFonts w:ascii="Times New Roman" w:hAnsi="Times New Roman" w:cs="Times New Roman"/>
          <w:color w:val="000000"/>
        </w:rPr>
        <w:t xml:space="preserve"> профилактики пьянства</w:t>
      </w:r>
      <w:r w:rsidR="004C26AE" w:rsidRPr="00EF01D5">
        <w:rPr>
          <w:rFonts w:ascii="Times New Roman" w:hAnsi="Times New Roman" w:cs="Times New Roman"/>
          <w:sz w:val="24"/>
          <w:szCs w:val="24"/>
        </w:rPr>
        <w:t xml:space="preserve"> </w:t>
      </w:r>
      <w:r w:rsidRPr="00EF01D5">
        <w:rPr>
          <w:rFonts w:ascii="Times New Roman" w:hAnsi="Times New Roman" w:cs="Times New Roman"/>
          <w:sz w:val="24"/>
          <w:szCs w:val="24"/>
        </w:rPr>
        <w:t>.</w:t>
      </w:r>
    </w:p>
    <w:p w:rsidR="005E505C" w:rsidRDefault="005E505C" w:rsidP="005E505C">
      <w:pPr>
        <w:tabs>
          <w:tab w:val="left" w:pos="851"/>
        </w:tabs>
        <w:spacing w:after="0" w:line="480" w:lineRule="auto"/>
        <w:jc w:val="both"/>
        <w:rPr>
          <w:rFonts w:ascii="Times New Roman" w:hAnsi="Times New Roman" w:cs="Times New Roman"/>
          <w:b/>
          <w:sz w:val="24"/>
          <w:szCs w:val="24"/>
        </w:rPr>
      </w:pPr>
      <w:r w:rsidRPr="00AF4AB0">
        <w:rPr>
          <w:rFonts w:ascii="Times New Roman" w:hAnsi="Times New Roman" w:cs="Times New Roman"/>
          <w:b/>
          <w:sz w:val="24"/>
          <w:szCs w:val="24"/>
        </w:rPr>
        <w:t>Задачи исследования:</w:t>
      </w:r>
    </w:p>
    <w:p w:rsidR="00653B00" w:rsidRDefault="00653B00" w:rsidP="00653B00">
      <w:pPr>
        <w:tabs>
          <w:tab w:val="left" w:pos="851"/>
        </w:tabs>
        <w:spacing w:after="0" w:line="480" w:lineRule="auto"/>
        <w:jc w:val="both"/>
        <w:rPr>
          <w:rFonts w:ascii="Times New Roman" w:hAnsi="Times New Roman" w:cs="Times New Roman"/>
          <w:sz w:val="24"/>
          <w:szCs w:val="24"/>
        </w:rPr>
      </w:pPr>
      <w:r w:rsidRPr="00653B00">
        <w:rPr>
          <w:rFonts w:ascii="Times New Roman" w:hAnsi="Times New Roman" w:cs="Times New Roman"/>
          <w:sz w:val="24"/>
          <w:szCs w:val="24"/>
        </w:rPr>
        <w:t>1.Изучить российское антиалкогольное законодательство</w:t>
      </w:r>
      <w:r>
        <w:rPr>
          <w:rFonts w:ascii="Times New Roman" w:hAnsi="Times New Roman" w:cs="Times New Roman"/>
          <w:sz w:val="24"/>
          <w:szCs w:val="24"/>
        </w:rPr>
        <w:t>.</w:t>
      </w:r>
    </w:p>
    <w:p w:rsidR="00653B00" w:rsidRPr="00653B00" w:rsidRDefault="00653B00" w:rsidP="00653B00">
      <w:pPr>
        <w:tabs>
          <w:tab w:val="left" w:pos="851"/>
        </w:tabs>
        <w:spacing w:after="0" w:line="480" w:lineRule="auto"/>
        <w:jc w:val="both"/>
        <w:rPr>
          <w:rStyle w:val="apple-converted-space"/>
          <w:rFonts w:ascii="Times New Roman" w:hAnsi="Times New Roman" w:cs="Times New Roman"/>
          <w:color w:val="000000"/>
          <w:sz w:val="24"/>
          <w:szCs w:val="24"/>
          <w:shd w:val="clear" w:color="auto" w:fill="FFFFFF"/>
        </w:rPr>
      </w:pPr>
      <w:r>
        <w:rPr>
          <w:rFonts w:ascii="Times New Roman" w:hAnsi="Times New Roman" w:cs="Times New Roman"/>
          <w:sz w:val="24"/>
          <w:szCs w:val="24"/>
        </w:rPr>
        <w:t>2.</w:t>
      </w:r>
      <w:r w:rsidRPr="00653B00">
        <w:rPr>
          <w:color w:val="000000"/>
          <w:sz w:val="28"/>
          <w:szCs w:val="28"/>
          <w:shd w:val="clear" w:color="auto" w:fill="FFFFFF"/>
        </w:rPr>
        <w:t xml:space="preserve"> </w:t>
      </w:r>
      <w:r>
        <w:rPr>
          <w:rFonts w:ascii="Times New Roman" w:hAnsi="Times New Roman" w:cs="Times New Roman"/>
          <w:color w:val="000000"/>
          <w:sz w:val="24"/>
          <w:szCs w:val="24"/>
          <w:shd w:val="clear" w:color="auto" w:fill="FFFFFF"/>
        </w:rPr>
        <w:t>Р</w:t>
      </w:r>
      <w:r w:rsidRPr="00653B00">
        <w:rPr>
          <w:rFonts w:ascii="Times New Roman" w:hAnsi="Times New Roman" w:cs="Times New Roman"/>
          <w:color w:val="000000"/>
          <w:sz w:val="24"/>
          <w:szCs w:val="24"/>
          <w:shd w:val="clear" w:color="auto" w:fill="FFFFFF"/>
        </w:rPr>
        <w:t xml:space="preserve">ассмотреть </w:t>
      </w:r>
      <w:r>
        <w:rPr>
          <w:rFonts w:ascii="Times New Roman" w:hAnsi="Times New Roman" w:cs="Times New Roman"/>
          <w:color w:val="000000"/>
          <w:sz w:val="24"/>
          <w:szCs w:val="24"/>
          <w:shd w:val="clear" w:color="auto" w:fill="FFFFFF"/>
        </w:rPr>
        <w:t xml:space="preserve">молодёжный алкоголизм </w:t>
      </w:r>
      <w:r w:rsidRPr="00653B00">
        <w:rPr>
          <w:rFonts w:ascii="Times New Roman" w:hAnsi="Times New Roman" w:cs="Times New Roman"/>
          <w:color w:val="000000"/>
          <w:sz w:val="24"/>
          <w:szCs w:val="24"/>
          <w:shd w:val="clear" w:color="auto" w:fill="FFFFFF"/>
        </w:rPr>
        <w:t>как социальную</w:t>
      </w:r>
      <w:r>
        <w:rPr>
          <w:rStyle w:val="apple-converted-space"/>
          <w:color w:val="000000"/>
          <w:sz w:val="28"/>
          <w:szCs w:val="28"/>
          <w:shd w:val="clear" w:color="auto" w:fill="FFFFFF"/>
        </w:rPr>
        <w:t> </w:t>
      </w:r>
      <w:r w:rsidRPr="00653B00">
        <w:rPr>
          <w:rStyle w:val="apple-converted-space"/>
          <w:rFonts w:ascii="Times New Roman" w:hAnsi="Times New Roman" w:cs="Times New Roman"/>
          <w:color w:val="000000"/>
          <w:sz w:val="24"/>
          <w:szCs w:val="24"/>
          <w:shd w:val="clear" w:color="auto" w:fill="FFFFFF"/>
        </w:rPr>
        <w:t>проблему.</w:t>
      </w:r>
    </w:p>
    <w:p w:rsidR="00653B00" w:rsidRPr="00653B00" w:rsidRDefault="00653B00" w:rsidP="00653B00">
      <w:pPr>
        <w:tabs>
          <w:tab w:val="left" w:pos="851"/>
        </w:tabs>
        <w:spacing w:after="0" w:line="480" w:lineRule="auto"/>
        <w:jc w:val="both"/>
        <w:rPr>
          <w:rFonts w:ascii="Times New Roman" w:hAnsi="Times New Roman" w:cs="Times New Roman"/>
          <w:sz w:val="24"/>
          <w:szCs w:val="24"/>
        </w:rPr>
      </w:pPr>
      <w:r>
        <w:rPr>
          <w:rStyle w:val="apple-converted-space"/>
          <w:rFonts w:ascii="Times New Roman" w:hAnsi="Times New Roman" w:cs="Times New Roman"/>
          <w:color w:val="000000"/>
          <w:sz w:val="24"/>
          <w:szCs w:val="24"/>
          <w:shd w:val="clear" w:color="auto" w:fill="FFFFFF"/>
        </w:rPr>
        <w:t>3.Сформул</w:t>
      </w:r>
      <w:r w:rsidRPr="00653B00">
        <w:rPr>
          <w:rStyle w:val="apple-converted-space"/>
          <w:rFonts w:ascii="Times New Roman" w:hAnsi="Times New Roman" w:cs="Times New Roman"/>
          <w:color w:val="000000"/>
          <w:sz w:val="24"/>
          <w:szCs w:val="24"/>
          <w:shd w:val="clear" w:color="auto" w:fill="FFFFFF"/>
        </w:rPr>
        <w:t>ировать предложения по совершенствованию антиалкогольной политики</w:t>
      </w:r>
      <w:r>
        <w:rPr>
          <w:rStyle w:val="apple-converted-space"/>
          <w:rFonts w:ascii="Times New Roman" w:hAnsi="Times New Roman" w:cs="Times New Roman"/>
          <w:color w:val="000000"/>
          <w:sz w:val="24"/>
          <w:szCs w:val="24"/>
          <w:shd w:val="clear" w:color="auto" w:fill="FFFFFF"/>
        </w:rPr>
        <w:t>.</w:t>
      </w:r>
    </w:p>
    <w:p w:rsidR="00653B00" w:rsidRDefault="00653B00" w:rsidP="005E505C">
      <w:pPr>
        <w:tabs>
          <w:tab w:val="left" w:pos="851"/>
        </w:tabs>
        <w:spacing w:after="0" w:line="480" w:lineRule="auto"/>
        <w:jc w:val="both"/>
        <w:rPr>
          <w:rFonts w:ascii="Times New Roman" w:hAnsi="Times New Roman" w:cs="Times New Roman"/>
          <w:b/>
          <w:sz w:val="24"/>
          <w:szCs w:val="24"/>
        </w:rPr>
      </w:pPr>
    </w:p>
    <w:p w:rsidR="005E505C" w:rsidRPr="00AF4AB0" w:rsidRDefault="005E505C" w:rsidP="005E505C">
      <w:pPr>
        <w:tabs>
          <w:tab w:val="left" w:pos="851"/>
        </w:tabs>
        <w:spacing w:after="0" w:line="480" w:lineRule="auto"/>
        <w:jc w:val="both"/>
        <w:rPr>
          <w:rFonts w:ascii="Times New Roman" w:hAnsi="Times New Roman" w:cs="Times New Roman"/>
          <w:sz w:val="24"/>
          <w:szCs w:val="24"/>
        </w:rPr>
      </w:pPr>
      <w:r w:rsidRPr="00AF4AB0">
        <w:rPr>
          <w:rFonts w:ascii="Times New Roman" w:hAnsi="Times New Roman" w:cs="Times New Roman"/>
          <w:b/>
          <w:sz w:val="24"/>
          <w:szCs w:val="24"/>
        </w:rPr>
        <w:t>Предмет исследования</w:t>
      </w:r>
      <w:r w:rsidR="004C26AE">
        <w:rPr>
          <w:rFonts w:ascii="Times New Roman" w:hAnsi="Times New Roman" w:cs="Times New Roman"/>
          <w:sz w:val="24"/>
          <w:szCs w:val="24"/>
        </w:rPr>
        <w:t xml:space="preserve"> - современное антиалкогольное законодательство.</w:t>
      </w:r>
    </w:p>
    <w:p w:rsidR="004C26AE" w:rsidRDefault="005E505C" w:rsidP="005E505C">
      <w:pPr>
        <w:tabs>
          <w:tab w:val="left" w:pos="851"/>
        </w:tabs>
        <w:spacing w:after="0" w:line="480" w:lineRule="auto"/>
        <w:jc w:val="both"/>
        <w:rPr>
          <w:rFonts w:ascii="Times New Roman" w:hAnsi="Times New Roman" w:cs="Times New Roman"/>
          <w:sz w:val="24"/>
          <w:szCs w:val="24"/>
        </w:rPr>
      </w:pPr>
      <w:r w:rsidRPr="00AF4AB0">
        <w:rPr>
          <w:rFonts w:ascii="Times New Roman" w:hAnsi="Times New Roman" w:cs="Times New Roman"/>
          <w:b/>
          <w:sz w:val="24"/>
          <w:szCs w:val="24"/>
        </w:rPr>
        <w:t>Объект исследования</w:t>
      </w:r>
      <w:r w:rsidRPr="00AF4AB0">
        <w:rPr>
          <w:rFonts w:ascii="Times New Roman" w:hAnsi="Times New Roman" w:cs="Times New Roman"/>
          <w:sz w:val="24"/>
          <w:szCs w:val="24"/>
        </w:rPr>
        <w:t xml:space="preserve"> - </w:t>
      </w:r>
      <w:r w:rsidR="00EF01D5">
        <w:rPr>
          <w:rFonts w:ascii="Times New Roman" w:hAnsi="Times New Roman" w:cs="Times New Roman"/>
          <w:sz w:val="24"/>
          <w:szCs w:val="24"/>
        </w:rPr>
        <w:t>федеральная антиалкогольная политика.</w:t>
      </w:r>
    </w:p>
    <w:p w:rsidR="00653B00" w:rsidRPr="00AF4AB0" w:rsidRDefault="005E505C" w:rsidP="00653B00">
      <w:pPr>
        <w:tabs>
          <w:tab w:val="left" w:pos="851"/>
        </w:tabs>
        <w:spacing w:after="0" w:line="480" w:lineRule="auto"/>
        <w:jc w:val="both"/>
        <w:rPr>
          <w:rFonts w:ascii="Times New Roman" w:hAnsi="Times New Roman" w:cs="Times New Roman"/>
          <w:sz w:val="24"/>
          <w:szCs w:val="24"/>
        </w:rPr>
      </w:pPr>
      <w:r w:rsidRPr="00AF4AB0">
        <w:rPr>
          <w:rFonts w:ascii="Times New Roman" w:hAnsi="Times New Roman" w:cs="Times New Roman"/>
          <w:b/>
          <w:sz w:val="24"/>
          <w:szCs w:val="24"/>
        </w:rPr>
        <w:t xml:space="preserve">Гипотеза - </w:t>
      </w:r>
      <w:r w:rsidR="00653B00" w:rsidRPr="00AF4AB0">
        <w:rPr>
          <w:rFonts w:ascii="Times New Roman" w:hAnsi="Times New Roman" w:cs="Times New Roman"/>
          <w:sz w:val="24"/>
          <w:szCs w:val="24"/>
        </w:rPr>
        <w:t>е</w:t>
      </w:r>
      <w:r w:rsidR="00653B00">
        <w:rPr>
          <w:rFonts w:ascii="Times New Roman" w:hAnsi="Times New Roman" w:cs="Times New Roman"/>
          <w:sz w:val="24"/>
          <w:szCs w:val="24"/>
        </w:rPr>
        <w:t>сли мы изучим государственную антиалкогольную политику</w:t>
      </w:r>
      <w:r w:rsidR="00653B00" w:rsidRPr="00AF4AB0">
        <w:rPr>
          <w:rFonts w:ascii="Times New Roman" w:hAnsi="Times New Roman" w:cs="Times New Roman"/>
          <w:sz w:val="24"/>
          <w:szCs w:val="24"/>
        </w:rPr>
        <w:t xml:space="preserve">, то сможем увидеть, </w:t>
      </w:r>
      <w:r w:rsidR="00653B00">
        <w:rPr>
          <w:rFonts w:ascii="Times New Roman" w:hAnsi="Times New Roman" w:cs="Times New Roman"/>
          <w:sz w:val="24"/>
          <w:szCs w:val="24"/>
        </w:rPr>
        <w:t>насколько законодательно защищена молодёжь по вопросу злоупотребления алкоголя и проведения антиалкогольной политики среди молодёжи и подростков.</w:t>
      </w:r>
    </w:p>
    <w:p w:rsidR="005E505C" w:rsidRDefault="005E505C" w:rsidP="00653B00">
      <w:pPr>
        <w:tabs>
          <w:tab w:val="left" w:pos="851"/>
        </w:tabs>
        <w:spacing w:after="0" w:line="480" w:lineRule="auto"/>
        <w:jc w:val="both"/>
        <w:rPr>
          <w:rFonts w:cs="Arial"/>
        </w:rPr>
      </w:pPr>
    </w:p>
    <w:p w:rsidR="005E505C" w:rsidRDefault="005E505C" w:rsidP="005E505C">
      <w:pPr>
        <w:pStyle w:val="a5"/>
        <w:spacing w:line="360" w:lineRule="auto"/>
        <w:jc w:val="both"/>
        <w:rPr>
          <w:rFonts w:cs="Arial"/>
        </w:rPr>
      </w:pPr>
    </w:p>
    <w:p w:rsidR="005E505C" w:rsidRDefault="005E505C" w:rsidP="005E505C">
      <w:pPr>
        <w:pStyle w:val="a5"/>
        <w:spacing w:line="360" w:lineRule="auto"/>
        <w:jc w:val="both"/>
        <w:rPr>
          <w:rFonts w:cs="Arial"/>
        </w:rPr>
      </w:pPr>
    </w:p>
    <w:p w:rsidR="005E505C" w:rsidRDefault="005E505C" w:rsidP="005E505C">
      <w:pPr>
        <w:pStyle w:val="a5"/>
        <w:spacing w:line="360" w:lineRule="auto"/>
        <w:jc w:val="both"/>
        <w:rPr>
          <w:rFonts w:cs="Arial"/>
        </w:rPr>
      </w:pPr>
    </w:p>
    <w:p w:rsidR="005E505C" w:rsidRDefault="005E505C" w:rsidP="005E505C">
      <w:pPr>
        <w:pStyle w:val="a5"/>
        <w:spacing w:line="360" w:lineRule="auto"/>
        <w:jc w:val="both"/>
        <w:rPr>
          <w:rFonts w:cs="Arial"/>
        </w:rPr>
      </w:pPr>
    </w:p>
    <w:p w:rsidR="005E505C" w:rsidRDefault="005E505C" w:rsidP="005E505C">
      <w:pPr>
        <w:pStyle w:val="a5"/>
        <w:spacing w:line="360" w:lineRule="auto"/>
        <w:jc w:val="both"/>
        <w:rPr>
          <w:rFonts w:cs="Arial"/>
        </w:rPr>
      </w:pPr>
    </w:p>
    <w:p w:rsidR="005E505C" w:rsidRDefault="005E505C" w:rsidP="005E505C">
      <w:pPr>
        <w:pStyle w:val="a5"/>
        <w:spacing w:line="360" w:lineRule="auto"/>
        <w:jc w:val="both"/>
        <w:rPr>
          <w:rFonts w:cs="Arial"/>
        </w:rPr>
      </w:pPr>
    </w:p>
    <w:p w:rsidR="005E505C" w:rsidRDefault="005E505C" w:rsidP="005E505C">
      <w:pPr>
        <w:pStyle w:val="a5"/>
        <w:spacing w:line="360" w:lineRule="auto"/>
        <w:jc w:val="both"/>
        <w:rPr>
          <w:rFonts w:cs="Arial"/>
        </w:rPr>
      </w:pPr>
    </w:p>
    <w:p w:rsidR="005E505C" w:rsidRDefault="005E505C" w:rsidP="005E505C">
      <w:pPr>
        <w:pStyle w:val="a5"/>
        <w:spacing w:line="360" w:lineRule="auto"/>
        <w:jc w:val="both"/>
        <w:rPr>
          <w:rFonts w:cs="Arial"/>
        </w:rPr>
      </w:pPr>
    </w:p>
    <w:p w:rsidR="005E505C" w:rsidRDefault="005E505C" w:rsidP="005E505C">
      <w:pPr>
        <w:pStyle w:val="a5"/>
        <w:spacing w:line="360" w:lineRule="auto"/>
        <w:jc w:val="both"/>
        <w:rPr>
          <w:rFonts w:cs="Arial"/>
        </w:rPr>
      </w:pPr>
    </w:p>
    <w:p w:rsidR="005E505C" w:rsidRDefault="005E505C" w:rsidP="005E505C">
      <w:pPr>
        <w:pStyle w:val="a5"/>
        <w:spacing w:line="360" w:lineRule="auto"/>
        <w:jc w:val="both"/>
        <w:rPr>
          <w:rFonts w:cs="Arial"/>
        </w:rPr>
      </w:pPr>
    </w:p>
    <w:p w:rsidR="004C26AE" w:rsidRDefault="004C26AE" w:rsidP="005E505C">
      <w:pPr>
        <w:pStyle w:val="a5"/>
        <w:spacing w:line="360" w:lineRule="auto"/>
        <w:jc w:val="both"/>
        <w:rPr>
          <w:rFonts w:cs="Arial"/>
        </w:rPr>
      </w:pPr>
    </w:p>
    <w:p w:rsidR="005E505C" w:rsidRDefault="005E505C" w:rsidP="005E505C">
      <w:pPr>
        <w:pStyle w:val="a5"/>
        <w:spacing w:line="360" w:lineRule="auto"/>
        <w:jc w:val="both"/>
        <w:rPr>
          <w:rFonts w:cs="Arial"/>
        </w:rPr>
      </w:pPr>
    </w:p>
    <w:p w:rsidR="005E505C" w:rsidRPr="002A1B82" w:rsidRDefault="005E505C" w:rsidP="005E505C">
      <w:pPr>
        <w:pStyle w:val="a5"/>
        <w:spacing w:line="360" w:lineRule="auto"/>
        <w:jc w:val="both"/>
      </w:pPr>
      <w:r w:rsidRPr="003D2777">
        <w:rPr>
          <w:rFonts w:cs="Arial"/>
        </w:rPr>
        <w:t xml:space="preserve">    </w:t>
      </w:r>
      <w:r>
        <w:rPr>
          <w:rFonts w:cs="Arial"/>
        </w:rPr>
        <w:tab/>
      </w:r>
      <w:r>
        <w:rPr>
          <w:rFonts w:cs="Arial"/>
        </w:rPr>
        <w:tab/>
      </w:r>
      <w:r w:rsidRPr="002A1B82">
        <w:t>РАЙОННАЯ  НАУЧНО - ПРАКТИЧЕСКАЯ КОНФЕРЕНЦИЯ</w:t>
      </w:r>
    </w:p>
    <w:p w:rsidR="005E505C" w:rsidRPr="002A1B82" w:rsidRDefault="005E505C" w:rsidP="005E505C">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«ШАГ В БУДУЩЕЕ»  - 2015</w:t>
      </w:r>
    </w:p>
    <w:p w:rsidR="005E505C" w:rsidRPr="002A1B82" w:rsidRDefault="005E505C" w:rsidP="005E505C">
      <w:pPr>
        <w:pStyle w:val="a3"/>
        <w:tabs>
          <w:tab w:val="left" w:pos="2910"/>
        </w:tabs>
        <w:rPr>
          <w:rFonts w:ascii="Times New Roman" w:hAnsi="Times New Roman"/>
          <w:b/>
          <w:sz w:val="24"/>
          <w:szCs w:val="24"/>
        </w:rPr>
      </w:pPr>
    </w:p>
    <w:p w:rsidR="005E505C" w:rsidRPr="002A1B82" w:rsidRDefault="005E505C" w:rsidP="005E505C">
      <w:pPr>
        <w:tabs>
          <w:tab w:val="left" w:pos="8584"/>
        </w:tabs>
        <w:jc w:val="center"/>
        <w:rPr>
          <w:rFonts w:ascii="Times New Roman" w:hAnsi="Times New Roman" w:cs="Times New Roman"/>
          <w:b/>
          <w:sz w:val="24"/>
          <w:szCs w:val="24"/>
        </w:rPr>
      </w:pPr>
    </w:p>
    <w:p w:rsidR="005E505C" w:rsidRPr="002A1B82" w:rsidRDefault="005E505C" w:rsidP="005E505C">
      <w:pPr>
        <w:tabs>
          <w:tab w:val="left" w:pos="8584"/>
        </w:tabs>
        <w:jc w:val="center"/>
        <w:rPr>
          <w:rFonts w:ascii="Times New Roman" w:hAnsi="Times New Roman" w:cs="Times New Roman"/>
          <w:b/>
          <w:sz w:val="24"/>
          <w:szCs w:val="24"/>
        </w:rPr>
      </w:pPr>
    </w:p>
    <w:p w:rsidR="005E505C" w:rsidRPr="002A1B82" w:rsidRDefault="005E505C" w:rsidP="005E505C">
      <w:pPr>
        <w:tabs>
          <w:tab w:val="left" w:pos="8584"/>
        </w:tabs>
        <w:jc w:val="center"/>
        <w:rPr>
          <w:rFonts w:ascii="Times New Roman" w:hAnsi="Times New Roman" w:cs="Times New Roman"/>
          <w:b/>
          <w:sz w:val="24"/>
          <w:szCs w:val="24"/>
        </w:rPr>
      </w:pPr>
    </w:p>
    <w:p w:rsidR="005E505C" w:rsidRPr="002A1B82" w:rsidRDefault="005E505C" w:rsidP="005E505C">
      <w:pPr>
        <w:tabs>
          <w:tab w:val="left" w:pos="8584"/>
        </w:tabs>
        <w:jc w:val="center"/>
        <w:rPr>
          <w:rFonts w:ascii="Times New Roman" w:hAnsi="Times New Roman" w:cs="Times New Roman"/>
          <w:b/>
          <w:sz w:val="24"/>
          <w:szCs w:val="24"/>
        </w:rPr>
      </w:pPr>
    </w:p>
    <w:p w:rsidR="005E505C" w:rsidRPr="002A1B82" w:rsidRDefault="005E505C" w:rsidP="005E505C">
      <w:pPr>
        <w:tabs>
          <w:tab w:val="left" w:pos="8584"/>
        </w:tabs>
        <w:jc w:val="center"/>
        <w:rPr>
          <w:rFonts w:ascii="Times New Roman" w:hAnsi="Times New Roman" w:cs="Times New Roman"/>
          <w:sz w:val="24"/>
          <w:szCs w:val="24"/>
        </w:rPr>
      </w:pPr>
    </w:p>
    <w:p w:rsidR="005E505C" w:rsidRPr="002A1B82" w:rsidRDefault="005E505C" w:rsidP="005E505C">
      <w:pPr>
        <w:tabs>
          <w:tab w:val="left" w:pos="8584"/>
        </w:tabs>
        <w:jc w:val="center"/>
        <w:rPr>
          <w:rFonts w:ascii="Times New Roman" w:hAnsi="Times New Roman" w:cs="Times New Roman"/>
          <w:sz w:val="24"/>
          <w:szCs w:val="24"/>
        </w:rPr>
      </w:pPr>
    </w:p>
    <w:p w:rsidR="005E505C" w:rsidRPr="002A1B82" w:rsidRDefault="005E505C" w:rsidP="005E505C">
      <w:pPr>
        <w:tabs>
          <w:tab w:val="left" w:pos="8584"/>
        </w:tabs>
        <w:jc w:val="center"/>
        <w:rPr>
          <w:rFonts w:ascii="Times New Roman" w:hAnsi="Times New Roman" w:cs="Times New Roman"/>
          <w:sz w:val="24"/>
          <w:szCs w:val="24"/>
        </w:rPr>
      </w:pPr>
    </w:p>
    <w:p w:rsidR="005E505C" w:rsidRPr="002A1B82" w:rsidRDefault="005E505C" w:rsidP="005E505C">
      <w:pPr>
        <w:tabs>
          <w:tab w:val="left" w:pos="8584"/>
        </w:tabs>
        <w:jc w:val="center"/>
        <w:rPr>
          <w:rFonts w:ascii="Times New Roman" w:hAnsi="Times New Roman" w:cs="Times New Roman"/>
          <w:sz w:val="24"/>
          <w:szCs w:val="24"/>
        </w:rPr>
      </w:pPr>
    </w:p>
    <w:p w:rsidR="005E505C" w:rsidRDefault="005E505C" w:rsidP="005E505C">
      <w:pPr>
        <w:tabs>
          <w:tab w:val="left" w:pos="8584"/>
        </w:tabs>
        <w:jc w:val="center"/>
        <w:rPr>
          <w:rFonts w:ascii="Times New Roman" w:hAnsi="Times New Roman" w:cs="Times New Roman"/>
          <w:sz w:val="24"/>
          <w:szCs w:val="24"/>
        </w:rPr>
      </w:pPr>
      <w:r>
        <w:rPr>
          <w:rFonts w:ascii="Times New Roman" w:hAnsi="Times New Roman" w:cs="Times New Roman"/>
          <w:sz w:val="24"/>
          <w:szCs w:val="24"/>
        </w:rPr>
        <w:t>Антиалкогольная политика и молодёжь</w:t>
      </w:r>
    </w:p>
    <w:p w:rsidR="005E505C" w:rsidRDefault="005E505C" w:rsidP="005E505C">
      <w:pPr>
        <w:tabs>
          <w:tab w:val="left" w:pos="8584"/>
        </w:tabs>
        <w:jc w:val="center"/>
        <w:rPr>
          <w:rFonts w:ascii="Times New Roman" w:hAnsi="Times New Roman" w:cs="Times New Roman"/>
          <w:sz w:val="24"/>
          <w:szCs w:val="24"/>
        </w:rPr>
      </w:pPr>
    </w:p>
    <w:p w:rsidR="005E505C" w:rsidRDefault="005E505C" w:rsidP="005E505C">
      <w:pPr>
        <w:tabs>
          <w:tab w:val="left" w:pos="8584"/>
        </w:tabs>
        <w:jc w:val="center"/>
        <w:rPr>
          <w:rFonts w:ascii="Times New Roman" w:hAnsi="Times New Roman" w:cs="Times New Roman"/>
          <w:sz w:val="24"/>
          <w:szCs w:val="24"/>
        </w:rPr>
      </w:pPr>
    </w:p>
    <w:p w:rsidR="005E505C" w:rsidRPr="002A1B82" w:rsidRDefault="005E505C" w:rsidP="005E505C">
      <w:pPr>
        <w:tabs>
          <w:tab w:val="left" w:pos="8584"/>
        </w:tabs>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2A1B82">
        <w:rPr>
          <w:rFonts w:ascii="Times New Roman" w:hAnsi="Times New Roman" w:cs="Times New Roman"/>
          <w:sz w:val="24"/>
          <w:szCs w:val="24"/>
        </w:rPr>
        <w:t>А</w:t>
      </w:r>
      <w:r>
        <w:rPr>
          <w:rFonts w:ascii="Times New Roman" w:hAnsi="Times New Roman" w:cs="Times New Roman"/>
          <w:sz w:val="24"/>
          <w:szCs w:val="24"/>
        </w:rPr>
        <w:t xml:space="preserve">втор:  </w:t>
      </w:r>
      <w:proofErr w:type="spellStart"/>
      <w:r>
        <w:rPr>
          <w:rFonts w:ascii="Times New Roman" w:hAnsi="Times New Roman" w:cs="Times New Roman"/>
          <w:sz w:val="24"/>
          <w:szCs w:val="24"/>
        </w:rPr>
        <w:t>Голенева</w:t>
      </w:r>
      <w:proofErr w:type="spellEnd"/>
      <w:r>
        <w:rPr>
          <w:rFonts w:ascii="Times New Roman" w:hAnsi="Times New Roman" w:cs="Times New Roman"/>
          <w:sz w:val="24"/>
          <w:szCs w:val="24"/>
        </w:rPr>
        <w:t xml:space="preserve"> Анна Александровна</w:t>
      </w:r>
      <w:r w:rsidRPr="002A1B82">
        <w:rPr>
          <w:rFonts w:ascii="Times New Roman" w:hAnsi="Times New Roman" w:cs="Times New Roman"/>
          <w:sz w:val="24"/>
          <w:szCs w:val="24"/>
        </w:rPr>
        <w:t xml:space="preserve"> </w:t>
      </w:r>
    </w:p>
    <w:p w:rsidR="005E505C" w:rsidRPr="002A1B82"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w:t>
      </w:r>
      <w:r>
        <w:rPr>
          <w:rFonts w:ascii="Times New Roman" w:hAnsi="Times New Roman" w:cs="Times New Roman"/>
          <w:sz w:val="24"/>
          <w:szCs w:val="24"/>
        </w:rPr>
        <w:t xml:space="preserve">                               10 «А</w:t>
      </w:r>
      <w:r w:rsidRPr="002A1B82">
        <w:rPr>
          <w:rFonts w:ascii="Times New Roman" w:hAnsi="Times New Roman" w:cs="Times New Roman"/>
          <w:sz w:val="24"/>
          <w:szCs w:val="24"/>
        </w:rPr>
        <w:t>» класс</w:t>
      </w:r>
    </w:p>
    <w:p w:rsidR="005E505C" w:rsidRPr="002A1B82"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Муниципальное автономное</w:t>
      </w:r>
    </w:p>
    <w:p w:rsidR="005E505C" w:rsidRPr="002A1B82"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общеобразовательное учреждение</w:t>
      </w:r>
    </w:p>
    <w:p w:rsidR="005E505C" w:rsidRPr="002A1B82" w:rsidRDefault="005E505C" w:rsidP="005E505C">
      <w:pPr>
        <w:spacing w:after="0" w:line="240" w:lineRule="auto"/>
        <w:jc w:val="right"/>
        <w:rPr>
          <w:rFonts w:ascii="Times New Roman" w:hAnsi="Times New Roman" w:cs="Times New Roman"/>
          <w:sz w:val="24"/>
          <w:szCs w:val="24"/>
        </w:rPr>
      </w:pPr>
      <w:proofErr w:type="spellStart"/>
      <w:r w:rsidRPr="002A1B82">
        <w:rPr>
          <w:rFonts w:ascii="Times New Roman" w:hAnsi="Times New Roman" w:cs="Times New Roman"/>
          <w:sz w:val="24"/>
          <w:szCs w:val="24"/>
        </w:rPr>
        <w:t>Заводоуковского</w:t>
      </w:r>
      <w:proofErr w:type="spellEnd"/>
      <w:r w:rsidRPr="002A1B82">
        <w:rPr>
          <w:rFonts w:ascii="Times New Roman" w:hAnsi="Times New Roman" w:cs="Times New Roman"/>
          <w:sz w:val="24"/>
          <w:szCs w:val="24"/>
        </w:rPr>
        <w:t xml:space="preserve"> городского округа</w:t>
      </w:r>
    </w:p>
    <w:p w:rsidR="005E505C" w:rsidRPr="002A1B82"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w:t>
      </w:r>
      <w:proofErr w:type="spellStart"/>
      <w:r w:rsidRPr="002A1B82">
        <w:rPr>
          <w:rFonts w:ascii="Times New Roman" w:hAnsi="Times New Roman" w:cs="Times New Roman"/>
          <w:sz w:val="24"/>
          <w:szCs w:val="24"/>
        </w:rPr>
        <w:t>Заводоуковская</w:t>
      </w:r>
      <w:proofErr w:type="spellEnd"/>
      <w:r w:rsidRPr="002A1B82">
        <w:rPr>
          <w:rFonts w:ascii="Times New Roman" w:hAnsi="Times New Roman" w:cs="Times New Roman"/>
          <w:sz w:val="24"/>
          <w:szCs w:val="24"/>
        </w:rPr>
        <w:t xml:space="preserve"> средняя </w:t>
      </w:r>
    </w:p>
    <w:p w:rsidR="005E505C" w:rsidRPr="002A1B82"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общеобразовательная школа № 1» </w:t>
      </w:r>
    </w:p>
    <w:p w:rsidR="005E505C" w:rsidRPr="00146403"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Руководитель: </w:t>
      </w:r>
      <w:proofErr w:type="spellStart"/>
      <w:r>
        <w:rPr>
          <w:rFonts w:ascii="Times New Roman" w:hAnsi="Times New Roman" w:cs="Times New Roman"/>
          <w:sz w:val="24"/>
          <w:szCs w:val="24"/>
        </w:rPr>
        <w:t>Эккардт</w:t>
      </w:r>
      <w:proofErr w:type="spellEnd"/>
      <w:r>
        <w:rPr>
          <w:rFonts w:ascii="Times New Roman" w:hAnsi="Times New Roman" w:cs="Times New Roman"/>
          <w:sz w:val="24"/>
          <w:szCs w:val="24"/>
        </w:rPr>
        <w:t xml:space="preserve"> Галина Анатольевна,</w:t>
      </w:r>
    </w:p>
    <w:p w:rsidR="005E505C" w:rsidRPr="002A1B82" w:rsidRDefault="005E505C" w:rsidP="005E505C">
      <w:pPr>
        <w:tabs>
          <w:tab w:val="left" w:pos="2663"/>
        </w:tabs>
        <w:spacing w:after="0"/>
        <w:jc w:val="right"/>
        <w:rPr>
          <w:rFonts w:ascii="Times New Roman" w:hAnsi="Times New Roman" w:cs="Times New Roman"/>
          <w:sz w:val="24"/>
          <w:szCs w:val="24"/>
        </w:rPr>
      </w:pPr>
      <w:r w:rsidRPr="002A1B82">
        <w:rPr>
          <w:rFonts w:ascii="Times New Roman" w:hAnsi="Times New Roman" w:cs="Times New Roman"/>
          <w:sz w:val="24"/>
          <w:szCs w:val="24"/>
        </w:rPr>
        <w:t xml:space="preserve">                                                                                 </w:t>
      </w:r>
      <w:r>
        <w:rPr>
          <w:rFonts w:ascii="Times New Roman" w:hAnsi="Times New Roman" w:cs="Times New Roman"/>
          <w:sz w:val="24"/>
          <w:szCs w:val="24"/>
        </w:rPr>
        <w:t xml:space="preserve">       учитель истории и обществознания </w:t>
      </w:r>
    </w:p>
    <w:p w:rsidR="005E505C" w:rsidRPr="002A1B82"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Муниципальное автономное </w:t>
      </w:r>
    </w:p>
    <w:p w:rsidR="005E505C" w:rsidRPr="002A1B82"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общеобразовательное учреждение</w:t>
      </w:r>
    </w:p>
    <w:p w:rsidR="005E505C" w:rsidRPr="002A1B82" w:rsidRDefault="005E505C" w:rsidP="005E505C">
      <w:pPr>
        <w:spacing w:after="0" w:line="240" w:lineRule="auto"/>
        <w:jc w:val="right"/>
        <w:rPr>
          <w:rFonts w:ascii="Times New Roman" w:hAnsi="Times New Roman" w:cs="Times New Roman"/>
          <w:sz w:val="24"/>
          <w:szCs w:val="24"/>
        </w:rPr>
      </w:pPr>
      <w:proofErr w:type="spellStart"/>
      <w:r w:rsidRPr="002A1B82">
        <w:rPr>
          <w:rFonts w:ascii="Times New Roman" w:hAnsi="Times New Roman" w:cs="Times New Roman"/>
          <w:sz w:val="24"/>
          <w:szCs w:val="24"/>
        </w:rPr>
        <w:t>Заводоуковского</w:t>
      </w:r>
      <w:proofErr w:type="spellEnd"/>
      <w:r w:rsidRPr="002A1B82">
        <w:rPr>
          <w:rFonts w:ascii="Times New Roman" w:hAnsi="Times New Roman" w:cs="Times New Roman"/>
          <w:sz w:val="24"/>
          <w:szCs w:val="24"/>
        </w:rPr>
        <w:t xml:space="preserve"> городского округа</w:t>
      </w:r>
    </w:p>
    <w:p w:rsidR="005E505C" w:rsidRPr="002A1B82"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w:t>
      </w:r>
      <w:proofErr w:type="spellStart"/>
      <w:r w:rsidRPr="002A1B82">
        <w:rPr>
          <w:rFonts w:ascii="Times New Roman" w:hAnsi="Times New Roman" w:cs="Times New Roman"/>
          <w:sz w:val="24"/>
          <w:szCs w:val="24"/>
        </w:rPr>
        <w:t>Заводоуковская</w:t>
      </w:r>
      <w:proofErr w:type="spellEnd"/>
      <w:r w:rsidRPr="002A1B82">
        <w:rPr>
          <w:rFonts w:ascii="Times New Roman" w:hAnsi="Times New Roman" w:cs="Times New Roman"/>
          <w:sz w:val="24"/>
          <w:szCs w:val="24"/>
        </w:rPr>
        <w:t xml:space="preserve"> средняя </w:t>
      </w:r>
    </w:p>
    <w:p w:rsidR="005E505C" w:rsidRPr="002A1B82"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общеобразовательная школа № 1»</w:t>
      </w:r>
    </w:p>
    <w:p w:rsidR="005E505C"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w:t>
      </w:r>
    </w:p>
    <w:p w:rsidR="005E505C" w:rsidRDefault="005E505C" w:rsidP="005E505C">
      <w:pPr>
        <w:spacing w:after="0" w:line="240" w:lineRule="auto"/>
        <w:jc w:val="right"/>
        <w:rPr>
          <w:rFonts w:ascii="Times New Roman" w:hAnsi="Times New Roman" w:cs="Times New Roman"/>
          <w:sz w:val="24"/>
          <w:szCs w:val="24"/>
        </w:rPr>
      </w:pPr>
      <w:r w:rsidRPr="002A1B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A1B82">
        <w:rPr>
          <w:rFonts w:ascii="Times New Roman" w:hAnsi="Times New Roman" w:cs="Times New Roman"/>
          <w:sz w:val="24"/>
          <w:szCs w:val="24"/>
        </w:rPr>
        <w:t xml:space="preserve">  </w:t>
      </w: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 ЗАВОДОУКОВСК, 2015</w:t>
      </w:r>
    </w:p>
    <w:p w:rsidR="005E505C" w:rsidRDefault="00EE38D2" w:rsidP="005E505C">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US"/>
        </w:rPr>
        <w:pict>
          <v:shapetype id="_x0000_t202" coordsize="21600,21600" o:spt="202" path="m,l,21600r21600,l21600,xe">
            <v:stroke joinstyle="miter"/>
            <v:path gradientshapeok="t" o:connecttype="rect"/>
          </v:shapetype>
          <v:shape id="_x0000_s1026" type="#_x0000_t202" style="position:absolute;margin-left:58.2pt;margin-top:-19.9pt;width:348.75pt;height:308.95pt;z-index:251658240;mso-width-relative:margin;mso-height-relative:margin">
            <v:textbox>
              <w:txbxContent>
                <w:p w:rsidR="005E505C" w:rsidRDefault="005E505C" w:rsidP="005E505C">
                  <w:pPr>
                    <w:tabs>
                      <w:tab w:val="left" w:pos="8584"/>
                    </w:tabs>
                    <w:spacing w:after="0"/>
                    <w:jc w:val="right"/>
                    <w:rPr>
                      <w:rFonts w:ascii="Times New Roman" w:hAnsi="Times New Roman" w:cs="Times New Roman"/>
                      <w:sz w:val="24"/>
                      <w:szCs w:val="24"/>
                    </w:rPr>
                  </w:pPr>
                </w:p>
                <w:p w:rsidR="005E505C" w:rsidRPr="007E7224" w:rsidRDefault="005E505C" w:rsidP="005E505C">
                  <w:pPr>
                    <w:pStyle w:val="a5"/>
                    <w:spacing w:before="0" w:beforeAutospacing="0" w:after="0" w:afterAutospacing="0" w:line="360" w:lineRule="auto"/>
                    <w:jc w:val="center"/>
                    <w:rPr>
                      <w:sz w:val="22"/>
                      <w:szCs w:val="22"/>
                    </w:rPr>
                  </w:pPr>
                  <w:r w:rsidRPr="007E7224">
                    <w:rPr>
                      <w:sz w:val="22"/>
                      <w:szCs w:val="22"/>
                    </w:rPr>
                    <w:t>РАЙОННАЯ  НАУЧНО - ПРАКТИЧЕСКАЯ КОНФЕРЕНЦИЯ</w:t>
                  </w:r>
                </w:p>
                <w:p w:rsidR="005E505C" w:rsidRPr="007E7224" w:rsidRDefault="005E505C" w:rsidP="005E505C">
                  <w:pPr>
                    <w:spacing w:after="0" w:line="360" w:lineRule="auto"/>
                    <w:ind w:firstLine="708"/>
                    <w:jc w:val="center"/>
                    <w:rPr>
                      <w:rFonts w:ascii="Times New Roman" w:hAnsi="Times New Roman" w:cs="Times New Roman"/>
                    </w:rPr>
                  </w:pPr>
                  <w:r w:rsidRPr="007E7224">
                    <w:rPr>
                      <w:rFonts w:ascii="Times New Roman" w:hAnsi="Times New Roman" w:cs="Times New Roman"/>
                    </w:rPr>
                    <w:t>«ШАГ В БУДУЩЕЕ»  - 2014</w:t>
                  </w:r>
                </w:p>
                <w:p w:rsidR="005E505C" w:rsidRPr="007E7224" w:rsidRDefault="005E505C" w:rsidP="005E505C">
                  <w:pPr>
                    <w:tabs>
                      <w:tab w:val="left" w:pos="8584"/>
                    </w:tabs>
                    <w:spacing w:after="0"/>
                    <w:rPr>
                      <w:rFonts w:ascii="Times New Roman" w:hAnsi="Times New Roman" w:cs="Times New Roman"/>
                    </w:rPr>
                  </w:pPr>
                </w:p>
                <w:p w:rsidR="005E505C" w:rsidRPr="007E7224" w:rsidRDefault="005E505C" w:rsidP="005E505C">
                  <w:pPr>
                    <w:tabs>
                      <w:tab w:val="left" w:pos="8584"/>
                    </w:tabs>
                    <w:jc w:val="center"/>
                    <w:rPr>
                      <w:rFonts w:ascii="Times New Roman" w:hAnsi="Times New Roman" w:cs="Times New Roman"/>
                    </w:rPr>
                  </w:pPr>
                  <w:r>
                    <w:rPr>
                      <w:rFonts w:ascii="Times New Roman" w:hAnsi="Times New Roman" w:cs="Times New Roman"/>
                    </w:rPr>
                    <w:t>Антиалкогольная политика и молодёжь</w:t>
                  </w:r>
                </w:p>
                <w:p w:rsidR="005E505C" w:rsidRPr="007E7224" w:rsidRDefault="005E505C" w:rsidP="005E505C">
                  <w:pPr>
                    <w:tabs>
                      <w:tab w:val="left" w:pos="8584"/>
                    </w:tabs>
                    <w:spacing w:after="0"/>
                    <w:jc w:val="right"/>
                    <w:rPr>
                      <w:rFonts w:ascii="Times New Roman" w:hAnsi="Times New Roman" w:cs="Times New Roman"/>
                    </w:rPr>
                  </w:pPr>
                  <w:r w:rsidRPr="007E7224">
                    <w:rPr>
                      <w:rFonts w:ascii="Times New Roman" w:hAnsi="Times New Roman" w:cs="Times New Roman"/>
                    </w:rPr>
                    <w:t xml:space="preserve">Автор:  </w:t>
                  </w:r>
                  <w:proofErr w:type="spellStart"/>
                  <w:r>
                    <w:rPr>
                      <w:rFonts w:ascii="Times New Roman" w:hAnsi="Times New Roman" w:cs="Times New Roman"/>
                    </w:rPr>
                    <w:t>Голенева</w:t>
                  </w:r>
                  <w:proofErr w:type="spellEnd"/>
                  <w:r>
                    <w:rPr>
                      <w:rFonts w:ascii="Times New Roman" w:hAnsi="Times New Roman" w:cs="Times New Roman"/>
                    </w:rPr>
                    <w:t xml:space="preserve"> Анна Александровна</w:t>
                  </w:r>
                </w:p>
                <w:p w:rsidR="005E505C" w:rsidRPr="007E7224" w:rsidRDefault="005E505C" w:rsidP="005E505C">
                  <w:pPr>
                    <w:spacing w:after="0" w:line="240" w:lineRule="auto"/>
                    <w:jc w:val="right"/>
                    <w:rPr>
                      <w:rFonts w:ascii="Times New Roman" w:hAnsi="Times New Roman" w:cs="Times New Roman"/>
                    </w:rPr>
                  </w:pPr>
                  <w:r>
                    <w:rPr>
                      <w:rFonts w:ascii="Times New Roman" w:hAnsi="Times New Roman" w:cs="Times New Roman"/>
                    </w:rPr>
                    <w:t>10 «А</w:t>
                  </w:r>
                  <w:r w:rsidRPr="007E7224">
                    <w:rPr>
                      <w:rFonts w:ascii="Times New Roman" w:hAnsi="Times New Roman" w:cs="Times New Roman"/>
                    </w:rPr>
                    <w:t>» класс</w:t>
                  </w:r>
                </w:p>
                <w:p w:rsidR="005E505C" w:rsidRPr="007E7224" w:rsidRDefault="005E505C" w:rsidP="005E505C">
                  <w:pPr>
                    <w:spacing w:after="0" w:line="240" w:lineRule="auto"/>
                    <w:jc w:val="right"/>
                    <w:rPr>
                      <w:rFonts w:ascii="Times New Roman" w:hAnsi="Times New Roman" w:cs="Times New Roman"/>
                    </w:rPr>
                  </w:pPr>
                  <w:r w:rsidRPr="007E7224">
                    <w:rPr>
                      <w:rFonts w:ascii="Times New Roman" w:hAnsi="Times New Roman" w:cs="Times New Roman"/>
                    </w:rPr>
                    <w:t>Муниципальное автономное</w:t>
                  </w:r>
                </w:p>
                <w:p w:rsidR="005E505C" w:rsidRPr="007E7224" w:rsidRDefault="005E505C" w:rsidP="005E505C">
                  <w:pPr>
                    <w:spacing w:after="0" w:line="240" w:lineRule="auto"/>
                    <w:jc w:val="right"/>
                    <w:rPr>
                      <w:rFonts w:ascii="Times New Roman" w:hAnsi="Times New Roman" w:cs="Times New Roman"/>
                    </w:rPr>
                  </w:pPr>
                  <w:r w:rsidRPr="007E7224">
                    <w:rPr>
                      <w:rFonts w:ascii="Times New Roman" w:hAnsi="Times New Roman" w:cs="Times New Roman"/>
                    </w:rPr>
                    <w:t>общеобразовательное учреждение</w:t>
                  </w:r>
                </w:p>
                <w:p w:rsidR="005E505C" w:rsidRPr="007E7224" w:rsidRDefault="005E505C" w:rsidP="005E505C">
                  <w:pPr>
                    <w:spacing w:after="0" w:line="240" w:lineRule="auto"/>
                    <w:jc w:val="right"/>
                    <w:rPr>
                      <w:rFonts w:ascii="Times New Roman" w:hAnsi="Times New Roman" w:cs="Times New Roman"/>
                    </w:rPr>
                  </w:pPr>
                  <w:proofErr w:type="spellStart"/>
                  <w:r w:rsidRPr="007E7224">
                    <w:rPr>
                      <w:rFonts w:ascii="Times New Roman" w:hAnsi="Times New Roman" w:cs="Times New Roman"/>
                    </w:rPr>
                    <w:t>Заводоуковского</w:t>
                  </w:r>
                  <w:proofErr w:type="spellEnd"/>
                  <w:r w:rsidRPr="007E7224">
                    <w:rPr>
                      <w:rFonts w:ascii="Times New Roman" w:hAnsi="Times New Roman" w:cs="Times New Roman"/>
                    </w:rPr>
                    <w:t xml:space="preserve"> городского округа</w:t>
                  </w:r>
                </w:p>
                <w:p w:rsidR="005E505C" w:rsidRPr="007E7224" w:rsidRDefault="005E505C" w:rsidP="005E505C">
                  <w:pPr>
                    <w:spacing w:after="0" w:line="240" w:lineRule="auto"/>
                    <w:jc w:val="right"/>
                    <w:rPr>
                      <w:rFonts w:ascii="Times New Roman" w:hAnsi="Times New Roman" w:cs="Times New Roman"/>
                    </w:rPr>
                  </w:pPr>
                  <w:r w:rsidRPr="007E7224">
                    <w:rPr>
                      <w:rFonts w:ascii="Times New Roman" w:hAnsi="Times New Roman" w:cs="Times New Roman"/>
                    </w:rPr>
                    <w:t>«</w:t>
                  </w:r>
                  <w:proofErr w:type="spellStart"/>
                  <w:r w:rsidRPr="007E7224">
                    <w:rPr>
                      <w:rFonts w:ascii="Times New Roman" w:hAnsi="Times New Roman" w:cs="Times New Roman"/>
                    </w:rPr>
                    <w:t>Заводоуковская</w:t>
                  </w:r>
                  <w:proofErr w:type="spellEnd"/>
                  <w:r w:rsidRPr="007E7224">
                    <w:rPr>
                      <w:rFonts w:ascii="Times New Roman" w:hAnsi="Times New Roman" w:cs="Times New Roman"/>
                    </w:rPr>
                    <w:t xml:space="preserve"> средняя</w:t>
                  </w:r>
                </w:p>
                <w:p w:rsidR="005E505C" w:rsidRPr="007E7224" w:rsidRDefault="005E505C" w:rsidP="005E505C">
                  <w:pPr>
                    <w:spacing w:after="0" w:line="240" w:lineRule="auto"/>
                    <w:jc w:val="right"/>
                    <w:rPr>
                      <w:rFonts w:ascii="Times New Roman" w:hAnsi="Times New Roman" w:cs="Times New Roman"/>
                    </w:rPr>
                  </w:pPr>
                  <w:r w:rsidRPr="007E7224">
                    <w:rPr>
                      <w:rFonts w:ascii="Times New Roman" w:hAnsi="Times New Roman" w:cs="Times New Roman"/>
                    </w:rPr>
                    <w:t>общеобразовательная школа № 1»</w:t>
                  </w:r>
                </w:p>
                <w:p w:rsidR="005E505C" w:rsidRPr="007E7224" w:rsidRDefault="005E505C" w:rsidP="005E505C">
                  <w:pPr>
                    <w:spacing w:after="0" w:line="240" w:lineRule="auto"/>
                    <w:jc w:val="right"/>
                    <w:rPr>
                      <w:rFonts w:ascii="Times New Roman" w:hAnsi="Times New Roman" w:cs="Times New Roman"/>
                    </w:rPr>
                  </w:pPr>
                  <w:r w:rsidRPr="007E7224">
                    <w:rPr>
                      <w:rFonts w:ascii="Times New Roman" w:hAnsi="Times New Roman" w:cs="Times New Roman"/>
                    </w:rPr>
                    <w:t xml:space="preserve">Руководитель: </w:t>
                  </w:r>
                  <w:proofErr w:type="spellStart"/>
                  <w:r>
                    <w:rPr>
                      <w:rFonts w:ascii="Times New Roman" w:hAnsi="Times New Roman" w:cs="Times New Roman"/>
                    </w:rPr>
                    <w:t>Эккардт</w:t>
                  </w:r>
                  <w:proofErr w:type="spellEnd"/>
                  <w:r>
                    <w:rPr>
                      <w:rFonts w:ascii="Times New Roman" w:hAnsi="Times New Roman" w:cs="Times New Roman"/>
                    </w:rPr>
                    <w:t xml:space="preserve"> Галина Анатольевна</w:t>
                  </w:r>
                  <w:r w:rsidRPr="007E7224">
                    <w:rPr>
                      <w:rFonts w:ascii="Times New Roman" w:hAnsi="Times New Roman" w:cs="Times New Roman"/>
                    </w:rPr>
                    <w:t>,</w:t>
                  </w:r>
                </w:p>
                <w:p w:rsidR="005E505C" w:rsidRPr="007E7224" w:rsidRDefault="005E505C" w:rsidP="005E505C">
                  <w:pPr>
                    <w:tabs>
                      <w:tab w:val="left" w:pos="2663"/>
                    </w:tabs>
                    <w:spacing w:after="0"/>
                    <w:jc w:val="right"/>
                    <w:rPr>
                      <w:rFonts w:ascii="Times New Roman" w:hAnsi="Times New Roman" w:cs="Times New Roman"/>
                    </w:rPr>
                  </w:pPr>
                  <w:r>
                    <w:rPr>
                      <w:rFonts w:ascii="Times New Roman" w:hAnsi="Times New Roman" w:cs="Times New Roman"/>
                    </w:rPr>
                    <w:t>учитель истории и обществознания</w:t>
                  </w:r>
                </w:p>
                <w:p w:rsidR="005E505C" w:rsidRPr="007E7224" w:rsidRDefault="005E505C" w:rsidP="005E505C">
                  <w:pPr>
                    <w:spacing w:after="0" w:line="240" w:lineRule="auto"/>
                    <w:jc w:val="right"/>
                    <w:rPr>
                      <w:rFonts w:ascii="Times New Roman" w:hAnsi="Times New Roman" w:cs="Times New Roman"/>
                    </w:rPr>
                  </w:pPr>
                  <w:r w:rsidRPr="007E7224">
                    <w:rPr>
                      <w:rFonts w:ascii="Times New Roman" w:hAnsi="Times New Roman" w:cs="Times New Roman"/>
                    </w:rPr>
                    <w:t>Муниципальное автономное</w:t>
                  </w:r>
                </w:p>
                <w:p w:rsidR="005E505C" w:rsidRPr="007E7224" w:rsidRDefault="005E505C" w:rsidP="005E505C">
                  <w:pPr>
                    <w:spacing w:after="0" w:line="240" w:lineRule="auto"/>
                    <w:jc w:val="right"/>
                    <w:rPr>
                      <w:rFonts w:ascii="Times New Roman" w:hAnsi="Times New Roman" w:cs="Times New Roman"/>
                    </w:rPr>
                  </w:pPr>
                  <w:r w:rsidRPr="007E7224">
                    <w:rPr>
                      <w:rFonts w:ascii="Times New Roman" w:hAnsi="Times New Roman" w:cs="Times New Roman"/>
                    </w:rPr>
                    <w:t>общеобразовательное учреждение</w:t>
                  </w:r>
                </w:p>
                <w:p w:rsidR="005E505C" w:rsidRPr="007E7224" w:rsidRDefault="005E505C" w:rsidP="005E505C">
                  <w:pPr>
                    <w:spacing w:after="0" w:line="240" w:lineRule="auto"/>
                    <w:jc w:val="right"/>
                    <w:rPr>
                      <w:rFonts w:ascii="Times New Roman" w:hAnsi="Times New Roman" w:cs="Times New Roman"/>
                    </w:rPr>
                  </w:pPr>
                  <w:proofErr w:type="spellStart"/>
                  <w:r w:rsidRPr="007E7224">
                    <w:rPr>
                      <w:rFonts w:ascii="Times New Roman" w:hAnsi="Times New Roman" w:cs="Times New Roman"/>
                    </w:rPr>
                    <w:t>Заводоуковского</w:t>
                  </w:r>
                  <w:proofErr w:type="spellEnd"/>
                  <w:r w:rsidRPr="007E7224">
                    <w:rPr>
                      <w:rFonts w:ascii="Times New Roman" w:hAnsi="Times New Roman" w:cs="Times New Roman"/>
                    </w:rPr>
                    <w:t xml:space="preserve"> городского округа</w:t>
                  </w:r>
                </w:p>
                <w:p w:rsidR="005E505C" w:rsidRPr="007E7224" w:rsidRDefault="005E505C" w:rsidP="005E505C">
                  <w:pPr>
                    <w:spacing w:after="0" w:line="240" w:lineRule="auto"/>
                    <w:jc w:val="right"/>
                    <w:rPr>
                      <w:rFonts w:ascii="Times New Roman" w:hAnsi="Times New Roman" w:cs="Times New Roman"/>
                    </w:rPr>
                  </w:pPr>
                  <w:r w:rsidRPr="007E7224">
                    <w:rPr>
                      <w:rFonts w:ascii="Times New Roman" w:hAnsi="Times New Roman" w:cs="Times New Roman"/>
                    </w:rPr>
                    <w:t>«</w:t>
                  </w:r>
                  <w:proofErr w:type="spellStart"/>
                  <w:r w:rsidRPr="007E7224">
                    <w:rPr>
                      <w:rFonts w:ascii="Times New Roman" w:hAnsi="Times New Roman" w:cs="Times New Roman"/>
                    </w:rPr>
                    <w:t>Заводоуковская</w:t>
                  </w:r>
                  <w:proofErr w:type="spellEnd"/>
                  <w:r w:rsidRPr="007E7224">
                    <w:rPr>
                      <w:rFonts w:ascii="Times New Roman" w:hAnsi="Times New Roman" w:cs="Times New Roman"/>
                    </w:rPr>
                    <w:t xml:space="preserve"> средняя</w:t>
                  </w:r>
                </w:p>
                <w:p w:rsidR="005E505C" w:rsidRPr="007E7224" w:rsidRDefault="005E505C" w:rsidP="005E505C">
                  <w:pPr>
                    <w:spacing w:after="0" w:line="240" w:lineRule="auto"/>
                    <w:jc w:val="right"/>
                    <w:rPr>
                      <w:rFonts w:ascii="Times New Roman" w:hAnsi="Times New Roman" w:cs="Times New Roman"/>
                    </w:rPr>
                  </w:pPr>
                  <w:r w:rsidRPr="007E7224">
                    <w:rPr>
                      <w:rFonts w:ascii="Times New Roman" w:hAnsi="Times New Roman" w:cs="Times New Roman"/>
                    </w:rPr>
                    <w:t>общеобразовательная школа № 1»</w:t>
                  </w:r>
                </w:p>
                <w:p w:rsidR="005E505C" w:rsidRPr="007E7224" w:rsidRDefault="005E505C" w:rsidP="005E505C">
                  <w:pPr>
                    <w:spacing w:after="0" w:line="240" w:lineRule="auto"/>
                    <w:jc w:val="right"/>
                    <w:rPr>
                      <w:rFonts w:ascii="Times New Roman" w:hAnsi="Times New Roman" w:cs="Times New Roman"/>
                    </w:rPr>
                  </w:pPr>
                  <w:r w:rsidRPr="007E7224">
                    <w:rPr>
                      <w:rFonts w:ascii="Times New Roman" w:hAnsi="Times New Roman" w:cs="Times New Roman"/>
                    </w:rPr>
                    <w:t xml:space="preserve">     </w:t>
                  </w:r>
                </w:p>
                <w:p w:rsidR="005E505C" w:rsidRPr="007E7224" w:rsidRDefault="005E505C" w:rsidP="005E505C">
                  <w:pPr>
                    <w:spacing w:after="0" w:line="240" w:lineRule="auto"/>
                    <w:jc w:val="center"/>
                    <w:rPr>
                      <w:rFonts w:ascii="Times New Roman" w:hAnsi="Times New Roman" w:cs="Times New Roman"/>
                    </w:rPr>
                  </w:pPr>
                  <w:r>
                    <w:rPr>
                      <w:rFonts w:ascii="Times New Roman" w:hAnsi="Times New Roman" w:cs="Times New Roman"/>
                    </w:rPr>
                    <w:t>г. ЗАВОДОУКОВСК, 2015</w:t>
                  </w:r>
                </w:p>
              </w:txbxContent>
            </v:textbox>
          </v:shape>
        </w:pict>
      </w: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FB0049" w:rsidRDefault="00FB0049" w:rsidP="005E505C">
      <w:pPr>
        <w:spacing w:after="0" w:line="240" w:lineRule="auto"/>
        <w:rPr>
          <w:rFonts w:ascii="Times New Roman" w:hAnsi="Times New Roman" w:cs="Times New Roman"/>
          <w:sz w:val="24"/>
          <w:szCs w:val="24"/>
        </w:rPr>
      </w:pPr>
    </w:p>
    <w:p w:rsidR="00FB0049" w:rsidRDefault="00FB0049" w:rsidP="005E505C">
      <w:pPr>
        <w:spacing w:after="0" w:line="240" w:lineRule="auto"/>
        <w:rPr>
          <w:rFonts w:ascii="Times New Roman" w:hAnsi="Times New Roman" w:cs="Times New Roman"/>
          <w:sz w:val="24"/>
          <w:szCs w:val="24"/>
        </w:rPr>
      </w:pPr>
    </w:p>
    <w:p w:rsidR="00FB0049" w:rsidRDefault="00FB0049" w:rsidP="005E505C">
      <w:pPr>
        <w:spacing w:after="0" w:line="240" w:lineRule="auto"/>
        <w:rPr>
          <w:rFonts w:ascii="Times New Roman" w:hAnsi="Times New Roman" w:cs="Times New Roman"/>
          <w:sz w:val="24"/>
          <w:szCs w:val="24"/>
        </w:rPr>
      </w:pPr>
    </w:p>
    <w:p w:rsidR="00FB0049" w:rsidRDefault="00FB0049" w:rsidP="005E505C">
      <w:pPr>
        <w:spacing w:after="0" w:line="240" w:lineRule="auto"/>
        <w:rPr>
          <w:rFonts w:ascii="Times New Roman" w:hAnsi="Times New Roman" w:cs="Times New Roman"/>
          <w:sz w:val="24"/>
          <w:szCs w:val="24"/>
        </w:rPr>
      </w:pPr>
    </w:p>
    <w:p w:rsidR="00FB0049" w:rsidRDefault="00FB0049"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5E505C">
      <w:pPr>
        <w:spacing w:after="0" w:line="240" w:lineRule="auto"/>
        <w:rPr>
          <w:rFonts w:ascii="Times New Roman" w:hAnsi="Times New Roman" w:cs="Times New Roman"/>
          <w:sz w:val="24"/>
          <w:szCs w:val="24"/>
        </w:rPr>
      </w:pPr>
    </w:p>
    <w:p w:rsidR="005E505C" w:rsidRDefault="005E505C" w:rsidP="00286E53">
      <w:pPr>
        <w:jc w:val="center"/>
        <w:rPr>
          <w:rFonts w:ascii="Times New Roman" w:hAnsi="Times New Roman" w:cs="Times New Roman"/>
          <w:sz w:val="24"/>
          <w:szCs w:val="24"/>
        </w:rPr>
      </w:pPr>
      <w:r>
        <w:rPr>
          <w:rFonts w:ascii="Times New Roman" w:hAnsi="Times New Roman" w:cs="Times New Roman"/>
          <w:sz w:val="24"/>
          <w:szCs w:val="24"/>
        </w:rPr>
        <w:lastRenderedPageBreak/>
        <w:t>«</w:t>
      </w:r>
      <w:r w:rsidR="00286E53">
        <w:rPr>
          <w:rFonts w:ascii="Times New Roman" w:hAnsi="Times New Roman" w:cs="Times New Roman"/>
          <w:sz w:val="24"/>
          <w:szCs w:val="24"/>
        </w:rPr>
        <w:t>Антиалкогольная политика и молодёжь</w:t>
      </w:r>
      <w:r w:rsidRPr="00ED4464">
        <w:rPr>
          <w:rFonts w:ascii="Times New Roman" w:hAnsi="Times New Roman" w:cs="Times New Roman"/>
          <w:sz w:val="24"/>
          <w:szCs w:val="24"/>
        </w:rPr>
        <w:t>»</w:t>
      </w:r>
    </w:p>
    <w:p w:rsidR="005E505C" w:rsidRDefault="005E505C" w:rsidP="005E505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00286E53">
        <w:rPr>
          <w:rFonts w:ascii="Times New Roman" w:hAnsi="Times New Roman" w:cs="Times New Roman"/>
          <w:sz w:val="24"/>
          <w:szCs w:val="24"/>
        </w:rPr>
        <w:t>Голенева</w:t>
      </w:r>
      <w:proofErr w:type="spellEnd"/>
      <w:r w:rsidR="00286E53">
        <w:rPr>
          <w:rFonts w:ascii="Times New Roman" w:hAnsi="Times New Roman" w:cs="Times New Roman"/>
          <w:sz w:val="24"/>
          <w:szCs w:val="24"/>
        </w:rPr>
        <w:t xml:space="preserve"> Анна Александровна</w:t>
      </w:r>
    </w:p>
    <w:p w:rsidR="005E505C" w:rsidRPr="00ED4464" w:rsidRDefault="005E505C" w:rsidP="005E505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D4464">
        <w:rPr>
          <w:rFonts w:ascii="Times New Roman" w:hAnsi="Times New Roman" w:cs="Times New Roman"/>
          <w:sz w:val="24"/>
          <w:szCs w:val="24"/>
        </w:rPr>
        <w:t>Россия, Тюменской область, город Заводоуковск.</w:t>
      </w:r>
    </w:p>
    <w:p w:rsidR="005E505C" w:rsidRPr="00ED4464" w:rsidRDefault="005E505C" w:rsidP="005E505C">
      <w:pPr>
        <w:spacing w:after="0" w:line="360" w:lineRule="auto"/>
        <w:jc w:val="center"/>
        <w:rPr>
          <w:rFonts w:ascii="Times New Roman" w:hAnsi="Times New Roman" w:cs="Times New Roman"/>
          <w:sz w:val="24"/>
          <w:szCs w:val="24"/>
        </w:rPr>
      </w:pPr>
      <w:r w:rsidRPr="00ED4464">
        <w:rPr>
          <w:rFonts w:ascii="Times New Roman" w:hAnsi="Times New Roman" w:cs="Times New Roman"/>
          <w:sz w:val="24"/>
          <w:szCs w:val="24"/>
        </w:rPr>
        <w:t>Муниципальное автономное общеобразовательное учреждение</w:t>
      </w:r>
    </w:p>
    <w:p w:rsidR="005E505C" w:rsidRPr="00ED4464" w:rsidRDefault="005E505C" w:rsidP="005E505C">
      <w:pPr>
        <w:spacing w:after="0" w:line="360" w:lineRule="auto"/>
        <w:jc w:val="center"/>
        <w:rPr>
          <w:rFonts w:ascii="Times New Roman" w:hAnsi="Times New Roman" w:cs="Times New Roman"/>
          <w:sz w:val="24"/>
          <w:szCs w:val="24"/>
        </w:rPr>
      </w:pPr>
      <w:proofErr w:type="spellStart"/>
      <w:r w:rsidRPr="00ED4464">
        <w:rPr>
          <w:rFonts w:ascii="Times New Roman" w:hAnsi="Times New Roman" w:cs="Times New Roman"/>
          <w:sz w:val="24"/>
          <w:szCs w:val="24"/>
        </w:rPr>
        <w:t>Заводоуковского</w:t>
      </w:r>
      <w:proofErr w:type="spellEnd"/>
      <w:r w:rsidRPr="00ED4464">
        <w:rPr>
          <w:rFonts w:ascii="Times New Roman" w:hAnsi="Times New Roman" w:cs="Times New Roman"/>
          <w:sz w:val="24"/>
          <w:szCs w:val="24"/>
        </w:rPr>
        <w:t xml:space="preserve"> городского округа</w:t>
      </w:r>
    </w:p>
    <w:p w:rsidR="005E505C" w:rsidRPr="00ED4464" w:rsidRDefault="005E505C" w:rsidP="005E505C">
      <w:pPr>
        <w:spacing w:after="0" w:line="360" w:lineRule="auto"/>
        <w:jc w:val="center"/>
        <w:rPr>
          <w:rFonts w:ascii="Times New Roman" w:hAnsi="Times New Roman" w:cs="Times New Roman"/>
          <w:sz w:val="24"/>
          <w:szCs w:val="24"/>
        </w:rPr>
      </w:pPr>
      <w:r w:rsidRPr="00ED4464">
        <w:rPr>
          <w:rFonts w:ascii="Times New Roman" w:hAnsi="Times New Roman" w:cs="Times New Roman"/>
          <w:sz w:val="24"/>
          <w:szCs w:val="24"/>
        </w:rPr>
        <w:t>«</w:t>
      </w:r>
      <w:proofErr w:type="spellStart"/>
      <w:r w:rsidRPr="00ED4464">
        <w:rPr>
          <w:rFonts w:ascii="Times New Roman" w:hAnsi="Times New Roman" w:cs="Times New Roman"/>
          <w:sz w:val="24"/>
          <w:szCs w:val="24"/>
        </w:rPr>
        <w:t>Заводоуковская</w:t>
      </w:r>
      <w:proofErr w:type="spellEnd"/>
      <w:r w:rsidRPr="00ED4464">
        <w:rPr>
          <w:rFonts w:ascii="Times New Roman" w:hAnsi="Times New Roman" w:cs="Times New Roman"/>
          <w:sz w:val="24"/>
          <w:szCs w:val="24"/>
        </w:rPr>
        <w:t xml:space="preserve"> средняя общеобразовательная школа № 1»</w:t>
      </w:r>
    </w:p>
    <w:p w:rsidR="005E505C" w:rsidRPr="00ED4464" w:rsidRDefault="005E505C" w:rsidP="005E505C">
      <w:pPr>
        <w:spacing w:after="0" w:line="360" w:lineRule="auto"/>
        <w:jc w:val="center"/>
        <w:rPr>
          <w:rFonts w:ascii="Times New Roman" w:hAnsi="Times New Roman" w:cs="Times New Roman"/>
          <w:sz w:val="24"/>
          <w:szCs w:val="24"/>
        </w:rPr>
      </w:pPr>
      <w:r w:rsidRPr="00ED4464">
        <w:rPr>
          <w:rFonts w:ascii="Times New Roman" w:hAnsi="Times New Roman" w:cs="Times New Roman"/>
          <w:sz w:val="24"/>
          <w:szCs w:val="24"/>
        </w:rPr>
        <w:t>(МАОУ «СОШ № 1»)</w:t>
      </w:r>
    </w:p>
    <w:p w:rsidR="005E505C" w:rsidRDefault="00286E53" w:rsidP="005E505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 «А</w:t>
      </w:r>
      <w:r w:rsidR="005E505C" w:rsidRPr="00ED4464">
        <w:rPr>
          <w:rFonts w:ascii="Times New Roman" w:hAnsi="Times New Roman" w:cs="Times New Roman"/>
          <w:sz w:val="24"/>
          <w:szCs w:val="24"/>
        </w:rPr>
        <w:t>» класс</w:t>
      </w:r>
    </w:p>
    <w:p w:rsidR="005E505C" w:rsidRDefault="005E505C" w:rsidP="005E505C">
      <w:pPr>
        <w:jc w:val="center"/>
        <w:rPr>
          <w:rFonts w:ascii="Times New Roman" w:hAnsi="Times New Roman" w:cs="Times New Roman"/>
          <w:sz w:val="24"/>
          <w:szCs w:val="24"/>
        </w:rPr>
      </w:pPr>
    </w:p>
    <w:p w:rsidR="005E505C" w:rsidRDefault="005E505C" w:rsidP="005E505C">
      <w:pPr>
        <w:jc w:val="center"/>
        <w:rPr>
          <w:rFonts w:ascii="Times New Roman" w:hAnsi="Times New Roman" w:cs="Times New Roman"/>
          <w:sz w:val="24"/>
          <w:szCs w:val="24"/>
        </w:rPr>
      </w:pPr>
      <w:r>
        <w:rPr>
          <w:rFonts w:ascii="Times New Roman" w:hAnsi="Times New Roman" w:cs="Times New Roman"/>
          <w:sz w:val="24"/>
          <w:szCs w:val="24"/>
        </w:rPr>
        <w:t>План исследований</w:t>
      </w:r>
    </w:p>
    <w:p w:rsidR="005E505C" w:rsidRDefault="005E505C" w:rsidP="005E505C">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1этап – подготовительный этап, состоящий из постановки проблемы,  направлений деятельности и сбора информации.</w:t>
      </w:r>
    </w:p>
    <w:p w:rsidR="005E505C" w:rsidRDefault="005E505C" w:rsidP="005E505C">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 этап – организационный. Включает в себя поиск активных участников проекта.</w:t>
      </w:r>
    </w:p>
    <w:p w:rsidR="005E505C" w:rsidRDefault="005E505C" w:rsidP="005E505C">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3-этап – информационно-аналитический. Проводится поиск материалов, анкетирование участн</w:t>
      </w:r>
      <w:r w:rsidR="00286E53">
        <w:rPr>
          <w:rFonts w:ascii="Times New Roman" w:hAnsi="Times New Roman" w:cs="Times New Roman"/>
          <w:sz w:val="24"/>
          <w:szCs w:val="24"/>
        </w:rPr>
        <w:t>иков,</w:t>
      </w:r>
      <w:r>
        <w:rPr>
          <w:rFonts w:ascii="Times New Roman" w:hAnsi="Times New Roman" w:cs="Times New Roman"/>
          <w:sz w:val="24"/>
          <w:szCs w:val="24"/>
        </w:rPr>
        <w:t xml:space="preserve"> формирование четкой картины предстоящей работы, направлений деятельности, выработки методов реализации проекта.</w:t>
      </w:r>
    </w:p>
    <w:p w:rsidR="005E505C" w:rsidRDefault="005E505C" w:rsidP="005E505C">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4 этап – прогностический. Вырабатываются предполагаемые результаты, структурируется сам проект и разрабатываются методологическое и  методическое обеспечение.</w:t>
      </w:r>
    </w:p>
    <w:p w:rsidR="005E505C" w:rsidRDefault="005E505C" w:rsidP="005E505C">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5 этап – этап реализации.</w:t>
      </w:r>
    </w:p>
    <w:p w:rsidR="005E505C" w:rsidRPr="00AF4AB0" w:rsidRDefault="005E505C" w:rsidP="005E505C">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6 этап – заключительный. Подводятся итоги проведенной работы. К созданному проекту добавляются презентация</w:t>
      </w:r>
      <w:r w:rsidR="006E2878">
        <w:rPr>
          <w:rFonts w:ascii="Times New Roman" w:hAnsi="Times New Roman" w:cs="Times New Roman"/>
          <w:sz w:val="24"/>
          <w:szCs w:val="24"/>
        </w:rPr>
        <w:t>.</w:t>
      </w:r>
    </w:p>
    <w:p w:rsidR="005E505C" w:rsidRPr="00853F04" w:rsidRDefault="005E505C" w:rsidP="005E505C">
      <w:pPr>
        <w:rPr>
          <w:rFonts w:ascii="Times New Roman" w:hAnsi="Times New Roman" w:cs="Times New Roman"/>
          <w:b/>
          <w:sz w:val="24"/>
          <w:szCs w:val="24"/>
        </w:rPr>
      </w:pPr>
      <w:r w:rsidRPr="00853F04">
        <w:rPr>
          <w:rFonts w:ascii="Times New Roman" w:hAnsi="Times New Roman" w:cs="Times New Roman"/>
          <w:b/>
          <w:sz w:val="24"/>
          <w:szCs w:val="24"/>
        </w:rPr>
        <w:t>Источники исследования:</w:t>
      </w:r>
    </w:p>
    <w:p w:rsidR="005E505C" w:rsidRPr="00AF4AB0" w:rsidRDefault="00286E53" w:rsidP="005E505C">
      <w:pPr>
        <w:tabs>
          <w:tab w:val="left" w:pos="851"/>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нормативно - правовые акты</w:t>
      </w:r>
      <w:r w:rsidR="005E505C" w:rsidRPr="00AF4AB0">
        <w:rPr>
          <w:rFonts w:ascii="Times New Roman" w:hAnsi="Times New Roman" w:cs="Times New Roman"/>
          <w:sz w:val="24"/>
          <w:szCs w:val="24"/>
        </w:rPr>
        <w:t>;</w:t>
      </w:r>
    </w:p>
    <w:p w:rsidR="005E505C" w:rsidRPr="00AF4AB0" w:rsidRDefault="005E505C" w:rsidP="005E505C">
      <w:pPr>
        <w:tabs>
          <w:tab w:val="left" w:pos="851"/>
        </w:tabs>
        <w:spacing w:after="0" w:line="480" w:lineRule="auto"/>
        <w:ind w:firstLine="709"/>
        <w:jc w:val="both"/>
        <w:rPr>
          <w:rFonts w:ascii="Times New Roman" w:hAnsi="Times New Roman" w:cs="Times New Roman"/>
          <w:sz w:val="24"/>
          <w:szCs w:val="24"/>
        </w:rPr>
      </w:pPr>
      <w:r w:rsidRPr="00AF4AB0">
        <w:rPr>
          <w:rFonts w:ascii="Times New Roman" w:hAnsi="Times New Roman" w:cs="Times New Roman"/>
          <w:sz w:val="24"/>
          <w:szCs w:val="24"/>
        </w:rPr>
        <w:t>- интернет;</w:t>
      </w:r>
    </w:p>
    <w:p w:rsidR="005E505C" w:rsidRPr="00AF4AB0" w:rsidRDefault="005E505C" w:rsidP="005E505C">
      <w:pPr>
        <w:tabs>
          <w:tab w:val="left" w:pos="851"/>
        </w:tabs>
        <w:spacing w:after="0" w:line="480" w:lineRule="auto"/>
        <w:ind w:firstLine="709"/>
        <w:jc w:val="both"/>
        <w:rPr>
          <w:rFonts w:ascii="Times New Roman" w:hAnsi="Times New Roman" w:cs="Times New Roman"/>
          <w:sz w:val="24"/>
          <w:szCs w:val="24"/>
        </w:rPr>
      </w:pPr>
      <w:r w:rsidRPr="00AF4AB0">
        <w:rPr>
          <w:rFonts w:ascii="Times New Roman" w:hAnsi="Times New Roman" w:cs="Times New Roman"/>
          <w:sz w:val="24"/>
          <w:szCs w:val="24"/>
        </w:rPr>
        <w:t>- личные наблюдения;</w:t>
      </w:r>
    </w:p>
    <w:p w:rsidR="005E505C" w:rsidRPr="00E3367D" w:rsidRDefault="005E505C" w:rsidP="005E505C">
      <w:pPr>
        <w:tabs>
          <w:tab w:val="left" w:pos="851"/>
        </w:tabs>
        <w:spacing w:after="0" w:line="480" w:lineRule="auto"/>
        <w:jc w:val="both"/>
        <w:rPr>
          <w:rFonts w:ascii="Times New Roman" w:hAnsi="Times New Roman" w:cs="Times New Roman"/>
          <w:b/>
          <w:color w:val="000000" w:themeColor="text1"/>
          <w:sz w:val="24"/>
          <w:szCs w:val="24"/>
        </w:rPr>
      </w:pPr>
      <w:r w:rsidRPr="00E3367D">
        <w:rPr>
          <w:rFonts w:ascii="Times New Roman" w:hAnsi="Times New Roman" w:cs="Times New Roman"/>
          <w:b/>
          <w:color w:val="000000" w:themeColor="text1"/>
          <w:sz w:val="24"/>
          <w:szCs w:val="24"/>
        </w:rPr>
        <w:t>Методы исследования:</w:t>
      </w:r>
    </w:p>
    <w:p w:rsidR="005E505C" w:rsidRPr="00AF4AB0" w:rsidRDefault="005E505C" w:rsidP="005E505C">
      <w:pPr>
        <w:tabs>
          <w:tab w:val="left" w:pos="851"/>
        </w:tabs>
        <w:spacing w:after="0" w:line="480" w:lineRule="auto"/>
        <w:ind w:firstLine="709"/>
        <w:jc w:val="both"/>
        <w:rPr>
          <w:rFonts w:ascii="Times New Roman" w:hAnsi="Times New Roman" w:cs="Times New Roman"/>
          <w:sz w:val="24"/>
          <w:szCs w:val="24"/>
        </w:rPr>
      </w:pPr>
      <w:r w:rsidRPr="00AF4AB0">
        <w:rPr>
          <w:rFonts w:ascii="Times New Roman" w:hAnsi="Times New Roman" w:cs="Times New Roman"/>
          <w:sz w:val="24"/>
          <w:szCs w:val="24"/>
        </w:rPr>
        <w:t>- изучение опубликованных материалов и их анализ;</w:t>
      </w:r>
    </w:p>
    <w:p w:rsidR="005E505C" w:rsidRPr="00AF4AB0" w:rsidRDefault="005E505C" w:rsidP="005E505C">
      <w:pPr>
        <w:tabs>
          <w:tab w:val="left" w:pos="851"/>
        </w:tabs>
        <w:spacing w:after="0" w:line="480" w:lineRule="auto"/>
        <w:ind w:firstLine="709"/>
        <w:jc w:val="both"/>
        <w:rPr>
          <w:rFonts w:ascii="Times New Roman" w:hAnsi="Times New Roman" w:cs="Times New Roman"/>
          <w:sz w:val="24"/>
          <w:szCs w:val="24"/>
        </w:rPr>
      </w:pPr>
      <w:r w:rsidRPr="00AF4AB0">
        <w:rPr>
          <w:rFonts w:ascii="Times New Roman" w:hAnsi="Times New Roman" w:cs="Times New Roman"/>
          <w:sz w:val="24"/>
          <w:szCs w:val="24"/>
        </w:rPr>
        <w:t>- сопоставительный, сравнительный, текстуальный методы;</w:t>
      </w:r>
    </w:p>
    <w:p w:rsidR="005E505C" w:rsidRDefault="005E505C" w:rsidP="005E505C">
      <w:pPr>
        <w:tabs>
          <w:tab w:val="left" w:pos="851"/>
        </w:tabs>
        <w:spacing w:after="0" w:line="480" w:lineRule="auto"/>
        <w:ind w:firstLine="709"/>
        <w:jc w:val="both"/>
        <w:rPr>
          <w:rFonts w:ascii="Times New Roman" w:hAnsi="Times New Roman" w:cs="Times New Roman"/>
          <w:sz w:val="24"/>
          <w:szCs w:val="24"/>
        </w:rPr>
      </w:pPr>
      <w:r w:rsidRPr="00AF4AB0">
        <w:rPr>
          <w:rFonts w:ascii="Times New Roman" w:hAnsi="Times New Roman" w:cs="Times New Roman"/>
          <w:sz w:val="24"/>
          <w:szCs w:val="24"/>
        </w:rPr>
        <w:lastRenderedPageBreak/>
        <w:t>- социологический анализ; метод количественной обработки данных и анкетиров</w:t>
      </w:r>
      <w:r w:rsidR="00286E53">
        <w:rPr>
          <w:rFonts w:ascii="Times New Roman" w:hAnsi="Times New Roman" w:cs="Times New Roman"/>
          <w:sz w:val="24"/>
          <w:szCs w:val="24"/>
        </w:rPr>
        <w:t>ание, собеседование</w:t>
      </w:r>
      <w:r w:rsidRPr="00AF4AB0">
        <w:rPr>
          <w:rFonts w:ascii="Times New Roman" w:hAnsi="Times New Roman" w:cs="Times New Roman"/>
          <w:sz w:val="24"/>
          <w:szCs w:val="24"/>
        </w:rPr>
        <w:t>.</w:t>
      </w:r>
    </w:p>
    <w:p w:rsidR="00D75677" w:rsidRDefault="005E505C" w:rsidP="00286E53">
      <w:pPr>
        <w:tabs>
          <w:tab w:val="left" w:pos="851"/>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Для выполнения работы я использовал следующую литературу:</w:t>
      </w:r>
    </w:p>
    <w:p w:rsidR="00286E53" w:rsidRPr="00D75677" w:rsidRDefault="00286E53" w:rsidP="00D75677">
      <w:pPr>
        <w:tabs>
          <w:tab w:val="left" w:pos="851"/>
        </w:tabs>
        <w:spacing w:after="0" w:line="480" w:lineRule="auto"/>
        <w:jc w:val="both"/>
        <w:rPr>
          <w:rFonts w:ascii="Times New Roman" w:hAnsi="Times New Roman" w:cs="Times New Roman"/>
          <w:sz w:val="24"/>
          <w:szCs w:val="24"/>
        </w:rPr>
      </w:pPr>
      <w:r w:rsidRPr="00286E53">
        <w:rPr>
          <w:rFonts w:ascii="Times New Roman" w:eastAsia="Times New Roman" w:hAnsi="Times New Roman" w:cs="Times New Roman"/>
          <w:color w:val="000000"/>
          <w:sz w:val="24"/>
          <w:szCs w:val="24"/>
        </w:rPr>
        <w:t>1.Олег Трутнев. Госдума одобрила ограничения на продажу алкоголя // </w:t>
      </w:r>
      <w:hyperlink r:id="rId5" w:history="1">
        <w:r w:rsidRPr="00286E53">
          <w:rPr>
            <w:rFonts w:ascii="Times New Roman" w:eastAsia="Times New Roman" w:hAnsi="Times New Roman" w:cs="Times New Roman"/>
            <w:color w:val="111111"/>
            <w:sz w:val="24"/>
            <w:szCs w:val="24"/>
          </w:rPr>
          <w:t>http://www.kommersant.ru/doc/1686585</w:t>
        </w:r>
      </w:hyperlink>
      <w:r w:rsidRPr="00286E53">
        <w:rPr>
          <w:rFonts w:ascii="Times New Roman" w:eastAsia="Times New Roman" w:hAnsi="Times New Roman" w:cs="Times New Roman"/>
          <w:color w:val="000000"/>
          <w:sz w:val="24"/>
          <w:szCs w:val="24"/>
        </w:rPr>
        <w:br/>
        <w:t xml:space="preserve">2.Мария Глушенкова, Максим Кваша. Цирк с акцизами// </w:t>
      </w:r>
      <w:proofErr w:type="spellStart"/>
      <w:r w:rsidRPr="00286E53">
        <w:rPr>
          <w:rFonts w:ascii="Times New Roman" w:eastAsia="Times New Roman" w:hAnsi="Times New Roman" w:cs="Times New Roman"/>
          <w:color w:val="000000"/>
          <w:sz w:val="24"/>
          <w:szCs w:val="24"/>
        </w:rPr>
        <w:t>Коммерсантъ</w:t>
      </w:r>
      <w:proofErr w:type="spellEnd"/>
      <w:r w:rsidRPr="00286E53">
        <w:rPr>
          <w:rFonts w:ascii="Times New Roman" w:eastAsia="Times New Roman" w:hAnsi="Times New Roman" w:cs="Times New Roman"/>
          <w:color w:val="000000"/>
          <w:sz w:val="24"/>
          <w:szCs w:val="24"/>
        </w:rPr>
        <w:t xml:space="preserve"> Деньги, №20 (827), 23.05.2011// </w:t>
      </w:r>
      <w:hyperlink r:id="rId6" w:history="1">
        <w:r w:rsidRPr="00286E53">
          <w:rPr>
            <w:rFonts w:ascii="Times New Roman" w:eastAsia="Times New Roman" w:hAnsi="Times New Roman" w:cs="Times New Roman"/>
            <w:color w:val="111111"/>
            <w:sz w:val="24"/>
            <w:szCs w:val="24"/>
          </w:rPr>
          <w:t>http://www.kommersant.ru/doc/1634237</w:t>
        </w:r>
      </w:hyperlink>
      <w:r w:rsidRPr="00286E53">
        <w:rPr>
          <w:rFonts w:ascii="Times New Roman" w:eastAsia="Times New Roman" w:hAnsi="Times New Roman" w:cs="Times New Roman"/>
          <w:color w:val="000000"/>
          <w:sz w:val="24"/>
          <w:szCs w:val="24"/>
        </w:rPr>
        <w:br/>
        <w:t>3. Пресс-конференция начальника управления лицензирования и регулирования потребительского рынка Тюменской области // </w:t>
      </w:r>
      <w:hyperlink r:id="rId7" w:history="1">
        <w:r w:rsidRPr="00286E53">
          <w:rPr>
            <w:rFonts w:ascii="Times New Roman" w:eastAsia="Times New Roman" w:hAnsi="Times New Roman" w:cs="Times New Roman"/>
            <w:color w:val="111111"/>
            <w:sz w:val="24"/>
            <w:szCs w:val="24"/>
          </w:rPr>
          <w:t>http://www.admtyumen.ru/ogv_ru/finance/ ... cmsArticle</w:t>
        </w:r>
      </w:hyperlink>
      <w:r w:rsidRPr="00286E53">
        <w:rPr>
          <w:rFonts w:ascii="Times New Roman" w:eastAsia="Times New Roman" w:hAnsi="Times New Roman" w:cs="Times New Roman"/>
          <w:color w:val="000000"/>
          <w:sz w:val="24"/>
          <w:szCs w:val="24"/>
        </w:rPr>
        <w:br/>
        <w:t>4. Официальный портал органов государственной власти Тюменской области // </w:t>
      </w:r>
      <w:hyperlink r:id="rId8" w:history="1">
        <w:r w:rsidRPr="00286E53">
          <w:rPr>
            <w:rFonts w:ascii="Times New Roman" w:eastAsia="Times New Roman" w:hAnsi="Times New Roman" w:cs="Times New Roman"/>
            <w:color w:val="111111"/>
            <w:sz w:val="24"/>
            <w:szCs w:val="24"/>
          </w:rPr>
          <w:t>http://www.admtyumen.ru/ogv_ru/finance/ ... cmsArticle</w:t>
        </w:r>
      </w:hyperlink>
      <w:r w:rsidRPr="00286E53">
        <w:rPr>
          <w:rFonts w:ascii="Times New Roman" w:eastAsia="Times New Roman" w:hAnsi="Times New Roman" w:cs="Times New Roman"/>
          <w:color w:val="000000"/>
          <w:sz w:val="24"/>
          <w:szCs w:val="24"/>
        </w:rPr>
        <w:br/>
        <w:t>5. Судебная практика Управления лицензирования и регулирования потребительского рынка Тюменской области за 2011 год // </w:t>
      </w:r>
      <w:hyperlink r:id="rId9" w:history="1">
        <w:r w:rsidRPr="00286E53">
          <w:rPr>
            <w:rFonts w:ascii="Times New Roman" w:eastAsia="Times New Roman" w:hAnsi="Times New Roman" w:cs="Times New Roman"/>
            <w:color w:val="111111"/>
            <w:sz w:val="24"/>
            <w:szCs w:val="24"/>
          </w:rPr>
          <w:t>http://www.admtyumen.ru/ogv_ru/finance/ ... cmsArticle</w:t>
        </w:r>
      </w:hyperlink>
      <w:r w:rsidRPr="00286E53">
        <w:rPr>
          <w:rFonts w:ascii="Times New Roman" w:eastAsia="Times New Roman" w:hAnsi="Times New Roman" w:cs="Times New Roman"/>
          <w:color w:val="000000"/>
          <w:sz w:val="24"/>
          <w:szCs w:val="24"/>
        </w:rPr>
        <w:br/>
        <w:t>6. Информация ГУВД о реализации мероприятий программы «Основные направления деятельности по снижению масштабов злоупотребления алкогольной продукцией и профилактике алкоголизма среди населения Тюменской области» // </w:t>
      </w:r>
      <w:hyperlink r:id="rId10" w:history="1">
        <w:r w:rsidRPr="00286E53">
          <w:rPr>
            <w:rFonts w:ascii="Times New Roman" w:eastAsia="Times New Roman" w:hAnsi="Times New Roman" w:cs="Times New Roman"/>
            <w:color w:val="111111"/>
            <w:sz w:val="24"/>
            <w:szCs w:val="24"/>
          </w:rPr>
          <w:t>http://www.admtyumen.ru/ogv_ru/finance/ ... cmsArticle</w:t>
        </w:r>
      </w:hyperlink>
      <w:r w:rsidRPr="00286E53">
        <w:rPr>
          <w:rFonts w:ascii="Times New Roman" w:eastAsia="Times New Roman" w:hAnsi="Times New Roman" w:cs="Times New Roman"/>
          <w:color w:val="000000"/>
          <w:sz w:val="24"/>
          <w:szCs w:val="24"/>
        </w:rPr>
        <w:br/>
        <w:t>7. Пресс-выпуск ВЦИОМ №1743от28.04.2011«К чему приведет повышение акцизов на табак и алкоголь»// </w:t>
      </w:r>
      <w:hyperlink r:id="rId11" w:history="1">
        <w:r w:rsidRPr="00286E53">
          <w:rPr>
            <w:rFonts w:ascii="Times New Roman" w:eastAsia="Times New Roman" w:hAnsi="Times New Roman" w:cs="Times New Roman"/>
            <w:color w:val="111111"/>
            <w:sz w:val="24"/>
            <w:szCs w:val="24"/>
          </w:rPr>
          <w:t>http://wciom.ru/index.php?id=459&amp;uid=111563</w:t>
        </w:r>
      </w:hyperlink>
    </w:p>
    <w:p w:rsidR="00286E53" w:rsidRPr="006E2878" w:rsidRDefault="00286E53" w:rsidP="00286E53">
      <w:pPr>
        <w:tabs>
          <w:tab w:val="left" w:pos="851"/>
        </w:tabs>
        <w:spacing w:after="0" w:line="480" w:lineRule="auto"/>
        <w:jc w:val="both"/>
        <w:rPr>
          <w:rStyle w:val="head31"/>
          <w:rFonts w:ascii="Times New Roman" w:hAnsi="Times New Roman" w:cs="Times New Roman"/>
          <w:b w:val="0"/>
          <w:color w:val="auto"/>
          <w:sz w:val="24"/>
          <w:szCs w:val="24"/>
        </w:rPr>
      </w:pPr>
      <w:r w:rsidRPr="00286E53">
        <w:rPr>
          <w:rFonts w:ascii="Times New Roman" w:hAnsi="Times New Roman" w:cs="Times New Roman"/>
          <w:sz w:val="24"/>
          <w:szCs w:val="24"/>
        </w:rPr>
        <w:t>9</w:t>
      </w:r>
      <w:r w:rsidRPr="006E2878">
        <w:rPr>
          <w:rFonts w:ascii="Times New Roman" w:hAnsi="Times New Roman" w:cs="Times New Roman"/>
          <w:b/>
          <w:sz w:val="24"/>
          <w:szCs w:val="24"/>
        </w:rPr>
        <w:t>.</w:t>
      </w:r>
      <w:r w:rsidRPr="006E2878">
        <w:rPr>
          <w:rFonts w:ascii="Times New Roman" w:eastAsia="Times New Roman" w:hAnsi="Times New Roman" w:cs="Times New Roman"/>
          <w:b/>
          <w:bCs/>
          <w:sz w:val="24"/>
          <w:szCs w:val="24"/>
        </w:rPr>
        <w:t>  </w:t>
      </w:r>
      <w:r w:rsidRPr="006E2878">
        <w:rPr>
          <w:rStyle w:val="head31"/>
          <w:rFonts w:ascii="Times New Roman" w:hAnsi="Times New Roman" w:cs="Times New Roman"/>
          <w:b w:val="0"/>
          <w:color w:val="auto"/>
          <w:sz w:val="24"/>
          <w:szCs w:val="24"/>
        </w:rPr>
        <w:t>http://alkogolunet.ru/blog/sovershenstvovanie_antialkogolnoj_pravovoj_politiki_v_sovremennykh_uslovijakh/2012-09-12-316</w:t>
      </w:r>
    </w:p>
    <w:p w:rsidR="00286E53" w:rsidRDefault="00286E53" w:rsidP="00286E53">
      <w:pPr>
        <w:tabs>
          <w:tab w:val="left" w:pos="851"/>
        </w:tabs>
        <w:spacing w:after="0" w:line="480" w:lineRule="auto"/>
        <w:jc w:val="both"/>
      </w:pPr>
      <w:r w:rsidRPr="006E2878">
        <w:rPr>
          <w:rStyle w:val="head31"/>
          <w:rFonts w:ascii="Times New Roman" w:hAnsi="Times New Roman" w:cs="Times New Roman"/>
          <w:b w:val="0"/>
          <w:color w:val="auto"/>
          <w:sz w:val="24"/>
          <w:szCs w:val="24"/>
        </w:rPr>
        <w:t>10</w:t>
      </w:r>
      <w:r w:rsidRPr="00286E53">
        <w:rPr>
          <w:rStyle w:val="head31"/>
          <w:rFonts w:ascii="Times New Roman" w:hAnsi="Times New Roman" w:cs="Times New Roman"/>
          <w:sz w:val="24"/>
          <w:szCs w:val="24"/>
        </w:rPr>
        <w:t>.</w:t>
      </w:r>
      <w:r w:rsidRPr="00286E53">
        <w:rPr>
          <w:rStyle w:val="apple-converted-space"/>
          <w:rFonts w:ascii="Times New Roman" w:hAnsi="Times New Roman" w:cs="Times New Roman"/>
          <w:color w:val="333333"/>
          <w:sz w:val="24"/>
          <w:szCs w:val="24"/>
        </w:rPr>
        <w:t> </w:t>
      </w:r>
      <w:hyperlink r:id="rId12" w:history="1">
        <w:r w:rsidRPr="00286E53">
          <w:rPr>
            <w:rStyle w:val="a9"/>
            <w:rFonts w:ascii="Times New Roman" w:hAnsi="Times New Roman" w:cs="Times New Roman"/>
            <w:color w:val="auto"/>
            <w:sz w:val="24"/>
            <w:szCs w:val="24"/>
          </w:rPr>
          <w:t>http://www.oprf.ru/files/dokladalko.pdf</w:t>
        </w:r>
      </w:hyperlink>
    </w:p>
    <w:p w:rsidR="00286E53" w:rsidRDefault="00286E53" w:rsidP="00286E53">
      <w:pPr>
        <w:tabs>
          <w:tab w:val="left" w:pos="851"/>
        </w:tabs>
        <w:spacing w:after="0" w:line="480" w:lineRule="auto"/>
        <w:jc w:val="both"/>
        <w:rPr>
          <w:rFonts w:ascii="Times New Roman" w:hAnsi="Times New Roman" w:cs="Times New Roman"/>
          <w:sz w:val="24"/>
          <w:szCs w:val="24"/>
        </w:rPr>
      </w:pPr>
      <w:r w:rsidRPr="00286E53">
        <w:rPr>
          <w:rFonts w:ascii="Times New Roman" w:hAnsi="Times New Roman" w:cs="Times New Roman"/>
          <w:sz w:val="24"/>
          <w:szCs w:val="24"/>
        </w:rPr>
        <w:t>11.Административный Кодекс РФ.</w:t>
      </w:r>
    </w:p>
    <w:p w:rsidR="00286E53" w:rsidRPr="00286E53" w:rsidRDefault="00286E53" w:rsidP="00286E53">
      <w:pPr>
        <w:tabs>
          <w:tab w:val="left" w:pos="851"/>
        </w:tabs>
        <w:spacing w:after="0" w:line="480" w:lineRule="auto"/>
        <w:jc w:val="both"/>
        <w:rPr>
          <w:rStyle w:val="head31"/>
          <w:rFonts w:ascii="Times New Roman" w:hAnsi="Times New Roman" w:cs="Times New Roman"/>
          <w:b w:val="0"/>
          <w:bCs w:val="0"/>
          <w:color w:val="auto"/>
          <w:sz w:val="24"/>
          <w:szCs w:val="24"/>
        </w:rPr>
      </w:pPr>
      <w:r w:rsidRPr="00286E53">
        <w:rPr>
          <w:rFonts w:ascii="Times New Roman" w:hAnsi="Times New Roman" w:cs="Times New Roman"/>
          <w:sz w:val="24"/>
          <w:szCs w:val="24"/>
        </w:rPr>
        <w:t>12.Уголовный Кодекс РФ.</w:t>
      </w:r>
    </w:p>
    <w:p w:rsidR="00C442FC" w:rsidRDefault="00C442FC" w:rsidP="00C442FC">
      <w:pPr>
        <w:spacing w:after="0"/>
        <w:ind w:firstLine="567"/>
        <w:jc w:val="both"/>
        <w:rPr>
          <w:rStyle w:val="head31"/>
          <w:rFonts w:ascii="Times New Roman" w:hAnsi="Times New Roman"/>
          <w:sz w:val="24"/>
          <w:szCs w:val="24"/>
        </w:rPr>
      </w:pPr>
      <w:r w:rsidRPr="00EF49AE">
        <w:rPr>
          <w:rStyle w:val="head31"/>
          <w:rFonts w:ascii="Times New Roman" w:hAnsi="Times New Roman"/>
          <w:sz w:val="24"/>
          <w:szCs w:val="24"/>
        </w:rPr>
        <w:lastRenderedPageBreak/>
        <w:t xml:space="preserve">Введение. </w:t>
      </w:r>
    </w:p>
    <w:p w:rsidR="00C442FC" w:rsidRDefault="00C442FC" w:rsidP="00C442FC">
      <w:pPr>
        <w:pStyle w:val="a5"/>
        <w:shd w:val="clear" w:color="auto" w:fill="FFFFFF"/>
        <w:spacing w:before="0" w:beforeAutospacing="0" w:after="0" w:afterAutospacing="0" w:line="276" w:lineRule="auto"/>
        <w:ind w:left="567"/>
        <w:jc w:val="both"/>
        <w:rPr>
          <w:b/>
          <w:bCs/>
          <w:color w:val="333333"/>
        </w:rPr>
      </w:pPr>
      <w:r>
        <w:rPr>
          <w:color w:val="000000"/>
        </w:rPr>
        <w:t xml:space="preserve">           </w:t>
      </w:r>
      <w:r w:rsidRPr="007E5E69">
        <w:rPr>
          <w:color w:val="000000"/>
        </w:rPr>
        <w:t>Сегодня Россия находится на пути становления гражданского, социально развитого общества. Согласно Конституции РФ, Россия — это социальное государство, и в России высшей ценностью провозглашается человек, его права и свободы. Государство берет на себя обязанности социальной защиты всех граждан. Особое внимание социальной политики государства направлено на лиц, попавших в трудную жизненную ситуацию, нуждающихся в социальной помощи, менее защищенных и уязвимых.</w:t>
      </w:r>
      <w:r>
        <w:rPr>
          <w:color w:val="000000"/>
        </w:rPr>
        <w:t xml:space="preserve"> </w:t>
      </w:r>
      <w:r w:rsidRPr="007E5E69">
        <w:rPr>
          <w:color w:val="000000"/>
        </w:rPr>
        <w:t xml:space="preserve">Однако, несмотря на это, сегодня в России существует множество неразрешенных проблем. Наряду с такими проблемами как бедность, низкий уровень жизни населения, высокий уровень преступности, возросший процент </w:t>
      </w:r>
      <w:proofErr w:type="spellStart"/>
      <w:r w:rsidRPr="007E5E69">
        <w:rPr>
          <w:color w:val="000000"/>
        </w:rPr>
        <w:t>инвалидизации</w:t>
      </w:r>
      <w:proofErr w:type="spellEnd"/>
      <w:r w:rsidRPr="007E5E69">
        <w:rPr>
          <w:color w:val="000000"/>
        </w:rPr>
        <w:t>, отмечается проблема алкоголизации нации, и, прежде всего, молодого поколения.</w:t>
      </w:r>
      <w:r>
        <w:rPr>
          <w:color w:val="000000"/>
        </w:rPr>
        <w:t xml:space="preserve"> П</w:t>
      </w:r>
      <w:r w:rsidRPr="007E5E69">
        <w:rPr>
          <w:color w:val="000000"/>
        </w:rPr>
        <w:t>роблема молодежного алкоголизма в России, как и большинство социальных проблем, носит системный характер, затрагивающий все стороны жизни молодого человека.</w:t>
      </w:r>
      <w:r>
        <w:rPr>
          <w:b/>
          <w:bCs/>
          <w:color w:val="333333"/>
        </w:rPr>
        <w:t xml:space="preserve"> </w:t>
      </w:r>
    </w:p>
    <w:p w:rsidR="00C442FC" w:rsidRPr="00446A80" w:rsidRDefault="00C442FC" w:rsidP="00C442FC">
      <w:pPr>
        <w:pStyle w:val="a5"/>
        <w:shd w:val="clear" w:color="auto" w:fill="FFFFFF"/>
        <w:spacing w:before="0" w:beforeAutospacing="0" w:after="0" w:afterAutospacing="0" w:line="276" w:lineRule="auto"/>
        <w:ind w:left="567"/>
        <w:jc w:val="both"/>
        <w:rPr>
          <w:bCs/>
        </w:rPr>
      </w:pPr>
      <w:r w:rsidRPr="00BB0A01">
        <w:rPr>
          <w:bCs/>
          <w:color w:val="333333"/>
        </w:rPr>
        <w:t xml:space="preserve">         </w:t>
      </w:r>
      <w:r w:rsidRPr="00446A80">
        <w:rPr>
          <w:bCs/>
        </w:rPr>
        <w:t>Об этом говорят и результаты анкетирования, проведённого в ходе подготовки работы. Было опрошено 83 старшеклассника МАОУ "СОШ №1" г.Заводоуковска. Все</w:t>
      </w:r>
      <w:r>
        <w:rPr>
          <w:bCs/>
        </w:rPr>
        <w:t>м</w:t>
      </w:r>
      <w:r w:rsidRPr="00446A80">
        <w:rPr>
          <w:bCs/>
        </w:rPr>
        <w:t xml:space="preserve"> ученикам предлагалось ответить на вопрос: "Какие проблемы вы считаете наиболее актуальными для современной молодёжи?" Анализ анкет показал, что 49 (59%) учеников на первое место ставят проблему алкоголизма</w:t>
      </w:r>
      <w:r>
        <w:rPr>
          <w:bCs/>
        </w:rPr>
        <w:t>. Среди других выделяют интернет - зависимость (38.5%), трудоустройства молодых специалистов (35%), решение жилищного вопроса для молодых семей (30%) (Приложение №1).</w:t>
      </w:r>
      <w:r w:rsidRPr="00446A80">
        <w:rPr>
          <w:bCs/>
        </w:rPr>
        <w:t xml:space="preserve">              </w:t>
      </w:r>
    </w:p>
    <w:p w:rsidR="00C442FC" w:rsidRPr="00BB0A01" w:rsidRDefault="00C442FC" w:rsidP="00C442FC">
      <w:pPr>
        <w:pStyle w:val="a5"/>
        <w:shd w:val="clear" w:color="auto" w:fill="FFFFFF"/>
        <w:spacing w:before="0" w:beforeAutospacing="0" w:after="0" w:afterAutospacing="0" w:line="276" w:lineRule="auto"/>
        <w:ind w:left="567"/>
        <w:jc w:val="both"/>
      </w:pPr>
      <w:r>
        <w:rPr>
          <w:b/>
          <w:bCs/>
          <w:color w:val="333333"/>
        </w:rPr>
        <w:t xml:space="preserve">      </w:t>
      </w:r>
      <w:r w:rsidRPr="00734A0E">
        <w:t>Негативное воздействие на состояние национальной безопасности усиливают попытки пересмотра взглядов на историю России. Уже с ХVI века планомерно и агрессивно насаждается миф об извечном русском пьянстве. Однако в исторических документах нет ни малейшего упоминания о производстве или ввозе</w:t>
      </w:r>
      <w:r w:rsidRPr="00734A0E">
        <w:br/>
        <w:t>на Русь алкогольных изделий. И в Средневековье Россия вступила, как</w:t>
      </w:r>
      <w:r w:rsidRPr="00734A0E">
        <w:br/>
        <w:t>и вышла из него, трезвой. Наш народ на протяжении столетий был одним</w:t>
      </w:r>
      <w:r w:rsidRPr="00734A0E">
        <w:br/>
        <w:t>из самых трезвых народов Европы, вплоть до 1960-х годов ХХ века. Тогда был преодолён критический уровень потребления алкоголя в 8 литров</w:t>
      </w:r>
      <w:r w:rsidRPr="00734A0E">
        <w:br/>
        <w:t>на душу населения в год, за которым следует необратимое угасание этноса.</w:t>
      </w:r>
      <w:r w:rsidRPr="00734A0E">
        <w:br/>
        <w:t>В настоящее время уровень потребления алкоголя в 18 литров привёл</w:t>
      </w:r>
      <w:r w:rsidRPr="00734A0E">
        <w:br/>
        <w:t>к такому кризису общественного здоровья, который Всемирная организация здравоохранения (ВОЗ) назвала беспрецедентным для индустриально развитой страны в мирное время.</w:t>
      </w:r>
    </w:p>
    <w:p w:rsidR="00C442FC" w:rsidRDefault="00C442FC" w:rsidP="00C442FC">
      <w:pPr>
        <w:shd w:val="clear" w:color="auto" w:fill="FFFFFF"/>
        <w:spacing w:after="0"/>
        <w:jc w:val="both"/>
        <w:outlineLvl w:val="0"/>
        <w:rPr>
          <w:rFonts w:ascii="Times New Roman" w:eastAsia="Times New Roman" w:hAnsi="Times New Roman" w:cs="Times New Roman"/>
          <w:bCs/>
          <w:color w:val="000000"/>
          <w:kern w:val="36"/>
          <w:sz w:val="24"/>
          <w:szCs w:val="24"/>
        </w:rPr>
      </w:pPr>
      <w:r w:rsidRPr="0035776A">
        <w:rPr>
          <w:rFonts w:ascii="Times New Roman" w:eastAsia="Times New Roman" w:hAnsi="Times New Roman" w:cs="Times New Roman"/>
          <w:bCs/>
          <w:color w:val="000000"/>
          <w:kern w:val="36"/>
          <w:sz w:val="24"/>
          <w:szCs w:val="24"/>
        </w:rPr>
        <w:t xml:space="preserve">               </w:t>
      </w:r>
      <w:r w:rsidRPr="007E5E69">
        <w:rPr>
          <w:rFonts w:ascii="Times New Roman" w:eastAsia="Times New Roman" w:hAnsi="Times New Roman" w:cs="Times New Roman"/>
          <w:bCs/>
          <w:color w:val="000000"/>
          <w:kern w:val="36"/>
          <w:sz w:val="24"/>
          <w:szCs w:val="24"/>
        </w:rPr>
        <w:t>Потребление алкоголя в России достигает по разным оценкам 13-15 литров на</w:t>
      </w:r>
      <w:r>
        <w:rPr>
          <w:rFonts w:ascii="Times New Roman" w:eastAsia="Times New Roman" w:hAnsi="Times New Roman" w:cs="Times New Roman"/>
          <w:bCs/>
          <w:color w:val="000000"/>
          <w:kern w:val="36"/>
          <w:sz w:val="24"/>
          <w:szCs w:val="24"/>
        </w:rPr>
        <w:t xml:space="preserve"> </w:t>
      </w:r>
      <w:r w:rsidRPr="007E5E69">
        <w:rPr>
          <w:rFonts w:ascii="Times New Roman" w:eastAsia="Times New Roman" w:hAnsi="Times New Roman" w:cs="Times New Roman"/>
          <w:bCs/>
          <w:color w:val="000000"/>
          <w:kern w:val="36"/>
          <w:sz w:val="24"/>
          <w:szCs w:val="24"/>
        </w:rPr>
        <w:t>душу</w:t>
      </w:r>
    </w:p>
    <w:p w:rsidR="00C442FC" w:rsidRPr="007E5E69" w:rsidRDefault="00C442FC" w:rsidP="00C442FC">
      <w:pPr>
        <w:shd w:val="clear" w:color="auto" w:fill="FFFFFF"/>
        <w:spacing w:after="0"/>
        <w:ind w:left="567"/>
        <w:jc w:val="both"/>
        <w:outlineLvl w:val="0"/>
        <w:rPr>
          <w:rFonts w:ascii="Times New Roman" w:eastAsia="Times New Roman" w:hAnsi="Times New Roman" w:cs="Times New Roman"/>
          <w:bCs/>
          <w:color w:val="000000"/>
          <w:kern w:val="36"/>
          <w:sz w:val="24"/>
          <w:szCs w:val="24"/>
        </w:rPr>
      </w:pPr>
      <w:r w:rsidRPr="007E5E69">
        <w:rPr>
          <w:rFonts w:ascii="Times New Roman" w:eastAsia="Times New Roman" w:hAnsi="Times New Roman" w:cs="Times New Roman"/>
          <w:bCs/>
          <w:color w:val="000000"/>
          <w:kern w:val="36"/>
          <w:sz w:val="24"/>
          <w:szCs w:val="24"/>
        </w:rPr>
        <w:t xml:space="preserve">населения, является одним из самых высоких в мире. Не менее четвертой части от этого объема составляет фальсифицированный высокотоксичный алкоголь, часто технический и не предназначенный для внутреннего употребления людьми. Влияние этих негативных факторов усугубляется </w:t>
      </w:r>
      <w:proofErr w:type="spellStart"/>
      <w:r w:rsidRPr="007E5E69">
        <w:rPr>
          <w:rFonts w:ascii="Times New Roman" w:eastAsia="Times New Roman" w:hAnsi="Times New Roman" w:cs="Times New Roman"/>
          <w:bCs/>
          <w:color w:val="000000"/>
          <w:kern w:val="36"/>
          <w:sz w:val="24"/>
          <w:szCs w:val="24"/>
        </w:rPr>
        <w:t>дискомфортностью</w:t>
      </w:r>
      <w:proofErr w:type="spellEnd"/>
      <w:r w:rsidRPr="007E5E69">
        <w:rPr>
          <w:rFonts w:ascii="Times New Roman" w:eastAsia="Times New Roman" w:hAnsi="Times New Roman" w:cs="Times New Roman"/>
          <w:bCs/>
          <w:color w:val="000000"/>
          <w:kern w:val="36"/>
          <w:sz w:val="24"/>
          <w:szCs w:val="24"/>
        </w:rPr>
        <w:t xml:space="preserve"> образа жизни и неполноценным питанием большинства населения страны. Для сравнения потребление алкогольных напитков достигает в пересчете на абсолютный алкоголь 13,5 л во Франции, 9-12 л в Эстонии, 10 л - в Чешской республике, 7,2 л - в США.</w:t>
      </w:r>
    </w:p>
    <w:p w:rsidR="00C442FC" w:rsidRPr="00BB0A01" w:rsidRDefault="00C442FC" w:rsidP="00C442FC">
      <w:pPr>
        <w:spacing w:after="0"/>
        <w:jc w:val="both"/>
        <w:rPr>
          <w:rFonts w:ascii="Times New Roman" w:hAnsi="Times New Roman" w:cs="Times New Roman"/>
          <w:sz w:val="24"/>
          <w:szCs w:val="24"/>
          <w:shd w:val="clear" w:color="auto" w:fill="FFFFFF"/>
        </w:rPr>
      </w:pPr>
      <w:r w:rsidRPr="00D66BEA">
        <w:rPr>
          <w:rFonts w:ascii="Times New Roman" w:hAnsi="Times New Roman" w:cs="Times New Roman"/>
          <w:sz w:val="24"/>
          <w:szCs w:val="24"/>
          <w:shd w:val="clear" w:color="auto" w:fill="FFFFFF"/>
        </w:rPr>
        <w:t xml:space="preserve">               Ежегодно в России от злоупотребления алкоголем умирает порядка 60 тысяч человек. В </w:t>
      </w:r>
    </w:p>
    <w:p w:rsidR="00C442FC" w:rsidRPr="00D66BEA" w:rsidRDefault="00C442FC" w:rsidP="00C442FC">
      <w:pPr>
        <w:spacing w:after="0"/>
        <w:ind w:left="567"/>
        <w:jc w:val="both"/>
        <w:rPr>
          <w:rFonts w:ascii="Times New Roman" w:hAnsi="Times New Roman" w:cs="Times New Roman"/>
          <w:sz w:val="24"/>
          <w:szCs w:val="24"/>
          <w:shd w:val="clear" w:color="auto" w:fill="FFFFFF"/>
        </w:rPr>
      </w:pPr>
      <w:r w:rsidRPr="00D66BEA">
        <w:rPr>
          <w:rFonts w:ascii="Times New Roman" w:hAnsi="Times New Roman" w:cs="Times New Roman"/>
          <w:sz w:val="24"/>
          <w:szCs w:val="24"/>
          <w:shd w:val="clear" w:color="auto" w:fill="FFFFFF"/>
        </w:rPr>
        <w:lastRenderedPageBreak/>
        <w:t xml:space="preserve">большей степени смерти случаются не столько от случайных отравлений алкоголем, а от последствий его чрезмерного потребления – </w:t>
      </w:r>
      <w:proofErr w:type="spellStart"/>
      <w:r w:rsidRPr="00D66BEA">
        <w:rPr>
          <w:rFonts w:ascii="Times New Roman" w:hAnsi="Times New Roman" w:cs="Times New Roman"/>
          <w:sz w:val="24"/>
          <w:szCs w:val="24"/>
          <w:shd w:val="clear" w:color="auto" w:fill="FFFFFF"/>
        </w:rPr>
        <w:t>сердечно-сосудистых</w:t>
      </w:r>
      <w:proofErr w:type="spellEnd"/>
      <w:r w:rsidRPr="00D66BEA">
        <w:rPr>
          <w:rFonts w:ascii="Times New Roman" w:hAnsi="Times New Roman" w:cs="Times New Roman"/>
          <w:sz w:val="24"/>
          <w:szCs w:val="24"/>
          <w:shd w:val="clear" w:color="auto" w:fill="FFFFFF"/>
        </w:rPr>
        <w:t xml:space="preserve"> и онкологических заболеваний, а так же травм, полученных в состоянии алкогольного опьянения. К сожалению статистики всех жизненных реалий нет, но мы можем посмотреть другие, не менее интересные сведения Росстата, согласно которым в 2013 году Россия недосчиталась 8000 своих граждан, умерших от случайных отравлений алкоголем. Особая значимость данной цифры заключается в том, что в незначительном для демографии страны количестве смертей скрываются ушедшие из жизни абсолютно здоровые люди, отравившиеся даже одной рюмкой злокачественного зелья.  </w:t>
      </w:r>
      <w:r w:rsidRPr="00B200E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Приложение №2).</w:t>
      </w:r>
    </w:p>
    <w:p w:rsidR="00C442FC" w:rsidRPr="0035776A" w:rsidRDefault="00C442FC" w:rsidP="00C442FC">
      <w:pPr>
        <w:spacing w:after="0"/>
        <w:ind w:left="567"/>
        <w:jc w:val="both"/>
      </w:pPr>
      <w:r>
        <w:rPr>
          <w:rFonts w:ascii="Times New Roman" w:hAnsi="Times New Roman" w:cs="Times New Roman"/>
          <w:sz w:val="24"/>
          <w:szCs w:val="24"/>
          <w:shd w:val="clear" w:color="auto" w:fill="FFFFFF"/>
        </w:rPr>
        <w:t xml:space="preserve">        </w:t>
      </w:r>
      <w:r w:rsidRPr="00B200E1">
        <w:rPr>
          <w:rFonts w:ascii="Times New Roman" w:hAnsi="Times New Roman" w:cs="Times New Roman"/>
          <w:sz w:val="24"/>
          <w:szCs w:val="24"/>
          <w:shd w:val="clear" w:color="auto" w:fill="FFFFFF"/>
        </w:rPr>
        <w:t>Сегодня алкоголь является активным соучастником тяжких преступлений, зачастую сопряженных с убийством. Так, за 2012 год выявлено более 270 тысяч лиц, совершивших преступления в состоянии алкогольного опьянения, а это более 30% всех совершенных преступлений.</w:t>
      </w:r>
      <w:r>
        <w:rPr>
          <w:rFonts w:ascii="Times New Roman" w:hAnsi="Times New Roman" w:cs="Times New Roman"/>
          <w:sz w:val="24"/>
          <w:szCs w:val="24"/>
          <w:shd w:val="clear" w:color="auto" w:fill="FFFFFF"/>
        </w:rPr>
        <w:t xml:space="preserve"> (Приложение №3).</w:t>
      </w:r>
    </w:p>
    <w:p w:rsidR="00C442FC" w:rsidRDefault="00C442FC" w:rsidP="00C442FC">
      <w:pPr>
        <w:pStyle w:val="a5"/>
        <w:shd w:val="clear" w:color="auto" w:fill="FFFFFF"/>
        <w:spacing w:before="0" w:beforeAutospacing="0" w:after="0" w:afterAutospacing="0" w:line="276" w:lineRule="auto"/>
        <w:ind w:left="567"/>
        <w:jc w:val="both"/>
      </w:pPr>
      <w:r w:rsidRPr="00734A0E">
        <w:t xml:space="preserve">       Тема сохранения и улучшения здоровья населения Российской Федерации сейчас особенно актуальна и выходит на первое место среди приоритетных отраслей, требующих государственного регулирования. Стратегия национальной безопасности Российской Федерации до 2020 года определяет массовое распространение алкоголизма как одну из главных угроз национальной безопасности в сфере здравоохранения и здоровья нации.  Концепция демографической политики Российской Федерации</w:t>
      </w:r>
      <w:r w:rsidRPr="00734A0E">
        <w:br/>
        <w:t>на период до 2025 года в качестве основных задач называет укрепление здоровья населения. В соответствии с Концепцией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алкоголизм является одним из факторов демографического и социального кризиса в России</w:t>
      </w:r>
      <w:r w:rsidRPr="00734A0E">
        <w:br/>
        <w:t>и представляет собой общенациональную угрозу на уровне личности, общества, государства.</w:t>
      </w:r>
    </w:p>
    <w:p w:rsidR="00C442FC" w:rsidRDefault="00C442FC" w:rsidP="00C442FC">
      <w:pPr>
        <w:pStyle w:val="a5"/>
        <w:shd w:val="clear" w:color="auto" w:fill="FFFFFF"/>
        <w:spacing w:before="0" w:beforeAutospacing="0" w:after="0" w:afterAutospacing="0" w:line="276" w:lineRule="auto"/>
        <w:ind w:left="567"/>
        <w:jc w:val="both"/>
        <w:rPr>
          <w:b/>
        </w:rPr>
      </w:pPr>
    </w:p>
    <w:p w:rsidR="00C442FC" w:rsidRPr="007E5E69" w:rsidRDefault="00C442FC" w:rsidP="00C442FC">
      <w:pPr>
        <w:pStyle w:val="a5"/>
        <w:shd w:val="clear" w:color="auto" w:fill="FFFFFF"/>
        <w:spacing w:before="0" w:beforeAutospacing="0" w:after="0" w:afterAutospacing="0" w:line="276" w:lineRule="auto"/>
        <w:ind w:left="567"/>
        <w:jc w:val="both"/>
        <w:rPr>
          <w:bCs/>
          <w:color w:val="000000"/>
          <w:kern w:val="36"/>
        </w:rPr>
      </w:pPr>
      <w:r>
        <w:rPr>
          <w:b/>
        </w:rPr>
        <w:t>Молодёжь и алкоголизм.</w:t>
      </w:r>
      <w:r>
        <w:rPr>
          <w:bCs/>
          <w:color w:val="000000"/>
          <w:kern w:val="36"/>
        </w:rPr>
        <w:t xml:space="preserve">       </w:t>
      </w:r>
    </w:p>
    <w:p w:rsidR="00C442FC" w:rsidRPr="00B200E1" w:rsidRDefault="00C442FC" w:rsidP="00C442FC">
      <w:pPr>
        <w:pStyle w:val="a5"/>
        <w:shd w:val="clear" w:color="auto" w:fill="FFFFFF"/>
        <w:spacing w:before="0" w:beforeAutospacing="0" w:after="0" w:afterAutospacing="0" w:line="276" w:lineRule="auto"/>
        <w:ind w:left="567"/>
        <w:jc w:val="both"/>
      </w:pPr>
      <w:r>
        <w:t xml:space="preserve">      </w:t>
      </w:r>
      <w:r w:rsidRPr="00734A0E">
        <w:t>В современном обществе мы все чаще сталкиваемся с социальными проблемами, они</w:t>
      </w:r>
      <w:r>
        <w:t xml:space="preserve">   </w:t>
      </w:r>
      <w:r w:rsidRPr="00734A0E">
        <w:t>охватывают все периоды жизни человека</w:t>
      </w:r>
      <w:r w:rsidRPr="00392900">
        <w:rPr>
          <w:color w:val="000000"/>
        </w:rPr>
        <w:t>: от детства до старости.</w:t>
      </w:r>
    </w:p>
    <w:p w:rsidR="00C442FC" w:rsidRPr="00392900" w:rsidRDefault="00C442FC" w:rsidP="00C442FC">
      <w:pPr>
        <w:pStyle w:val="a5"/>
        <w:shd w:val="clear" w:color="auto" w:fill="FFFFFF"/>
        <w:spacing w:before="0" w:beforeAutospacing="0" w:after="0" w:afterAutospacing="0" w:line="276" w:lineRule="auto"/>
        <w:ind w:left="426"/>
        <w:jc w:val="both"/>
        <w:rPr>
          <w:color w:val="000000"/>
        </w:rPr>
      </w:pPr>
      <w:r>
        <w:rPr>
          <w:color w:val="000000"/>
        </w:rPr>
        <w:t xml:space="preserve">        </w:t>
      </w:r>
      <w:r w:rsidRPr="00392900">
        <w:rPr>
          <w:color w:val="000000"/>
        </w:rPr>
        <w:t>Социализация учащихся очень сложный процесс, на него влияют как физиологические, так и психологические изменения личности. Данный процесс чреват множеством проблем: от нетерпимости и дерзости до агрессии и преступности.</w:t>
      </w:r>
    </w:p>
    <w:p w:rsidR="00C442FC" w:rsidRDefault="00C442FC" w:rsidP="00C442FC">
      <w:pPr>
        <w:pStyle w:val="a5"/>
        <w:shd w:val="clear" w:color="auto" w:fill="FFFFFF"/>
        <w:spacing w:before="0" w:beforeAutospacing="0" w:after="0" w:afterAutospacing="0" w:line="276" w:lineRule="auto"/>
        <w:ind w:left="426"/>
        <w:jc w:val="both"/>
        <w:rPr>
          <w:color w:val="000000"/>
        </w:rPr>
      </w:pPr>
      <w:r>
        <w:rPr>
          <w:color w:val="000000"/>
        </w:rPr>
        <w:t xml:space="preserve">       </w:t>
      </w:r>
      <w:r w:rsidRPr="00392900">
        <w:rPr>
          <w:color w:val="000000"/>
        </w:rPr>
        <w:t>Проблема употребления учащимися алкоголя и наркотиков очень актуальна в наши дни. Сейчас потребление спиртных напитков и наркотических веществ в мире характеризуется огромными цифрами.</w:t>
      </w:r>
      <w:r w:rsidRPr="007830CA">
        <w:rPr>
          <w:rFonts w:ascii="Arial" w:eastAsia="+mn-ea" w:hAnsi="Arial" w:cs="+mn-cs"/>
          <w:color w:val="000000"/>
          <w:sz w:val="40"/>
          <w:szCs w:val="40"/>
        </w:rPr>
        <w:t xml:space="preserve"> </w:t>
      </w:r>
      <w:r w:rsidRPr="007830CA">
        <w:rPr>
          <w:color w:val="000000"/>
        </w:rPr>
        <w:t xml:space="preserve">За последнее время </w:t>
      </w:r>
      <w:r>
        <w:rPr>
          <w:color w:val="000000"/>
        </w:rPr>
        <w:t>алкоголизм</w:t>
      </w:r>
      <w:r w:rsidRPr="007830CA">
        <w:rPr>
          <w:color w:val="000000"/>
        </w:rPr>
        <w:t xml:space="preserve"> значительно помолодел. В старших классах школ и колледжах вошли в моду вечеринки с пивом, и никого уже не удивляют подростки на улице, распивающие легкие алкогольные напитки. Купить алкоголь для них не проблема, многие торговые точки в погоне за прибылью продают его даже детям, нарушая при этом закон.</w:t>
      </w:r>
    </w:p>
    <w:p w:rsidR="00C442FC" w:rsidRPr="007830CA" w:rsidRDefault="00C442FC" w:rsidP="00C442FC">
      <w:pPr>
        <w:pStyle w:val="a5"/>
        <w:shd w:val="clear" w:color="auto" w:fill="FFFFFF"/>
        <w:spacing w:before="0" w:beforeAutospacing="0" w:after="0" w:afterAutospacing="0" w:line="276" w:lineRule="auto"/>
        <w:ind w:left="426"/>
        <w:jc w:val="both"/>
        <w:rPr>
          <w:color w:val="000000"/>
        </w:rPr>
      </w:pPr>
      <w:r>
        <w:rPr>
          <w:color w:val="000000"/>
        </w:rPr>
        <w:t xml:space="preserve">      </w:t>
      </w:r>
      <w:r w:rsidRPr="007830CA">
        <w:rPr>
          <w:color w:val="000000"/>
        </w:rPr>
        <w:t xml:space="preserve">Причины первого употребления алкоголя могут быть совершенно разными. Но можно проследить закономерность в их изменении при взрослении подростка. В десятилетнем возрасте алкогольные напитки впервые пробуют либо случайно, либо </w:t>
      </w:r>
      <w:r w:rsidRPr="007830CA">
        <w:rPr>
          <w:color w:val="000000"/>
        </w:rPr>
        <w:lastRenderedPageBreak/>
        <w:t>алкоголь дают родители «для поднятия аппетита» или когда лечат вином, иногда дети могут и сами попробовать спиртное из интереса. В более позднем возрасте подростки употребляют алкоголь по достаточно традиционным поводам: «семейные праздники», «торжество», «приход гостей» и другие. После 14-15 лет наиболее характерными становятся такие причины: «все пьют и я пил», «уговорили», «для смелости» и прочие.</w:t>
      </w:r>
    </w:p>
    <w:p w:rsidR="00C442FC" w:rsidRPr="00392900" w:rsidRDefault="00C442FC" w:rsidP="00C442FC">
      <w:pPr>
        <w:pStyle w:val="a5"/>
        <w:shd w:val="clear" w:color="auto" w:fill="FFFFFF"/>
        <w:spacing w:before="0" w:beforeAutospacing="0" w:after="0" w:afterAutospacing="0" w:line="276" w:lineRule="auto"/>
        <w:ind w:left="284"/>
        <w:jc w:val="both"/>
        <w:rPr>
          <w:color w:val="000000"/>
        </w:rPr>
      </w:pPr>
    </w:p>
    <w:p w:rsidR="00C442FC" w:rsidRPr="00B200E1" w:rsidRDefault="00C442FC" w:rsidP="00C442FC">
      <w:pPr>
        <w:pStyle w:val="a5"/>
        <w:shd w:val="clear" w:color="auto" w:fill="FFFFFF"/>
        <w:spacing w:before="0" w:beforeAutospacing="0" w:after="0" w:afterAutospacing="0" w:line="276" w:lineRule="auto"/>
        <w:ind w:left="284"/>
        <w:jc w:val="both"/>
        <w:rPr>
          <w:b/>
          <w:color w:val="000000"/>
        </w:rPr>
      </w:pPr>
      <w:r>
        <w:rPr>
          <w:color w:val="000000"/>
        </w:rPr>
        <w:t xml:space="preserve"> </w:t>
      </w:r>
      <w:r w:rsidRPr="00B200E1">
        <w:rPr>
          <w:b/>
          <w:color w:val="000000"/>
        </w:rPr>
        <w:t>Главные причины употребления алкоголя</w:t>
      </w:r>
      <w:r>
        <w:rPr>
          <w:b/>
          <w:color w:val="000000"/>
        </w:rPr>
        <w:t>:</w:t>
      </w:r>
      <w:r w:rsidRPr="00B200E1">
        <w:rPr>
          <w:b/>
          <w:color w:val="000000"/>
        </w:rPr>
        <w:t xml:space="preserve"> </w:t>
      </w:r>
    </w:p>
    <w:p w:rsidR="00C442FC" w:rsidRPr="007830CA" w:rsidRDefault="00C442FC" w:rsidP="00C442FC">
      <w:pPr>
        <w:pStyle w:val="a5"/>
        <w:numPr>
          <w:ilvl w:val="0"/>
          <w:numId w:val="2"/>
        </w:numPr>
        <w:shd w:val="clear" w:color="auto" w:fill="FFFFFF"/>
        <w:spacing w:before="0" w:beforeAutospacing="0" w:after="0" w:afterAutospacing="0" w:line="276" w:lineRule="auto"/>
        <w:jc w:val="both"/>
        <w:rPr>
          <w:color w:val="000000"/>
        </w:rPr>
      </w:pPr>
      <w:r>
        <w:rPr>
          <w:color w:val="000000"/>
        </w:rPr>
        <w:t xml:space="preserve">   </w:t>
      </w:r>
      <w:r w:rsidRPr="007830CA">
        <w:rPr>
          <w:color w:val="000000"/>
        </w:rPr>
        <w:t xml:space="preserve">Социальные факторы повышенного риска – это неблагополучная семья, неправильное воспитание, компания </w:t>
      </w:r>
      <w:proofErr w:type="spellStart"/>
      <w:r w:rsidRPr="007830CA">
        <w:rPr>
          <w:color w:val="000000"/>
        </w:rPr>
        <w:t>алкоголизирующихся</w:t>
      </w:r>
      <w:proofErr w:type="spellEnd"/>
      <w:r w:rsidRPr="007830CA">
        <w:rPr>
          <w:color w:val="000000"/>
        </w:rPr>
        <w:t xml:space="preserve"> сверстников.</w:t>
      </w:r>
      <w:r w:rsidRPr="007830CA">
        <w:rPr>
          <w:color w:val="000000"/>
        </w:rPr>
        <w:br/>
        <w:t>Большую роль в приучении подростков к алкоголю оказывают телевидение, реклама и другие средства массовой информации. Реклама показывает алкогольные напитки как непременный атрибут любого отдыха и развлечений, призывая к веселому «пивному» образу жизни.</w:t>
      </w:r>
    </w:p>
    <w:p w:rsidR="00C442FC" w:rsidRPr="007830CA" w:rsidRDefault="00C442FC" w:rsidP="00C442FC">
      <w:pPr>
        <w:pStyle w:val="a5"/>
        <w:numPr>
          <w:ilvl w:val="0"/>
          <w:numId w:val="2"/>
        </w:numPr>
        <w:shd w:val="clear" w:color="auto" w:fill="FFFFFF"/>
        <w:spacing w:before="0" w:beforeAutospacing="0" w:after="0" w:afterAutospacing="0" w:line="276" w:lineRule="auto"/>
        <w:jc w:val="both"/>
        <w:rPr>
          <w:color w:val="000000"/>
        </w:rPr>
      </w:pPr>
      <w:r w:rsidRPr="007830CA">
        <w:rPr>
          <w:color w:val="000000"/>
        </w:rPr>
        <w:t>Обилие алкогольной продукции в продуктовых магазинах и относительная ее дешевизна также подталкивает подростков к употреблению алкоголя. Разнообразные коктейли, которые якобы содержат настоящий ром или джин в смеси с натуральными соками, тоже не безопасны. После двух лет постоянного приема таких малоалкогольных напитков человек настолько привыкает к алкоголю, что без него жить становится уже невозможно.</w:t>
      </w:r>
    </w:p>
    <w:p w:rsidR="00C442FC" w:rsidRPr="007830CA" w:rsidRDefault="00C442FC" w:rsidP="00C442FC">
      <w:pPr>
        <w:pStyle w:val="a5"/>
        <w:numPr>
          <w:ilvl w:val="0"/>
          <w:numId w:val="2"/>
        </w:numPr>
        <w:shd w:val="clear" w:color="auto" w:fill="FFFFFF"/>
        <w:spacing w:before="0" w:beforeAutospacing="0" w:after="0" w:afterAutospacing="0" w:line="276" w:lineRule="auto"/>
        <w:jc w:val="both"/>
        <w:rPr>
          <w:color w:val="000000"/>
        </w:rPr>
      </w:pPr>
      <w:r w:rsidRPr="007830CA">
        <w:rPr>
          <w:color w:val="000000"/>
        </w:rPr>
        <w:t xml:space="preserve">Подтолкнуть подростка к алкоголизму могут: </w:t>
      </w:r>
    </w:p>
    <w:p w:rsidR="00C442FC" w:rsidRPr="007830CA" w:rsidRDefault="00C442FC" w:rsidP="00C442FC">
      <w:pPr>
        <w:pStyle w:val="a5"/>
        <w:shd w:val="clear" w:color="auto" w:fill="FFFFFF"/>
        <w:spacing w:before="0" w:beforeAutospacing="0" w:after="0" w:afterAutospacing="0" w:line="276" w:lineRule="auto"/>
        <w:ind w:left="284"/>
        <w:jc w:val="both"/>
        <w:rPr>
          <w:color w:val="000000"/>
        </w:rPr>
      </w:pPr>
      <w:r w:rsidRPr="007830CA">
        <w:rPr>
          <w:color w:val="000000"/>
        </w:rPr>
        <w:t xml:space="preserve">      1. Негативные межличностные отношения внутри семьи; </w:t>
      </w:r>
    </w:p>
    <w:p w:rsidR="00C442FC" w:rsidRPr="007830CA" w:rsidRDefault="00C442FC" w:rsidP="00C442FC">
      <w:pPr>
        <w:pStyle w:val="a5"/>
        <w:shd w:val="clear" w:color="auto" w:fill="FFFFFF"/>
        <w:spacing w:before="0" w:beforeAutospacing="0" w:after="0" w:afterAutospacing="0" w:line="276" w:lineRule="auto"/>
        <w:ind w:left="284"/>
        <w:jc w:val="both"/>
        <w:rPr>
          <w:color w:val="000000"/>
        </w:rPr>
      </w:pPr>
      <w:r w:rsidRPr="007830CA">
        <w:rPr>
          <w:color w:val="000000"/>
        </w:rPr>
        <w:t xml:space="preserve">       2. Чрезмерная опека со стороны родителей; </w:t>
      </w:r>
    </w:p>
    <w:p w:rsidR="00C442FC" w:rsidRPr="007830CA" w:rsidRDefault="00C442FC" w:rsidP="00C442FC">
      <w:pPr>
        <w:pStyle w:val="a5"/>
        <w:shd w:val="clear" w:color="auto" w:fill="FFFFFF"/>
        <w:spacing w:before="0" w:beforeAutospacing="0" w:after="0" w:afterAutospacing="0" w:line="276" w:lineRule="auto"/>
        <w:ind w:left="284"/>
        <w:jc w:val="both"/>
        <w:rPr>
          <w:color w:val="000000"/>
        </w:rPr>
      </w:pPr>
      <w:r w:rsidRPr="007830CA">
        <w:rPr>
          <w:color w:val="000000"/>
        </w:rPr>
        <w:t xml:space="preserve">       3. Насилие; </w:t>
      </w:r>
    </w:p>
    <w:p w:rsidR="00C442FC" w:rsidRDefault="00C442FC" w:rsidP="00C442FC">
      <w:pPr>
        <w:pStyle w:val="a5"/>
        <w:shd w:val="clear" w:color="auto" w:fill="FFFFFF"/>
        <w:spacing w:before="0" w:beforeAutospacing="0" w:after="0" w:afterAutospacing="0" w:line="276" w:lineRule="auto"/>
        <w:ind w:left="284"/>
        <w:jc w:val="both"/>
        <w:rPr>
          <w:color w:val="000000"/>
        </w:rPr>
      </w:pPr>
      <w:r w:rsidRPr="007830CA">
        <w:rPr>
          <w:color w:val="000000"/>
        </w:rPr>
        <w:t xml:space="preserve">       4. Поклонение и вседозволенность, потакание всем слабостям и желаниям ребенка и </w:t>
      </w:r>
      <w:proofErr w:type="spellStart"/>
      <w:r w:rsidRPr="007830CA">
        <w:rPr>
          <w:color w:val="000000"/>
        </w:rPr>
        <w:t>т.д</w:t>
      </w:r>
      <w:proofErr w:type="spellEnd"/>
      <w:r>
        <w:rPr>
          <w:color w:val="000000"/>
        </w:rPr>
        <w:t xml:space="preserve">  </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w:t>
      </w:r>
      <w:r w:rsidRPr="00392900">
        <w:rPr>
          <w:color w:val="000000"/>
        </w:rPr>
        <w:t>Особенно гибельно злоупотребление в молодежной среде - поражается и настоящее, и будущее общества.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Ведь все эти вещества особенно активно влияют на не сформировавшийся организм, постепенно разрушая его. При систематическом употреблении алкоголя и наркотиков развиваются опасные болезни - алкоголизм и наркомания. Они не только опасны для здоровья человека, но и практически неизлечимы.</w:t>
      </w:r>
      <w:r>
        <w:rPr>
          <w:color w:val="000000"/>
        </w:rPr>
        <w:t xml:space="preserve"> </w:t>
      </w:r>
      <w:r w:rsidRPr="00392900">
        <w:rPr>
          <w:color w:val="000000"/>
        </w:rPr>
        <w:t>Таким образом, все это наносит большой урон обществу, его культурным, материальным и духовным ценностям</w:t>
      </w:r>
      <w:r>
        <w:rPr>
          <w:color w:val="000000"/>
        </w:rPr>
        <w:t>.</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333333"/>
        </w:rPr>
        <w:t xml:space="preserve">        </w:t>
      </w:r>
      <w:r>
        <w:rPr>
          <w:color w:val="000000"/>
        </w:rPr>
        <w:t xml:space="preserve">     </w:t>
      </w:r>
      <w:r w:rsidRPr="00392900">
        <w:rPr>
          <w:color w:val="000000"/>
        </w:rPr>
        <w:t xml:space="preserve">С медицинской точки зрения алкоголизм - это хроническое заболевание, характеризующееся неодолимым влечением к спиртным напиткам. С социальных позиций алкоголизм - форма </w:t>
      </w:r>
      <w:proofErr w:type="spellStart"/>
      <w:r w:rsidRPr="00392900">
        <w:rPr>
          <w:color w:val="000000"/>
        </w:rPr>
        <w:t>девиантного</w:t>
      </w:r>
      <w:proofErr w:type="spellEnd"/>
      <w:r w:rsidRPr="00392900">
        <w:rPr>
          <w:color w:val="000000"/>
        </w:rPr>
        <w:t xml:space="preserve"> поведения, характеризующаяся патологическим влечением к спиртному и последующей социальной деградацией личности. Особенность пьянства и алкоголизма как форм отклоняющегося поведения состоит в том, что эти явления предопределяют взаимосвязанные с ними другие социальные отклонения: преступность, правонарушения, аморальное поведение, самоубийства. Средний возраст, в котором молодежь начинает потреблять алкоголь, составляет 14 лет.</w:t>
      </w:r>
    </w:p>
    <w:p w:rsidR="00C442FC" w:rsidRPr="00CC5920" w:rsidRDefault="00C442FC" w:rsidP="00C442FC">
      <w:pPr>
        <w:spacing w:after="0"/>
        <w:ind w:left="284" w:firstLine="283"/>
        <w:jc w:val="both"/>
        <w:rPr>
          <w:rFonts w:ascii="Times New Roman" w:hAnsi="Times New Roman" w:cs="Times New Roman"/>
          <w:sz w:val="24"/>
          <w:szCs w:val="24"/>
        </w:rPr>
      </w:pPr>
      <w:r w:rsidRPr="00CC5920">
        <w:rPr>
          <w:rFonts w:ascii="Times New Roman" w:hAnsi="Times New Roman" w:cs="Times New Roman"/>
          <w:sz w:val="24"/>
          <w:szCs w:val="24"/>
        </w:rPr>
        <w:t xml:space="preserve">Алкоголь отнимает у России будущее – ее молодежь, которая все больше втягивается в употребление алкоголя. Еще в 2002 г. было установлено, что 80,8% </w:t>
      </w:r>
      <w:r w:rsidRPr="00CC5920">
        <w:rPr>
          <w:rFonts w:ascii="Times New Roman" w:hAnsi="Times New Roman" w:cs="Times New Roman"/>
          <w:sz w:val="24"/>
          <w:szCs w:val="24"/>
        </w:rPr>
        <w:lastRenderedPageBreak/>
        <w:t>молодежи в возрасте 11–24 лет употребляют алкоголь, в сельской местности – свыше 90%. Девушки – будущие матери – не отстают от юношей. Регулярное потребление пива начинается в 12 лет, вина – в 15 лет, водки – в 16 лет.</w:t>
      </w:r>
    </w:p>
    <w:p w:rsidR="00C442FC" w:rsidRPr="00392900"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w:t>
      </w:r>
      <w:r w:rsidRPr="00392900">
        <w:rPr>
          <w:color w:val="000000"/>
        </w:rPr>
        <w:t>Сам по себе ранний (или подростковый) алкоголизм формируется в возрасте от 13 до 18 лет. Алкоголизм как заболевание у подростков встречается не часто, поскольку алкоголизм как заболевание развивается в течение определенного промежутка времени и зачастую не успевает сформироваться к совершеннолетию. У подростков алкоголизм, в отличие от взрослых, имеет ряд характерных особенностей: быстрое привыкание к спиртным напиткам. Если у взрослого человека переход от пьянства к алкоголизму занимает 5-10 лет, то у подростка формирование хронического алкоголизма происходит в 3- 4 раза быстрее, это связано с анатомо-физиологическим строением молодого организма.</w:t>
      </w:r>
    </w:p>
    <w:p w:rsidR="00C442FC" w:rsidRPr="00392900"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w:t>
      </w:r>
      <w:r w:rsidRPr="00392900">
        <w:rPr>
          <w:color w:val="000000"/>
        </w:rPr>
        <w:t>В подростковом и юношеском возрасте организм находится в стадии формирования и устойчивость центральной нервной системы к действию алкоголя снижена, вследствие чего происходят глубокие и необратимые процессы ее разрушения. Употребление алкоголя детьми не одобряется обществом, поэтому подростки, как правило, пьют тайком, обычно без закуски, принимая всю алкогольную дозу сразу, что влечет за собой быстрое развитие запойного пьянства.</w:t>
      </w:r>
    </w:p>
    <w:p w:rsidR="00C442FC" w:rsidRPr="00392900"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w:t>
      </w:r>
      <w:r w:rsidRPr="00392900">
        <w:rPr>
          <w:color w:val="000000"/>
        </w:rPr>
        <w:t>Алкоголизация - это знакомство со спиртным до 16 лет и регулярное его употребление в старшем подростковом возрасте. Ранняя алкоголизация рассматривается как нарушение поведения, требующее скорее психолого-педагогической, а не медицинской коррекции.</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Критически оценивая опыт прошлого, включая негативные последнего десятилетия, необходимо особо выделить насущную задачу современного развития российского общества, перспективная цель которого должна сводится к постепенному искоренению причин массового пьянства, </w:t>
      </w:r>
      <w:proofErr w:type="spellStart"/>
      <w:r>
        <w:rPr>
          <w:color w:val="000000"/>
        </w:rPr>
        <w:t>миниминизации</w:t>
      </w:r>
      <w:proofErr w:type="spellEnd"/>
      <w:r>
        <w:rPr>
          <w:color w:val="000000"/>
        </w:rPr>
        <w:t xml:space="preserve"> его негативных последствий. Основным направлением в достижении этой цели должна стать профилактика (предупреждение) пьянства. Основное же в профилактике - устранение причин, порождающих это явление и позитивное воздействие на обстоятельства, выступающие качестве условий, порождающих почву для появления и действия причин.</w:t>
      </w:r>
    </w:p>
    <w:p w:rsidR="00C442FC" w:rsidRDefault="00C442FC" w:rsidP="00C442FC">
      <w:pPr>
        <w:pStyle w:val="a5"/>
        <w:shd w:val="clear" w:color="auto" w:fill="FFFFFF"/>
        <w:spacing w:before="0" w:beforeAutospacing="0" w:after="0" w:afterAutospacing="0" w:line="276" w:lineRule="auto"/>
        <w:ind w:left="284"/>
        <w:jc w:val="both"/>
        <w:rPr>
          <w:color w:val="000000"/>
        </w:rPr>
      </w:pPr>
    </w:p>
    <w:p w:rsidR="00C442FC" w:rsidRPr="00211272" w:rsidRDefault="00C442FC" w:rsidP="00C442FC">
      <w:pPr>
        <w:pStyle w:val="a5"/>
        <w:shd w:val="clear" w:color="auto" w:fill="FFFFFF"/>
        <w:spacing w:before="0" w:beforeAutospacing="0" w:after="0" w:afterAutospacing="0" w:line="276" w:lineRule="auto"/>
        <w:ind w:left="284"/>
        <w:jc w:val="both"/>
        <w:rPr>
          <w:b/>
          <w:color w:val="000000"/>
        </w:rPr>
      </w:pPr>
      <w:r w:rsidRPr="00211272">
        <w:rPr>
          <w:b/>
          <w:color w:val="000000"/>
        </w:rPr>
        <w:t>Антиалкогольная политика в РФ.</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Говоря о предпосылках преодоления пьянства следует учитывать несколько обстоятельств:</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во - первых, достижение положительных результатов в антиалкогольной политике возможно лишь при условиях комплексного подхода к проблеме пьянства и алкоголизма;</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во - вторых, необходимо иметь ввиду, что глубинные причины этих явлений кроются в социально-экономическом неблагополучии российского общества;</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в-третьих, значение усиления эффективности антиалкогольной политики далеко выходит за рамки борьбы лишь с пьянством и алкоголизмом, способствуя защите здоровья граждан, воспитания здорового образа жизни, борьбе с преступностью.</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С учётом того, что пьянство - это социальное зло, то борьба с ним может иметь успех лишь при условии активного использования всей системы социально-правового </w:t>
      </w:r>
      <w:r>
        <w:rPr>
          <w:color w:val="000000"/>
        </w:rPr>
        <w:lastRenderedPageBreak/>
        <w:t>воздействия, включая комплекс организационных, профилактических, воспитательных, медицинских, экономических мер.</w:t>
      </w:r>
    </w:p>
    <w:p w:rsidR="00C442FC" w:rsidRDefault="00C442FC" w:rsidP="00C442FC">
      <w:pPr>
        <w:pStyle w:val="a5"/>
        <w:shd w:val="clear" w:color="auto" w:fill="FFFFFF"/>
        <w:spacing w:before="0" w:beforeAutospacing="0" w:after="0" w:afterAutospacing="0" w:line="276" w:lineRule="auto"/>
        <w:ind w:left="284"/>
        <w:jc w:val="both"/>
        <w:rPr>
          <w:b/>
          <w:color w:val="000000"/>
        </w:rPr>
      </w:pPr>
    </w:p>
    <w:p w:rsidR="00C442FC" w:rsidRDefault="00C442FC" w:rsidP="00C442FC">
      <w:pPr>
        <w:pStyle w:val="a5"/>
        <w:shd w:val="clear" w:color="auto" w:fill="FFFFFF"/>
        <w:spacing w:before="0" w:beforeAutospacing="0" w:after="0" w:afterAutospacing="0" w:line="276" w:lineRule="auto"/>
        <w:ind w:left="284"/>
        <w:jc w:val="both"/>
        <w:rPr>
          <w:b/>
          <w:color w:val="000000"/>
        </w:rPr>
      </w:pPr>
      <w:r>
        <w:rPr>
          <w:b/>
          <w:color w:val="000000"/>
        </w:rPr>
        <w:t xml:space="preserve">Совершенствование федеральной и региональной антиалкогольной политики как средство </w:t>
      </w:r>
      <w:proofErr w:type="spellStart"/>
      <w:r>
        <w:rPr>
          <w:b/>
          <w:color w:val="000000"/>
        </w:rPr>
        <w:t>общесоциальной</w:t>
      </w:r>
      <w:proofErr w:type="spellEnd"/>
      <w:r>
        <w:rPr>
          <w:b/>
          <w:color w:val="000000"/>
        </w:rPr>
        <w:t xml:space="preserve"> профилактики пьянства.</w:t>
      </w:r>
    </w:p>
    <w:p w:rsidR="00C442FC" w:rsidRDefault="00C442FC" w:rsidP="00C442FC">
      <w:pPr>
        <w:pStyle w:val="a5"/>
        <w:shd w:val="clear" w:color="auto" w:fill="FFFFFF"/>
        <w:spacing w:before="0" w:beforeAutospacing="0" w:after="0" w:afterAutospacing="0" w:line="276" w:lineRule="auto"/>
        <w:ind w:left="284"/>
        <w:jc w:val="both"/>
        <w:rPr>
          <w:color w:val="000000"/>
        </w:rPr>
      </w:pPr>
      <w:r>
        <w:rPr>
          <w:b/>
          <w:color w:val="000000"/>
        </w:rPr>
        <w:t xml:space="preserve">       </w:t>
      </w:r>
      <w:r w:rsidRPr="00180790">
        <w:rPr>
          <w:color w:val="000000"/>
        </w:rPr>
        <w:t>Связь пьянства с другими проблемами жизни выдвигают в качестве принципиального требования к постановке такой работы её многоцелевой характер. Именно поэтому антиалкогольная политика - это неотъемлемая часть общей социальной политики государства. В силу многоцелевого социального характера антиалкогольной политики государства.</w:t>
      </w:r>
      <w:r>
        <w:rPr>
          <w:color w:val="000000"/>
        </w:rPr>
        <w:t xml:space="preserve"> В силу многоцелевого социального характера антиалкогольной политики, с одной стороны, и отсутствия реальной нормативно - правовой базы, защищающей интересы не отечественных производителей спиртных напитков, а большинства граждан, - с другой, правомерно сегодня поставить вопрос о разработке целенаправленной государственной антиалкогольной доктрины.</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Главными задачами антиалкогольной политики должны стать предотвращение, устранение или смягчение последствий (включая криминальные) потребления алкоголя населением, снижение уровня и структуры потребления алкогольной продукции и </w:t>
      </w:r>
      <w:proofErr w:type="spellStart"/>
      <w:r>
        <w:rPr>
          <w:color w:val="000000"/>
        </w:rPr>
        <w:t>предовращение</w:t>
      </w:r>
      <w:proofErr w:type="spellEnd"/>
      <w:r>
        <w:rPr>
          <w:color w:val="000000"/>
        </w:rPr>
        <w:t xml:space="preserve"> её </w:t>
      </w:r>
      <w:r w:rsidRPr="00211272">
        <w:rPr>
          <w:b/>
          <w:color w:val="000000"/>
        </w:rPr>
        <w:t>употребления молодёжью</w:t>
      </w:r>
      <w:r>
        <w:rPr>
          <w:color w:val="000000"/>
        </w:rPr>
        <w:t>, более эффективный контроль за производством, торговлей и потреблением спиртных напитков, защита здоровья населения.</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Учитывая состояние алкогольной ситуации в России и большинстве её регионов , основными целями антиалкогольной политики должны стать:</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 всеобщее антиалкогольное просвещение и трезвенное воспитание подрастающего поколения,</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формирование антиалкогольного общественного мнения;</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последовательные меры по сокращению потребления алкогольной продукции населением при государственной монополии;</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предотвращение, устранение или смягчение социально-негативных, включая криминальные, последствий потребления алкогольной продукции среди населения;</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обеспечение защиты интересов граждан, семей, общества и государства как от процесса алкоголизации, так и от его последствий, в т.ч. от пьянства и алкоголизма;</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осуществление защиты здоровья населения, особенно молодёжи, предотвращение ухудшения генофонда народа, стабилизация и улучшение социально-демографической обстановки.</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Основными субъектами антиалкогольной политики, как показывает отечественный опыт, должны стать государственные органы Российской Федерации и её субъектов, органы муниципального самоуправления, общественные объединения и движения, юридические лица, а также граждане - активисты.</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В качестве первого организационного шага, обеспечивающего взаимодействие государственных и общественных организаций, представляется оправданным создание Государственного комитета по проведению антиалкогольной политики в Российской Федерации. Учитывая профилактическую направленность координации,  необходимо  привлечь к работе Государственного комитета руководителей министерств, обеспечивающих развитие социальных сфер; руководителей правоохранительных органов, Госкомиссии по винной монополии, представителей общественных формирований.</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lastRenderedPageBreak/>
        <w:t xml:space="preserve">        Острейшая ситуация диктует необходимость того, чтобы Государственная Дума Российской Федерации учредила в составе постоянных комиссий, комиссию по вопросам антиалкогольной политики и периодически на своих заседаниях рассматривала подготовленные документы и ход проведения антиалкогольной политики.</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Деятельность всех субъектов антиалкогольной политики требует создания стройной правовой системы правовой основной деятельности Государственного комитета и его региональных органов по реализации целей антиалкогольной политики государства является Конституция РФ, обновлённое законодательство (включая нормы гражданского, административного, уголовного кодекса). С учётом того, что современная правовая основа страдает отсутствием многих норм и значительно отстаёт от реалий российской действительности, требуется скорейшее принятие специального закона "Об основах антиалкогольной политики Российской Федерации", других правовых актов федеральных органов, субъектов Российской Федерации и органов местного самоуправления в пределах их компетенции. Антиалкогольная политика должна проводится при строгом соблюдении прав и свобод человека и гражданина при условии </w:t>
      </w:r>
      <w:proofErr w:type="spellStart"/>
      <w:r>
        <w:rPr>
          <w:color w:val="000000"/>
        </w:rPr>
        <w:t>ненарушения</w:t>
      </w:r>
      <w:proofErr w:type="spellEnd"/>
      <w:r>
        <w:rPr>
          <w:color w:val="000000"/>
        </w:rPr>
        <w:t xml:space="preserve"> прав и свобод других лиц. Основной формой работы с населением должно </w:t>
      </w:r>
      <w:r w:rsidRPr="00BD5052">
        <w:rPr>
          <w:b/>
          <w:color w:val="000000"/>
        </w:rPr>
        <w:t>стать просвещение, воспитание и убеждение</w:t>
      </w:r>
      <w:r>
        <w:rPr>
          <w:color w:val="000000"/>
        </w:rPr>
        <w:t>. Запрещение и принуждение применяются лишь в тех случаях и в отношении  тех лиц, когда происходит нарушение установленных законов и правовых норм.</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Учитывая множественность и иерархию субъектов антиалкогольной политики, одним их первых реальных шагов по решению проблемы могла бы быть разработка Федеральной комплексной антиалкогольной программы. Составными частями такой программы, решаемой на уровне Российской Федерации, должны стать:</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научно обоснованная разработка комплекса мероприятий по антиалкогольному, трезвенному воспитанию детей и молодёжи с использованием всех возможностей дошкольных и школьных учреждений, книг и средств массовой информации, театра и кино;</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действенное обеспечение государственной монополии на оборот алкогольной продукции и государственный контроль за этим оборотом;</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разработка мер по государственному регулированию цен на алкогольную продукцию (включая импорт);</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разработка комплекса мер по предупреждению социально - негативных последствий пьянства и алкоголизма, включая деятельность правоохранительных органов и судов;</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обеспечение на  федеральном уровне запрета рекламы и пропаганды алкогольной продукции и привлечение виновных к ответственности;</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обеспечение медицинской помощи населению, </w:t>
      </w:r>
      <w:proofErr w:type="spellStart"/>
      <w:r>
        <w:rPr>
          <w:color w:val="000000"/>
        </w:rPr>
        <w:t>медико</w:t>
      </w:r>
      <w:proofErr w:type="spellEnd"/>
      <w:r>
        <w:rPr>
          <w:color w:val="000000"/>
        </w:rPr>
        <w:t xml:space="preserve"> - социальной и социальной реабилитации лиц, страдающих алкоголизмом;</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разработка нормативно - правовой базы для профилактической работы всех органов, привлекаемых к осуществлению задач антиалкогольной политики.</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Основными направлениями антиалкогольной политики, решаемой субъектами Российской Федерации и органами местного самоуправления, могли бы стать:</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разработка и реализация в рамках Комплексной антиалкогольной программы Российской Федерации мероприятий, относящихся к ведению и территорий субъектов федерации;</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lastRenderedPageBreak/>
        <w:t xml:space="preserve">- проведение культурно - просветительных и воспитательных мероприятий, направленных на формирование у граждан, особенно </w:t>
      </w:r>
      <w:r w:rsidRPr="00DD19A1">
        <w:rPr>
          <w:b/>
          <w:color w:val="000000"/>
        </w:rPr>
        <w:t xml:space="preserve">у детей, молодёжи, </w:t>
      </w:r>
      <w:r>
        <w:rPr>
          <w:color w:val="000000"/>
        </w:rPr>
        <w:t>женщин, чётких антиалкогольных убеждений;</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осуществление мер по социальной реабилитации больных алкоголем;</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привлечение к ответственности юридических и физических лиц, виновных в правонарушениях, связанных с незаконным оборотом алкогольной продукции, нарушениями общественного порядка в состоянии алкогольного опьянения.</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Важным направлением антиалкогольной политики является обеспечение действенного государственного и общественного контроля за реализацией алкогольной продукции и ограничения её производства. В связи с этим, необходимо усилить требования экспертизы </w:t>
      </w:r>
      <w:proofErr w:type="spellStart"/>
      <w:r>
        <w:rPr>
          <w:color w:val="000000"/>
        </w:rPr>
        <w:t>винно</w:t>
      </w:r>
      <w:proofErr w:type="spellEnd"/>
      <w:r>
        <w:rPr>
          <w:color w:val="000000"/>
        </w:rPr>
        <w:t xml:space="preserve"> - водочных изделий и пересмотр действующих норм </w:t>
      </w:r>
      <w:proofErr w:type="spellStart"/>
      <w:r>
        <w:rPr>
          <w:color w:val="000000"/>
        </w:rPr>
        <w:t>ГОСТа</w:t>
      </w:r>
      <w:proofErr w:type="spellEnd"/>
      <w:r>
        <w:rPr>
          <w:color w:val="000000"/>
        </w:rPr>
        <w:t>. Производство и реализация алкогольной продукции без лицензии и сверх установленной квоты должно быть полностью запрещено.</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Следует полностью запретить  рекламу алкогольной продукции через средства массовой информации. Запрету подлежит пропаганда алкогольной продукции, т.е формирование у населения представлений о полезности и допустимости её употребления по случаю торжеств и других актов.</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Перечисленные основные направления антиалкогольной политики, удачно сочетать с формами </w:t>
      </w:r>
      <w:proofErr w:type="spellStart"/>
      <w:r>
        <w:rPr>
          <w:color w:val="000000"/>
        </w:rPr>
        <w:t>общесоциальной</w:t>
      </w:r>
      <w:proofErr w:type="spellEnd"/>
      <w:r>
        <w:rPr>
          <w:color w:val="000000"/>
        </w:rPr>
        <w:t xml:space="preserve"> профилактики. При этом они являются наиболее перспективными, в сравнении с карательными являются меры, поскольку   связаны с образовательным, воспитывающим воздействием на убеждение и поведение населения большого числа субъектов антиалкогольной политики.</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Реально оценивая ситуацию нарастания в общественном сознании нигилизма, безнаказанности и вседозволенности в стране, неэффективность применения административных и уголовных наказаний, назрела серьёзная необходимость повышения действительности применения уголовно - правовых, административно - правовых, </w:t>
      </w:r>
      <w:proofErr w:type="spellStart"/>
      <w:r>
        <w:rPr>
          <w:color w:val="000000"/>
        </w:rPr>
        <w:t>гражданско</w:t>
      </w:r>
      <w:proofErr w:type="spellEnd"/>
      <w:r>
        <w:rPr>
          <w:color w:val="000000"/>
        </w:rPr>
        <w:t xml:space="preserve"> - правовых и семейно - правовых норм и средств предупреждения противоправного поведения на почве пьянства.</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В этой связи особо нуждается в дальнейшем совершенствовании уголовное законодательство, регулирующее отношения, возникающие в сфере борьбы с криминогенными проявлениями пьянства и алкоголизма. В Уголовном Кодексе, введённом с 1 января 1997 года, учтены многие </w:t>
      </w:r>
      <w:proofErr w:type="spellStart"/>
      <w:r>
        <w:rPr>
          <w:color w:val="000000"/>
        </w:rPr>
        <w:t>международно</w:t>
      </w:r>
      <w:proofErr w:type="spellEnd"/>
      <w:r>
        <w:rPr>
          <w:color w:val="000000"/>
        </w:rPr>
        <w:t xml:space="preserve"> - признанные системы ценностей, устранены многие несоответствия системы санкций требованиям справедливости. </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Сравнивая официальный текст УК РФ, принятый Государственной Думой РФ 24 мая 1996 г., и введённый с 1 января 2007 г., с модельным Уголовным кодексом, принятом на седьмом пленарном заседании Межпарламентской Ассамблеей стран-участников СНГ 17 февраля 1996 г., следует сделать вывод: российские законодатели  учли многие рекомендации, которые способствовали бы более эффективной профилактической работе правоохранительных органов.</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Так, например, признавая уголовную ответственность лиц, совершивших преступление в состоянии опьянения (ст.23 УК РФ), законодательно  закреплено применение положение о том, что состояние опьянения в новом УК РФ (общая часть)  признаётся  обстоятельством, отягчающим наказание (ст.63 УК РФ</w:t>
      </w:r>
      <w:r>
        <w:rPr>
          <w:rFonts w:ascii="Tahoma" w:hAnsi="Tahoma" w:cs="Tahoma"/>
          <w:color w:val="000000"/>
          <w:sz w:val="23"/>
          <w:szCs w:val="23"/>
        </w:rPr>
        <w:t xml:space="preserve"> </w:t>
      </w:r>
      <w:r w:rsidRPr="00C43657">
        <w:rPr>
          <w:color w:val="000000"/>
        </w:rPr>
        <w:t xml:space="preserve">1. Отягчающими обстоятельствами признаются: </w:t>
      </w:r>
      <w:proofErr w:type="spellStart"/>
      <w:r w:rsidRPr="00C43657">
        <w:rPr>
          <w:color w:val="000000"/>
        </w:rPr>
        <w:t>д</w:t>
      </w:r>
      <w:proofErr w:type="spellEnd"/>
      <w:r w:rsidRPr="00C43657">
        <w:rPr>
          <w:color w:val="000000"/>
        </w:rPr>
        <w:t xml:space="preserve">) привлечение к совершению преступления лиц, </w:t>
      </w:r>
      <w:r w:rsidRPr="00C43657">
        <w:rPr>
          <w:color w:val="000000"/>
        </w:rPr>
        <w:lastRenderedPageBreak/>
        <w:t>которые страдают тяжелыми психическими расстройствами либо находятся в состоянии опьянения</w:t>
      </w:r>
      <w:r>
        <w:rPr>
          <w:color w:val="000000"/>
        </w:rPr>
        <w:t xml:space="preserve">). </w:t>
      </w:r>
    </w:p>
    <w:p w:rsidR="00C442FC" w:rsidRDefault="00C442FC" w:rsidP="00C442FC">
      <w:pPr>
        <w:pStyle w:val="a5"/>
        <w:shd w:val="clear" w:color="auto" w:fill="FFFFFF"/>
        <w:spacing w:before="0" w:beforeAutospacing="0" w:after="0" w:afterAutospacing="0" w:line="276" w:lineRule="auto"/>
        <w:ind w:left="284"/>
        <w:jc w:val="both"/>
        <w:rPr>
          <w:rStyle w:val="apple-converted-space"/>
          <w:rFonts w:ascii="Tahoma" w:hAnsi="Tahoma" w:cs="Tahoma"/>
          <w:color w:val="000000"/>
          <w:sz w:val="23"/>
          <w:szCs w:val="23"/>
        </w:rPr>
      </w:pPr>
      <w:r>
        <w:rPr>
          <w:color w:val="000000"/>
        </w:rPr>
        <w:t xml:space="preserve">        В УК РФ не предусмотрены статьи по принудительному медицинскому лечению лиц, совершивших преступление </w:t>
      </w:r>
      <w:r w:rsidRPr="00EC625E">
        <w:rPr>
          <w:color w:val="000000"/>
        </w:rPr>
        <w:t>( СТ 97 УК РФ. 1. Принудительные меры медицинского характера могут быть назначены судом лицам:</w:t>
      </w:r>
      <w:r w:rsidRPr="00EC625E">
        <w:rPr>
          <w:rFonts w:ascii="Tahoma" w:hAnsi="Tahoma" w:cs="Tahoma"/>
          <w:color w:val="000000"/>
          <w:sz w:val="23"/>
          <w:szCs w:val="23"/>
        </w:rPr>
        <w:t xml:space="preserve"> </w:t>
      </w:r>
      <w:r w:rsidRPr="00EC625E">
        <w:rPr>
          <w:color w:val="000000"/>
        </w:rPr>
        <w:t>2. 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w:t>
      </w:r>
      <w:r>
        <w:rPr>
          <w:rStyle w:val="apple-converted-space"/>
          <w:rFonts w:ascii="Tahoma" w:hAnsi="Tahoma" w:cs="Tahoma"/>
          <w:color w:val="000000"/>
          <w:sz w:val="23"/>
          <w:szCs w:val="23"/>
        </w:rPr>
        <w:t>.</w:t>
      </w:r>
    </w:p>
    <w:p w:rsidR="00C442FC" w:rsidRDefault="00C442FC" w:rsidP="00C442FC">
      <w:pPr>
        <w:pStyle w:val="a5"/>
        <w:shd w:val="clear" w:color="auto" w:fill="FFFFFF"/>
        <w:spacing w:before="0" w:beforeAutospacing="0" w:after="0" w:afterAutospacing="0" w:line="276" w:lineRule="auto"/>
        <w:ind w:left="284"/>
        <w:jc w:val="both"/>
        <w:rPr>
          <w:color w:val="000000"/>
        </w:rPr>
      </w:pPr>
      <w:r w:rsidRPr="00E53C8E">
        <w:rPr>
          <w:rStyle w:val="apple-converted-space"/>
          <w:color w:val="000000"/>
        </w:rPr>
        <w:t xml:space="preserve">      </w:t>
      </w:r>
      <w:r>
        <w:rPr>
          <w:color w:val="000000"/>
        </w:rPr>
        <w:t>Ст.</w:t>
      </w:r>
      <w:r w:rsidRPr="00E53C8E">
        <w:rPr>
          <w:color w:val="000000"/>
        </w:rPr>
        <w:t xml:space="preserve"> 151.1 УК РФ. Розничная продажа несовершеннолетним алкогольной продукции</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носит недостаточных характер, т.к. применить наказание к продавцу можно при условии: </w:t>
      </w:r>
      <w:r w:rsidRPr="00E53C8E">
        <w:rPr>
          <w:color w:val="000000"/>
        </w:rPr>
        <w:t>наказуемой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 Таким образом, состав по конструкции является формальным, момент окончания преступления зависит от срока привлечения к административной ответственности за совершение деяния в первый раз</w:t>
      </w:r>
      <w:r>
        <w:rPr>
          <w:rFonts w:ascii="Tahoma" w:hAnsi="Tahoma" w:cs="Tahoma"/>
          <w:color w:val="000000"/>
          <w:sz w:val="23"/>
          <w:szCs w:val="23"/>
        </w:rPr>
        <w:t xml:space="preserve">. </w:t>
      </w:r>
      <w:r w:rsidRPr="00E53C8E">
        <w:rPr>
          <w:color w:val="000000"/>
        </w:rPr>
        <w:t>Сама мера наказания предусматривает только штрафные санкции, что при существующей ситуации кажется недостаточным, т.к продажа алкогольной продукции несовершеннолетним продолжается</w:t>
      </w:r>
      <w:r>
        <w:rPr>
          <w:rFonts w:ascii="Tahoma" w:hAnsi="Tahoma" w:cs="Tahoma"/>
          <w:color w:val="000000"/>
          <w:sz w:val="23"/>
          <w:szCs w:val="23"/>
        </w:rPr>
        <w:t>.</w:t>
      </w:r>
      <w:r w:rsidRPr="00EC625E">
        <w:rPr>
          <w:color w:val="000000"/>
        </w:rPr>
        <w:t xml:space="preserve"> </w:t>
      </w:r>
      <w:r w:rsidRPr="00EC625E">
        <w:rPr>
          <w:color w:val="000000"/>
        </w:rPr>
        <w:br/>
        <w:t xml:space="preserve"> </w:t>
      </w:r>
      <w:r>
        <w:rPr>
          <w:color w:val="000000"/>
        </w:rPr>
        <w:t xml:space="preserve">        Особого внимания заслуживает борьба с распространением привычки к потреблению спиртных напитков среди </w:t>
      </w:r>
      <w:r w:rsidRPr="00DD19A1">
        <w:rPr>
          <w:b/>
          <w:color w:val="000000"/>
        </w:rPr>
        <w:t>подростков и молодёжи</w:t>
      </w:r>
      <w:r>
        <w:rPr>
          <w:color w:val="000000"/>
        </w:rPr>
        <w:t>, которая ведётся недостаточно решительно. Именно употребление спиртных напитков представляется обстоятельством, активно продуцирующим преступность среди несовершеннолетних.</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В соответствии с законодательством есть правовая норма, регулирующая борьбу с вовлечением несовершеннолетних в употреблении и злоупотреблении спиртными напитками. Важной целью антиалкогольной политики  - помочь правовыми средствами сохранить здоровое подрастающее поколение, остановить процесс омоложения возраста, с которого начинается употребление спиртных напитков, упредить опасность осложнения в будущем социально-криминологической ситуации. </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Однако в следственной и судебной практике практически отсутствует рассмотрение дел по фактам вовлечения и спаивания несовершеннолетних . Практически не было уголовных дел по ст. 210 старого УК РФ: "Доведение же несовершеннолетнего до состояния опьянения лицом, в служебной зависимости от которого находился несовершеннолетний, влечёт уголовную ответственность этого лица в виде лишения свободы на срок до двух лет, или исправительных работ на тот же срок, или штрафа" В новом УК РФ данная статья изменена в сторону допущения таких действий до 3 и более раз (систематическое употребление).</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По - видимому, следует учитывать, что недооценка общественной опасности преступлений, связанных с вовлечением несовершеннолетних в пьянство, значительно сужает возможности специальной профилактики этого негативного явления среди молодёжи и подрывает в целом авторитет законодательства, направленного на усиление борьбы с пьянством и алкоголизмом.</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В системе правовых мер борьбы с пьянством и алкоголизмом важную роль должен играть арсенал имеющихся административных средств пресечения правонарушений, посягающих на общественный порядок и связанных с поведением в общественных местах и производстве, воспитанием в семье.</w:t>
      </w:r>
    </w:p>
    <w:p w:rsidR="00C442FC" w:rsidRDefault="00C442FC" w:rsidP="00C442FC">
      <w:pPr>
        <w:pStyle w:val="a5"/>
        <w:shd w:val="clear" w:color="auto" w:fill="FFFFFF"/>
        <w:spacing w:before="0" w:beforeAutospacing="0" w:after="0" w:afterAutospacing="0" w:line="276" w:lineRule="auto"/>
        <w:ind w:left="284"/>
        <w:jc w:val="both"/>
        <w:rPr>
          <w:color w:val="000000"/>
          <w:shd w:val="clear" w:color="auto" w:fill="FFFFFF"/>
        </w:rPr>
      </w:pPr>
      <w:r>
        <w:rPr>
          <w:color w:val="000000"/>
          <w:shd w:val="clear" w:color="auto" w:fill="FFFFFF"/>
        </w:rPr>
        <w:lastRenderedPageBreak/>
        <w:t xml:space="preserve">      Анализируя статьи Административного кодекса РФ можно прийти к выводу, что основными мерами наказания связанными с употреблением, продажей алкогольной продукции является штраф, при том что, штрафные санкции достаточно серьёзные.</w:t>
      </w:r>
    </w:p>
    <w:p w:rsidR="00C442FC" w:rsidRDefault="00C442FC" w:rsidP="00C442FC">
      <w:pPr>
        <w:pStyle w:val="a5"/>
        <w:shd w:val="clear" w:color="auto" w:fill="FFFFFF"/>
        <w:spacing w:before="0" w:beforeAutospacing="0" w:after="0" w:afterAutospacing="0" w:line="276" w:lineRule="auto"/>
        <w:ind w:left="284"/>
        <w:jc w:val="both"/>
        <w:rPr>
          <w:color w:val="000000"/>
          <w:shd w:val="clear" w:color="auto" w:fill="FFFFFF"/>
        </w:rPr>
      </w:pPr>
      <w:r>
        <w:rPr>
          <w:color w:val="000000"/>
          <w:shd w:val="clear" w:color="auto" w:fill="FFFFFF"/>
        </w:rPr>
        <w:t xml:space="preserve">      Вот, например, в статье</w:t>
      </w:r>
      <w:r w:rsidRPr="002A6341">
        <w:rPr>
          <w:color w:val="000000"/>
          <w:shd w:val="clear" w:color="auto" w:fill="FFFFFF"/>
        </w:rPr>
        <w:t xml:space="preserve"> 4.3. Обстоятельства, отягчающие административную ответственность</w:t>
      </w:r>
      <w:r>
        <w:rPr>
          <w:color w:val="000000"/>
          <w:shd w:val="clear" w:color="auto" w:fill="FFFFFF"/>
        </w:rPr>
        <w:t xml:space="preserve">, считается, что </w:t>
      </w:r>
      <w:r w:rsidRPr="002A6341">
        <w:rPr>
          <w:color w:val="000000"/>
          <w:shd w:val="clear" w:color="auto" w:fill="FFFFFF"/>
        </w:rPr>
        <w:t xml:space="preserve"> совершение административного право</w:t>
      </w:r>
      <w:r>
        <w:rPr>
          <w:color w:val="000000"/>
          <w:shd w:val="clear" w:color="auto" w:fill="FFFFFF"/>
        </w:rPr>
        <w:t>нарушения в состоянии опьянения.</w:t>
      </w:r>
    </w:p>
    <w:p w:rsidR="00C442FC" w:rsidRPr="00902688" w:rsidRDefault="00C442FC" w:rsidP="00C442FC">
      <w:pPr>
        <w:pStyle w:val="a5"/>
        <w:shd w:val="clear" w:color="auto" w:fill="FFFFFF"/>
        <w:spacing w:before="0" w:beforeAutospacing="0" w:after="0" w:afterAutospacing="0" w:line="276" w:lineRule="auto"/>
        <w:ind w:left="284"/>
        <w:jc w:val="both"/>
        <w:rPr>
          <w:color w:val="000000"/>
          <w:shd w:val="clear" w:color="auto" w:fill="FFFFFF"/>
        </w:rPr>
      </w:pPr>
      <w:r>
        <w:rPr>
          <w:color w:val="000000"/>
          <w:shd w:val="clear" w:color="auto" w:fill="FFFFFF"/>
        </w:rPr>
        <w:t xml:space="preserve">      </w:t>
      </w:r>
      <w:r w:rsidRPr="00902688">
        <w:rPr>
          <w:color w:val="000000"/>
          <w:shd w:val="clear" w:color="auto" w:fill="FFFFFF"/>
        </w:rPr>
        <w:t>Статья 6.10. Вовлечение несовершеннолетнего в употребление алкогольной и спиртосодержащей продукции:</w:t>
      </w:r>
    </w:p>
    <w:p w:rsidR="00C442FC" w:rsidRPr="00902688" w:rsidRDefault="00C442FC" w:rsidP="00C442FC">
      <w:pPr>
        <w:pStyle w:val="a5"/>
        <w:shd w:val="clear" w:color="auto" w:fill="FFFFFF"/>
        <w:spacing w:before="0" w:beforeAutospacing="0" w:after="0" w:afterAutospacing="0" w:line="276" w:lineRule="auto"/>
        <w:ind w:left="284"/>
        <w:jc w:val="both"/>
        <w:rPr>
          <w:color w:val="000000"/>
          <w:shd w:val="clear" w:color="auto" w:fill="FFFFFF"/>
        </w:rPr>
      </w:pPr>
      <w:r w:rsidRPr="00902688">
        <w:rPr>
          <w:color w:val="000000"/>
          <w:shd w:val="clear" w:color="auto" w:fill="FFFFFF"/>
        </w:rPr>
        <w:t>1. Вовлечение несовершеннолетнего в употребление алкогольной и спиртосодержащей продукции влечет наложение административного штрафа в размере от одной тысячи пятисот до трех тысяч рублей.</w:t>
      </w:r>
    </w:p>
    <w:p w:rsidR="00C442FC" w:rsidRPr="00902688" w:rsidRDefault="00C442FC" w:rsidP="00C442FC">
      <w:pPr>
        <w:pStyle w:val="u"/>
        <w:shd w:val="clear" w:color="auto" w:fill="FFFFFF"/>
        <w:spacing w:before="0" w:beforeAutospacing="0" w:after="0" w:afterAutospacing="0" w:line="276" w:lineRule="auto"/>
        <w:ind w:firstLine="435"/>
        <w:jc w:val="both"/>
        <w:rPr>
          <w:color w:val="000000"/>
        </w:rPr>
      </w:pPr>
      <w:r w:rsidRPr="00902688">
        <w:rPr>
          <w:color w:val="000000"/>
        </w:rPr>
        <w:t>2. Те же действия, совершенные родителями или иными законными представителями</w:t>
      </w:r>
    </w:p>
    <w:p w:rsidR="00C442FC" w:rsidRDefault="00C442FC" w:rsidP="00C442FC">
      <w:pPr>
        <w:pStyle w:val="u"/>
        <w:shd w:val="clear" w:color="auto" w:fill="FFFFFF"/>
        <w:spacing w:before="0" w:beforeAutospacing="0" w:after="0" w:afterAutospacing="0" w:line="276" w:lineRule="auto"/>
        <w:ind w:left="284" w:firstLine="435"/>
        <w:jc w:val="both"/>
        <w:rPr>
          <w:color w:val="000000"/>
        </w:rPr>
      </w:pPr>
      <w:r w:rsidRPr="00902688">
        <w:rPr>
          <w:color w:val="000000"/>
        </w:rPr>
        <w:t xml:space="preserve"> несовершеннолетних, за исключением случаев, предусмотренных</w:t>
      </w:r>
      <w:r w:rsidRPr="00902688">
        <w:rPr>
          <w:rStyle w:val="apple-converted-space"/>
          <w:color w:val="000000"/>
        </w:rPr>
        <w:t> </w:t>
      </w:r>
      <w:hyperlink r:id="rId13" w:anchor="p1688" w:tooltip="Ссылка на текущий документ" w:history="1">
        <w:r w:rsidRPr="00902688">
          <w:rPr>
            <w:rStyle w:val="a9"/>
            <w:color w:val="666699"/>
          </w:rPr>
          <w:t>частью 2 статьи 6.18</w:t>
        </w:r>
      </w:hyperlink>
      <w:r w:rsidRPr="00902688">
        <w:rPr>
          <w:rStyle w:val="apple-converted-space"/>
          <w:color w:val="000000"/>
        </w:rPr>
        <w:t> </w:t>
      </w:r>
      <w:r w:rsidRPr="00902688">
        <w:rPr>
          <w:color w:val="000000"/>
        </w:rPr>
        <w:t>настоящего Кодекса, а также лицами, на которых возложены обязанности по обучению и воспитанию несовершеннолетних, -</w:t>
      </w:r>
      <w:r>
        <w:rPr>
          <w:color w:val="000000"/>
        </w:rPr>
        <w:t xml:space="preserve"> </w:t>
      </w:r>
      <w:r w:rsidRPr="00902688">
        <w:rPr>
          <w:color w:val="000000"/>
        </w:rPr>
        <w:t>влекут наложение административного штрафа в размере от четырех тысяч до пяти тысяч рублей</w:t>
      </w:r>
      <w:r>
        <w:rPr>
          <w:color w:val="000000"/>
        </w:rPr>
        <w:t>. Действительность дел говорит, что данные мероприятия недостаточно эффективны, т.к. продолжается вовлечение несовершеннолетних в употребление алкоголя.</w:t>
      </w:r>
    </w:p>
    <w:p w:rsidR="00C442FC" w:rsidRPr="004E00F3" w:rsidRDefault="00C442FC" w:rsidP="00C442FC">
      <w:pPr>
        <w:pStyle w:val="u"/>
        <w:shd w:val="clear" w:color="auto" w:fill="FFFFFF"/>
        <w:spacing w:before="0" w:beforeAutospacing="0" w:after="0" w:afterAutospacing="0" w:line="276" w:lineRule="auto"/>
        <w:ind w:left="284" w:firstLine="437"/>
        <w:jc w:val="both"/>
      </w:pPr>
      <w:hyperlink r:id="rId14" w:tooltip="Федеральный закон от 22.11.1995 N 171-ФЗ&#10;(ред. от 31.12.2014)&#10;&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history="1">
        <w:r w:rsidRPr="004E00F3">
          <w:rPr>
            <w:rStyle w:val="a9"/>
          </w:rPr>
          <w:t>Розничная продажа</w:t>
        </w:r>
      </w:hyperlink>
      <w:r w:rsidRPr="004E00F3">
        <w:rPr>
          <w:rStyle w:val="apple-converted-space"/>
        </w:rPr>
        <w:t> </w:t>
      </w:r>
      <w:r w:rsidRPr="004E00F3">
        <w:t>несовершеннолетнему алкогольной продукции, если это действие не содержит</w:t>
      </w:r>
      <w:r w:rsidRPr="004E00F3">
        <w:rPr>
          <w:rStyle w:val="apple-converted-space"/>
        </w:rPr>
        <w:t> </w:t>
      </w:r>
      <w:hyperlink r:id="rId15" w:tooltip="&quot;Уголовный кодекс Российской Федерации&quot; от 13.06.1996 N 63-ФЗ&#10;(ред. от 03.02.2015)" w:history="1">
        <w:r w:rsidRPr="004E00F3">
          <w:rPr>
            <w:rStyle w:val="a9"/>
          </w:rPr>
          <w:t>уголовно наказуемого деяния</w:t>
        </w:r>
      </w:hyperlink>
      <w:r w:rsidRPr="004E00F3">
        <w:t>, -</w:t>
      </w:r>
      <w:r>
        <w:t xml:space="preserve"> </w:t>
      </w:r>
      <w:r w:rsidRPr="004E00F3">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r>
        <w:t xml:space="preserve"> Данная статья Административного кодекса РФ является действительно эффективной, т.к. только более серьёзное наказание чаще всего останавливает людей от совершения правонарушения.</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Борьба с пьянством и алкоголизмом предполагает постоянное и последовательное применение специальных профилактических мер, направленных на реализацию антиалкогольного законодательства. Ведущее место в этой работе принадлежит органам внутренних дел, в частности службам полиции. В числе основных направлений по специальной профилактике пьянства следует выделить:</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пресечение распития спиртных напитков, а также нахождения в пьяном виде в общественных местах;</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установление притонов и лиц, предоставляющих помещение для наркоманов, </w:t>
      </w:r>
      <w:proofErr w:type="spellStart"/>
      <w:r>
        <w:rPr>
          <w:color w:val="000000"/>
        </w:rPr>
        <w:t>токсиманов</w:t>
      </w:r>
      <w:proofErr w:type="spellEnd"/>
      <w:r>
        <w:rPr>
          <w:color w:val="000000"/>
        </w:rPr>
        <w:t>, распития спиртных напитков и разврата, вовлекающих несовершеннолетних в пьянство;</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выявление лиц, нарушающих установленные правила торговли </w:t>
      </w:r>
      <w:proofErr w:type="spellStart"/>
      <w:r>
        <w:rPr>
          <w:color w:val="000000"/>
        </w:rPr>
        <w:t>винно</w:t>
      </w:r>
      <w:proofErr w:type="spellEnd"/>
      <w:r>
        <w:rPr>
          <w:color w:val="000000"/>
        </w:rPr>
        <w:t xml:space="preserve"> - водочными изделиями, изготовляющих и хранящихся с целью сбыта без специального разрешения (лицензии), акцизных марок спиртных напитков;</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предупреждение семейно - бытового пьянства;</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целенаправленная антиалкогольная пропаганда.</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Среди категорий </w:t>
      </w:r>
      <w:proofErr w:type="spellStart"/>
      <w:r>
        <w:rPr>
          <w:color w:val="000000"/>
        </w:rPr>
        <w:t>профилактируемых</w:t>
      </w:r>
      <w:proofErr w:type="spellEnd"/>
      <w:r>
        <w:rPr>
          <w:color w:val="000000"/>
        </w:rPr>
        <w:t>, необходимо уделить подросткам и молодёжи, поскольку эта категория населения составляет ту социальную часть общества, действия которой под влиянием алкоголя чаще всего переходят криминальную черту.</w:t>
      </w:r>
    </w:p>
    <w:p w:rsidR="00C442FC" w:rsidRDefault="00C442FC" w:rsidP="00C442FC">
      <w:pPr>
        <w:pStyle w:val="a5"/>
        <w:shd w:val="clear" w:color="auto" w:fill="FFFFFF"/>
        <w:spacing w:before="0" w:beforeAutospacing="0" w:after="0" w:afterAutospacing="0" w:line="276" w:lineRule="auto"/>
        <w:ind w:left="284"/>
        <w:jc w:val="both"/>
        <w:rPr>
          <w:b/>
          <w:color w:val="000000"/>
        </w:rPr>
      </w:pPr>
      <w:r>
        <w:rPr>
          <w:color w:val="000000"/>
        </w:rPr>
        <w:lastRenderedPageBreak/>
        <w:t xml:space="preserve">    </w:t>
      </w:r>
      <w:r>
        <w:rPr>
          <w:b/>
          <w:color w:val="000000"/>
        </w:rPr>
        <w:t>Меры совершенствования системы антиалкогольного воспитания и пропаганды.</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Безнравственность, отсутствие должной общей и правовой культуры, правовой нигилизм являются субъективной стороной генезиса и развития </w:t>
      </w:r>
      <w:proofErr w:type="spellStart"/>
      <w:r>
        <w:rPr>
          <w:color w:val="000000"/>
        </w:rPr>
        <w:t>антисоциальных</w:t>
      </w:r>
      <w:proofErr w:type="spellEnd"/>
      <w:r>
        <w:rPr>
          <w:color w:val="000000"/>
        </w:rPr>
        <w:t xml:space="preserve"> явлений, включая пьянство. Среди мер по преодолению массового пьянства и алкоголизма важным условием выступает развитие и совершенствование системы антиалкогольного воспитания, просвещения и пропаганды. Основным объектом этой работы должны стать </w:t>
      </w:r>
      <w:r w:rsidRPr="009037BC">
        <w:rPr>
          <w:b/>
          <w:color w:val="000000"/>
        </w:rPr>
        <w:t>дети, подростки, молодёжь.</w:t>
      </w:r>
      <w:r>
        <w:rPr>
          <w:b/>
          <w:color w:val="000000"/>
        </w:rPr>
        <w:t xml:space="preserve"> </w:t>
      </w:r>
      <w:r w:rsidRPr="009101F0">
        <w:rPr>
          <w:color w:val="000000"/>
        </w:rPr>
        <w:t>Для развития системы антиалкогольного воспитания, просвещения и пропаганды необходимы разработка</w:t>
      </w:r>
      <w:r>
        <w:rPr>
          <w:color w:val="000000"/>
        </w:rPr>
        <w:t xml:space="preserve"> Концепции антиалкогольного воспитания, просвещения; использование положительного отечественного и зарубежного опыта организации трезвеннических кампаний; привлечение к этой работе общественных движений за здоровый образ жизни, учёных; обеспечение через СМИ активного противодействия пропаганде пьянства, аморализма, питейных традиций.</w:t>
      </w:r>
    </w:p>
    <w:p w:rsidR="00C442FC" w:rsidRDefault="00C442FC" w:rsidP="00C442FC">
      <w:pPr>
        <w:pStyle w:val="a5"/>
        <w:shd w:val="clear" w:color="auto" w:fill="FFFFFF"/>
        <w:spacing w:before="0" w:beforeAutospacing="0" w:after="0" w:afterAutospacing="0" w:line="276" w:lineRule="auto"/>
        <w:ind w:left="284"/>
        <w:jc w:val="both"/>
        <w:rPr>
          <w:color w:val="000000"/>
        </w:rPr>
      </w:pPr>
      <w:r>
        <w:rPr>
          <w:b/>
          <w:color w:val="000000"/>
        </w:rPr>
        <w:t xml:space="preserve">        </w:t>
      </w:r>
      <w:r w:rsidRPr="009101F0">
        <w:rPr>
          <w:color w:val="000000"/>
        </w:rPr>
        <w:t xml:space="preserve">Антиалкогольная пропаганда в молодёжной среде должна вестись одновременно и параллельно с </w:t>
      </w:r>
      <w:proofErr w:type="spellStart"/>
      <w:r w:rsidRPr="009101F0">
        <w:rPr>
          <w:color w:val="000000"/>
        </w:rPr>
        <w:t>антинаркотической</w:t>
      </w:r>
      <w:proofErr w:type="spellEnd"/>
      <w:r w:rsidRPr="009101F0">
        <w:rPr>
          <w:color w:val="000000"/>
        </w:rPr>
        <w:t xml:space="preserve"> пропагандой.</w:t>
      </w:r>
      <w:r>
        <w:rPr>
          <w:color w:val="000000"/>
        </w:rPr>
        <w:t xml:space="preserve"> </w:t>
      </w:r>
    </w:p>
    <w:p w:rsidR="00C442FC" w:rsidRDefault="00C442FC" w:rsidP="00C442FC">
      <w:pPr>
        <w:pStyle w:val="a5"/>
        <w:shd w:val="clear" w:color="auto" w:fill="FFFFFF"/>
        <w:spacing w:before="0" w:beforeAutospacing="0" w:after="0" w:afterAutospacing="0" w:line="276" w:lineRule="auto"/>
        <w:ind w:left="284"/>
        <w:jc w:val="both"/>
        <w:rPr>
          <w:color w:val="000000"/>
        </w:rPr>
      </w:pPr>
      <w:r>
        <w:rPr>
          <w:color w:val="000000"/>
        </w:rPr>
        <w:t xml:space="preserve">        Среди мер по преодолению пьянства и алкоголизма чрезвычайно важным условием выступает антиалкогольное просвещение молодёжи во всех учебных заведениях. Эта работа обязательно должна проводится  и в дошкольных учреждениях, в работе которых сегодня можно обнаружить многочисленные примеры формирования алкогольных представлений у детей уже в возрасте 3-4 лет.</w:t>
      </w:r>
    </w:p>
    <w:p w:rsidR="00C442FC" w:rsidRDefault="00C442FC" w:rsidP="00C442FC">
      <w:pPr>
        <w:shd w:val="clear" w:color="auto" w:fill="FFFFFF"/>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117E">
        <w:rPr>
          <w:rFonts w:ascii="Times New Roman" w:eastAsia="Times New Roman" w:hAnsi="Times New Roman" w:cs="Times New Roman"/>
          <w:sz w:val="24"/>
          <w:szCs w:val="24"/>
        </w:rPr>
        <w:t xml:space="preserve">Федеральный закон «О государственном регулировании производства и оборота алкоголя» был принят депутатами Государственной Думы РФ, одобрен Советом Федерации РФ и подписан Президентом Российской Федерации Дмитрием Медведевым в середине июля 2011 года. Законодательный документ вступает в силу в два этапа: первая его часть </w:t>
      </w:r>
      <w:r>
        <w:rPr>
          <w:rFonts w:ascii="Times New Roman" w:eastAsia="Times New Roman" w:hAnsi="Times New Roman" w:cs="Times New Roman"/>
          <w:sz w:val="24"/>
          <w:szCs w:val="24"/>
        </w:rPr>
        <w:t>вступила с июля</w:t>
      </w:r>
      <w:r w:rsidRPr="00A7117E">
        <w:rPr>
          <w:rFonts w:ascii="Times New Roman" w:eastAsia="Times New Roman" w:hAnsi="Times New Roman" w:cs="Times New Roman"/>
          <w:sz w:val="24"/>
          <w:szCs w:val="24"/>
        </w:rPr>
        <w:t xml:space="preserve"> 2012 года, вторая основная с 01 января 2015 года.</w:t>
      </w:r>
    </w:p>
    <w:p w:rsidR="00C442FC" w:rsidRPr="00A7117E" w:rsidRDefault="00C442FC" w:rsidP="00C442FC">
      <w:pPr>
        <w:shd w:val="clear" w:color="auto" w:fill="FFFFFF"/>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117E">
        <w:rPr>
          <w:rFonts w:ascii="Times New Roman" w:eastAsia="Times New Roman" w:hAnsi="Times New Roman" w:cs="Times New Roman"/>
          <w:sz w:val="24"/>
          <w:szCs w:val="24"/>
        </w:rPr>
        <w:t>Закон о запрете спиртных напитков от 2015 года являет</w:t>
      </w:r>
      <w:r>
        <w:rPr>
          <w:rFonts w:ascii="Times New Roman" w:eastAsia="Times New Roman" w:hAnsi="Times New Roman" w:cs="Times New Roman"/>
          <w:sz w:val="24"/>
          <w:szCs w:val="24"/>
        </w:rPr>
        <w:t>ся  основным направлением введения</w:t>
      </w:r>
      <w:r w:rsidRPr="00A7117E">
        <w:rPr>
          <w:rFonts w:ascii="Times New Roman" w:eastAsia="Times New Roman" w:hAnsi="Times New Roman" w:cs="Times New Roman"/>
          <w:sz w:val="24"/>
          <w:szCs w:val="24"/>
        </w:rPr>
        <w:t xml:space="preserve"> строгих ограничений в сфере производства, разлива и реализации пива, в том числе, его распития в местах общественного пользования. В соответствии с содержанием документа с июля 2012 года нельзя употреблять пиво, равно как и другие спиртные напитки во всех общественных местах, включая рынки, остановки, парки, ярмарки, пляжи и даже подъезды жилых домов. Запрещено пить пиво на вокзалах, в зонах отдыха, на военных объектах, на территориях учебных заведений и других местах массового скопления людей. Употреблять пиво разрешается только в барах, ресторанах, кафе и других, специально отведенных для этого местах.</w:t>
      </w:r>
    </w:p>
    <w:p w:rsidR="00C442FC" w:rsidRPr="00A7117E" w:rsidRDefault="00C442FC" w:rsidP="00C442FC">
      <w:pPr>
        <w:shd w:val="clear" w:color="auto" w:fill="FFFFFF"/>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117E">
        <w:rPr>
          <w:rFonts w:ascii="Times New Roman" w:eastAsia="Times New Roman" w:hAnsi="Times New Roman" w:cs="Times New Roman"/>
          <w:sz w:val="24"/>
          <w:szCs w:val="24"/>
        </w:rPr>
        <w:t>С июля 2012 года запрещена торговля пивом в павильонах и магазинах, которые расположены недалеко от учреждений общеобразовательного или спортивного типа, в том числе, это касается школ, интернатов, детских домов, техникумов, училищ и университетов. Более того, нельзя торговать пивом в ларьках и киосках, если его крепость превышает 5 градусов, такие спиртные напитки можно реализовывать только в стационарных магазинах.</w:t>
      </w:r>
    </w:p>
    <w:p w:rsidR="00C442FC" w:rsidRPr="00A7117E" w:rsidRDefault="00C442FC" w:rsidP="00C442FC">
      <w:pPr>
        <w:shd w:val="clear" w:color="auto" w:fill="FFFFFF"/>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117E">
        <w:rPr>
          <w:rFonts w:ascii="Times New Roman" w:eastAsia="Times New Roman" w:hAnsi="Times New Roman" w:cs="Times New Roman"/>
          <w:sz w:val="24"/>
          <w:szCs w:val="24"/>
        </w:rPr>
        <w:t>Однако, наиболее важнейшими изменениями в жизни общества стали нормы закона о запрете спи</w:t>
      </w:r>
      <w:r>
        <w:rPr>
          <w:rFonts w:ascii="Times New Roman" w:eastAsia="Times New Roman" w:hAnsi="Times New Roman" w:cs="Times New Roman"/>
          <w:sz w:val="24"/>
          <w:szCs w:val="24"/>
        </w:rPr>
        <w:t>ртных напитков, которые вступили</w:t>
      </w:r>
      <w:r w:rsidRPr="00A7117E">
        <w:rPr>
          <w:rFonts w:ascii="Times New Roman" w:eastAsia="Times New Roman" w:hAnsi="Times New Roman" w:cs="Times New Roman"/>
          <w:sz w:val="24"/>
          <w:szCs w:val="24"/>
        </w:rPr>
        <w:t xml:space="preserve"> в силу с января 2015 года. С этого времени действуют следующие требования: пиво, которое имеет крепость более 7 градусов, следует разливать в тару не более 0.33л; алкогольную продукцию, в том </w:t>
      </w:r>
      <w:r w:rsidRPr="00A7117E">
        <w:rPr>
          <w:rFonts w:ascii="Times New Roman" w:eastAsia="Times New Roman" w:hAnsi="Times New Roman" w:cs="Times New Roman"/>
          <w:sz w:val="24"/>
          <w:szCs w:val="24"/>
        </w:rPr>
        <w:lastRenderedPageBreak/>
        <w:t>числе пиво разрешается реализовывать только в магазинах, общая площадь которых составляет не менее 50 м</w:t>
      </w:r>
      <w:r w:rsidRPr="00A7117E">
        <w:rPr>
          <w:rFonts w:ascii="Times New Roman" w:eastAsia="Times New Roman" w:hAnsi="Times New Roman" w:cs="Times New Roman"/>
          <w:sz w:val="24"/>
          <w:szCs w:val="24"/>
          <w:vertAlign w:val="superscript"/>
        </w:rPr>
        <w:t>2</w:t>
      </w:r>
      <w:r w:rsidRPr="00A7117E">
        <w:rPr>
          <w:rFonts w:ascii="Times New Roman" w:eastAsia="Times New Roman" w:hAnsi="Times New Roman" w:cs="Times New Roman"/>
          <w:sz w:val="24"/>
          <w:szCs w:val="24"/>
        </w:rPr>
        <w:t>. Другими словами, законодательный акт полностью запрещает продажу спиртных напитков, в том числе пива любой крепости, в киосках, ларьках и небольших павильонах. Также в данном пункте, закон устанавливает дополнительные требования к торговому помещению от 50 м</w:t>
      </w:r>
      <w:r w:rsidRPr="00A7117E">
        <w:rPr>
          <w:rFonts w:ascii="Times New Roman" w:eastAsia="Times New Roman" w:hAnsi="Times New Roman" w:cs="Times New Roman"/>
          <w:sz w:val="24"/>
          <w:szCs w:val="24"/>
          <w:vertAlign w:val="superscript"/>
        </w:rPr>
        <w:t>2</w:t>
      </w:r>
      <w:r w:rsidRPr="00A7117E">
        <w:rPr>
          <w:rFonts w:ascii="Times New Roman" w:eastAsia="Times New Roman" w:hAnsi="Times New Roman" w:cs="Times New Roman"/>
          <w:sz w:val="24"/>
          <w:szCs w:val="24"/>
        </w:rPr>
        <w:t> – для реализации пива или других спиртосодержащих напитков в магазине должны быть установлены кассовые аппараты, охранные системы сигнализации и обязательно должно присутствовать наличие надежного сейфа.</w:t>
      </w:r>
    </w:p>
    <w:p w:rsidR="00C442FC" w:rsidRDefault="00C442FC" w:rsidP="00C442FC">
      <w:pPr>
        <w:shd w:val="clear" w:color="auto" w:fill="FFFFFF"/>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117E">
        <w:rPr>
          <w:rFonts w:ascii="Times New Roman" w:eastAsia="Times New Roman" w:hAnsi="Times New Roman" w:cs="Times New Roman"/>
          <w:sz w:val="24"/>
          <w:szCs w:val="24"/>
        </w:rPr>
        <w:t>Кроме того, с января 2015 года запрещается реализация спиртных напитков, в том числе пива в ночное время. С 23:00 до 08:00 пиво нельзя купить ни в каких магазинах и торговых помещениях, исключением является лишь развлекательно-танцевальные учреждения, рестораны, бары, кафе, клубы и прочие специализированные места.</w:t>
      </w:r>
    </w:p>
    <w:p w:rsidR="00C442FC" w:rsidRPr="00A7117E" w:rsidRDefault="00C442FC" w:rsidP="00C442FC">
      <w:pPr>
        <w:shd w:val="clear" w:color="auto" w:fill="FFFFFF"/>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117E">
        <w:rPr>
          <w:rFonts w:ascii="Times New Roman" w:eastAsia="Times New Roman" w:hAnsi="Times New Roman" w:cs="Times New Roman"/>
          <w:sz w:val="24"/>
          <w:szCs w:val="24"/>
        </w:rPr>
        <w:t>Запрещающие нормы законодательного документа коснулись и рекламы: с января 2015 запрещается размещения рекламы пива, и естественно, других алкогольных напитков на страницах газет и журналов, также нельзя рекламировать пиво в иных печатных изданиях, на радио и телевидении.</w:t>
      </w:r>
    </w:p>
    <w:p w:rsidR="00C442FC" w:rsidRPr="00A7117E" w:rsidRDefault="00C442FC" w:rsidP="00C442FC">
      <w:pPr>
        <w:shd w:val="clear" w:color="auto" w:fill="FFFFFF"/>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117E">
        <w:rPr>
          <w:rFonts w:ascii="Times New Roman" w:eastAsia="Times New Roman" w:hAnsi="Times New Roman" w:cs="Times New Roman"/>
          <w:sz w:val="24"/>
          <w:szCs w:val="24"/>
        </w:rPr>
        <w:t>Положительным моментом принятия закона о запрете на спиртные напитки от 2015 года стало возможность осуществлять деятельность по производству и обороту пивных напитков без специального лицензирования, поскольку документ отнес этот вид деятельности к соответствующей категории, отличной от деятельности по производству других видов алкогольной продукции</w:t>
      </w:r>
    </w:p>
    <w:p w:rsidR="00C442FC" w:rsidRDefault="00C442FC" w:rsidP="00C442FC">
      <w:pPr>
        <w:pStyle w:val="a5"/>
        <w:shd w:val="clear" w:color="auto" w:fill="FFFFFF"/>
        <w:spacing w:before="0" w:beforeAutospacing="0" w:after="0" w:afterAutospacing="0" w:line="276" w:lineRule="auto"/>
        <w:ind w:left="284"/>
        <w:jc w:val="both"/>
        <w:rPr>
          <w:color w:val="000000"/>
        </w:rPr>
      </w:pPr>
    </w:p>
    <w:p w:rsidR="00C442FC" w:rsidRDefault="00C442FC" w:rsidP="00C442FC">
      <w:pPr>
        <w:pStyle w:val="a5"/>
        <w:shd w:val="clear" w:color="auto" w:fill="FFFFFF"/>
        <w:spacing w:before="0" w:beforeAutospacing="0" w:after="0" w:afterAutospacing="0" w:line="276" w:lineRule="auto"/>
        <w:ind w:left="284"/>
        <w:jc w:val="both"/>
      </w:pPr>
      <w:r w:rsidRPr="00CC5920">
        <w:t xml:space="preserve">      </w:t>
      </w:r>
    </w:p>
    <w:p w:rsidR="00C442FC" w:rsidRPr="00096B9F" w:rsidRDefault="00C442FC" w:rsidP="00C442FC">
      <w:pPr>
        <w:pStyle w:val="a5"/>
        <w:shd w:val="clear" w:color="auto" w:fill="FFFFFF"/>
        <w:spacing w:before="0" w:beforeAutospacing="0" w:after="0" w:afterAutospacing="0" w:line="276" w:lineRule="auto"/>
        <w:ind w:left="284"/>
        <w:jc w:val="both"/>
        <w:rPr>
          <w:b/>
        </w:rPr>
      </w:pPr>
      <w:r w:rsidRPr="00096B9F">
        <w:rPr>
          <w:b/>
        </w:rPr>
        <w:t>Заключение.</w:t>
      </w:r>
    </w:p>
    <w:p w:rsidR="00C442FC" w:rsidRPr="00CC5920" w:rsidRDefault="00C442FC" w:rsidP="00C442FC">
      <w:pPr>
        <w:pStyle w:val="a5"/>
        <w:shd w:val="clear" w:color="auto" w:fill="FFFFFF"/>
        <w:spacing w:before="0" w:beforeAutospacing="0" w:after="0" w:afterAutospacing="0" w:line="276" w:lineRule="auto"/>
        <w:ind w:left="284"/>
        <w:jc w:val="both"/>
      </w:pPr>
      <w:r>
        <w:t xml:space="preserve">       </w:t>
      </w:r>
      <w:r w:rsidRPr="00CC5920">
        <w:t>Учитывая, что алкоголь является главным фактором катастрофической убыли населения России, а также требует огромных затрат на устранение последствий, связанных с его употреблением,</w:t>
      </w:r>
      <w:r>
        <w:t xml:space="preserve"> </w:t>
      </w:r>
      <w:r w:rsidRPr="00CC5920">
        <w:t xml:space="preserve">в целях обеспечения национальной безопасности необходимо </w:t>
      </w:r>
      <w:r>
        <w:t>совместными усилиями реализовать</w:t>
      </w:r>
      <w:r w:rsidRPr="00CC5920">
        <w:t xml:space="preserve"> Федеральный закон о первоочередных мерах государственной антиалкогольной политики и обеспечить его неукоснительно исполнение. </w:t>
      </w:r>
    </w:p>
    <w:p w:rsidR="00C442FC" w:rsidRPr="00CC5920" w:rsidRDefault="00C442FC" w:rsidP="00C442FC">
      <w:pPr>
        <w:pStyle w:val="a5"/>
        <w:shd w:val="clear" w:color="auto" w:fill="FFFFFF"/>
        <w:spacing w:before="0" w:beforeAutospacing="0" w:after="0" w:afterAutospacing="0" w:line="276" w:lineRule="auto"/>
        <w:ind w:left="301" w:right="68"/>
        <w:jc w:val="both"/>
      </w:pPr>
      <w:r>
        <w:t xml:space="preserve">       </w:t>
      </w:r>
      <w:r w:rsidRPr="00CC5920">
        <w:t>На уровне Стратегии национальной безопасности необходимо закрепить здоровье нации, снижение смертности и увеличение рождаемости населения в качестве стратегических национальных приоритетов.</w:t>
      </w:r>
      <w:r>
        <w:t xml:space="preserve"> </w:t>
      </w:r>
      <w:r w:rsidRPr="00CC5920">
        <w:t>Необходимо внести изменения в Федеральный закон</w:t>
      </w:r>
      <w:r w:rsidRPr="00CC5920">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установив приоритетность защиты жизни и здоровья граждан по отношению</w:t>
      </w:r>
      <w:r w:rsidRPr="00CC5920">
        <w:br/>
        <w:t>к экономическим интересам участников алкогольного рынка. Также нуждается в изменениях Федеральный закон «О рекламе», который должен закреплять недопустимость рекламы алкогольных изделий всех видов.</w:t>
      </w:r>
    </w:p>
    <w:p w:rsidR="00C442FC" w:rsidRDefault="00C442FC" w:rsidP="00C442FC">
      <w:pPr>
        <w:pStyle w:val="a5"/>
        <w:shd w:val="clear" w:color="auto" w:fill="FFFFFF"/>
        <w:spacing w:before="0" w:beforeAutospacing="0" w:after="0" w:afterAutospacing="0" w:line="276" w:lineRule="auto"/>
        <w:ind w:left="301" w:right="68"/>
        <w:jc w:val="both"/>
        <w:rPr>
          <w:shd w:val="clear" w:color="auto" w:fill="FFFFFF"/>
        </w:rPr>
      </w:pPr>
      <w:r w:rsidRPr="00CC5920">
        <w:t> </w:t>
      </w:r>
      <w:r w:rsidRPr="00484C83">
        <w:t xml:space="preserve">  </w:t>
      </w:r>
      <w:r w:rsidRPr="00484C83">
        <w:rPr>
          <w:shd w:val="clear" w:color="auto" w:fill="FFFFFF"/>
        </w:rPr>
        <w:t xml:space="preserve">В настоящее время в России реализуется антиалкогольная кампания, содержание которой раскрывается в Концепции государственной политики по снижению масштабов злоупотребления алкогольной продукцией и профилактике алкоголизма среди населения на территории РФ до 2020 года, которая утверждена распоряжением </w:t>
      </w:r>
      <w:r w:rsidRPr="00484C83">
        <w:rPr>
          <w:shd w:val="clear" w:color="auto" w:fill="FFFFFF"/>
        </w:rPr>
        <w:lastRenderedPageBreak/>
        <w:t>Правительства РФ от 30 декабря 2009 г. № 2128-р. Данная концепция разрабатывалась при непосредственном участии действующего Президента РФ Владимира Владимировича Путина.</w:t>
      </w:r>
      <w:r>
        <w:rPr>
          <w:shd w:val="clear" w:color="auto" w:fill="FFFFFF"/>
        </w:rPr>
        <w:t xml:space="preserve"> </w:t>
      </w:r>
    </w:p>
    <w:p w:rsidR="00C442FC" w:rsidRDefault="00C442FC" w:rsidP="00C442FC">
      <w:pPr>
        <w:pStyle w:val="a5"/>
        <w:shd w:val="clear" w:color="auto" w:fill="FFFFFF"/>
        <w:spacing w:before="0" w:beforeAutospacing="0" w:after="0" w:afterAutospacing="0" w:line="276" w:lineRule="auto"/>
        <w:ind w:left="301" w:right="68"/>
        <w:jc w:val="both"/>
      </w:pPr>
      <w:r>
        <w:rPr>
          <w:shd w:val="clear" w:color="auto" w:fill="FFFFFF"/>
        </w:rPr>
        <w:t xml:space="preserve">       </w:t>
      </w:r>
      <w:r w:rsidRPr="00484C83">
        <w:t>Проведение</w:t>
      </w:r>
      <w:r>
        <w:t xml:space="preserve"> антиалкогольной кампании </w:t>
      </w:r>
      <w:r w:rsidRPr="00484C83">
        <w:t xml:space="preserve"> предусмотрено проводить в два этапа. На первом этапе, который закончился в 2012 году, было запланировано создание единого органа, регулирующего алкогольный рынок. Так, в 2009 году появилась Федеральная служба по регулированию алкогольного рынка. Далее антиалко</w:t>
      </w:r>
      <w:r>
        <w:t>гольная кампания предусматривает</w:t>
      </w:r>
      <w:r w:rsidRPr="00484C83">
        <w:t xml:space="preserve"> создание на уровне регионов социально-ориентированных программ, направленных на снижение уровня потребления алкогольной продукции. И нако</w:t>
      </w:r>
      <w:r>
        <w:t>нец, первый этап кампании  заложил</w:t>
      </w:r>
      <w:r w:rsidRPr="00484C83">
        <w:t xml:space="preserve"> принцип приоритета жизни и здоровья граждан по отношению к экономическим интересам участников алкогольного рынка.</w:t>
      </w:r>
    </w:p>
    <w:p w:rsidR="00C442FC" w:rsidRPr="00484C83" w:rsidRDefault="00C442FC" w:rsidP="00C442FC">
      <w:pPr>
        <w:pStyle w:val="a5"/>
        <w:shd w:val="clear" w:color="auto" w:fill="FFFFFF"/>
        <w:spacing w:before="0" w:beforeAutospacing="0" w:after="0" w:afterAutospacing="0" w:line="276" w:lineRule="auto"/>
        <w:ind w:left="301" w:right="68"/>
        <w:jc w:val="both"/>
      </w:pPr>
      <w:r>
        <w:t xml:space="preserve">         </w:t>
      </w:r>
      <w:r w:rsidRPr="00484C83">
        <w:t>Первый этап антиалкогольной кампании позади, будем считать его достигнутым. Настало время задуматься о выполнении второго этапа, запланированного на 2013-2020 годы. Здесь главным индикатором становится сокращение доли нелегального рынка, которая на сегодняшний момент составляет порядка 40%. Кроме того, в стране должен осуществиться ориентир большей части населения на здоровый образ жизни с отказом от алкоголя и табака. Данный индикатор будет достигнут за счет создания благоприятной социально-экономической обстановки, запуска на федеральном телевидении социальной рекламы и проведения пропаганды здорового образа жизни, как на общероссийском, так и на региональном уровне.</w:t>
      </w:r>
    </w:p>
    <w:p w:rsidR="00C442FC" w:rsidRPr="00E402B5" w:rsidRDefault="00C442FC" w:rsidP="00C442FC">
      <w:pPr>
        <w:shd w:val="clear" w:color="auto" w:fill="FFFFFF"/>
        <w:spacing w:after="0"/>
        <w:textAlignment w:val="baseline"/>
        <w:outlineLvl w:val="0"/>
        <w:rPr>
          <w:rFonts w:ascii="Times New Roman" w:eastAsia="Times New Roman" w:hAnsi="Times New Roman" w:cs="Times New Roman"/>
          <w:b/>
          <w:bCs/>
          <w:kern w:val="36"/>
          <w:sz w:val="24"/>
          <w:szCs w:val="24"/>
        </w:rPr>
      </w:pPr>
      <w:r w:rsidRPr="00E402B5">
        <w:rPr>
          <w:rFonts w:ascii="Times New Roman" w:eastAsia="Times New Roman" w:hAnsi="Times New Roman" w:cs="Times New Roman"/>
          <w:b/>
          <w:bCs/>
          <w:kern w:val="36"/>
          <w:sz w:val="24"/>
          <w:szCs w:val="24"/>
        </w:rPr>
        <w:t xml:space="preserve">      Перспектива антиалкогольной кампании.</w:t>
      </w:r>
    </w:p>
    <w:p w:rsidR="00C442FC" w:rsidRDefault="00C442FC" w:rsidP="00C442FC">
      <w:pPr>
        <w:shd w:val="clear" w:color="auto" w:fill="FFFFFF"/>
        <w:spacing w:after="0"/>
        <w:ind w:left="284" w:hanging="284"/>
        <w:jc w:val="both"/>
        <w:textAlignment w:val="baseline"/>
        <w:outlineLvl w:val="0"/>
        <w:rPr>
          <w:rFonts w:ascii="Times New Roman" w:hAnsi="Times New Roman" w:cs="Times New Roman"/>
          <w:sz w:val="24"/>
          <w:szCs w:val="24"/>
        </w:rPr>
      </w:pPr>
      <w:r w:rsidRPr="00E402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02B5">
        <w:rPr>
          <w:rFonts w:ascii="Times New Roman" w:hAnsi="Times New Roman" w:cs="Times New Roman"/>
          <w:sz w:val="24"/>
          <w:szCs w:val="24"/>
        </w:rPr>
        <w:t xml:space="preserve">Общество не стоит на месте, так и антиалкогольная кампания находится в постоянном развитии. Государством принимаются дальнейшие шаги, направленные на </w:t>
      </w:r>
      <w:proofErr w:type="spellStart"/>
      <w:r w:rsidRPr="00E402B5">
        <w:rPr>
          <w:rFonts w:ascii="Times New Roman" w:hAnsi="Times New Roman" w:cs="Times New Roman"/>
          <w:sz w:val="24"/>
          <w:szCs w:val="24"/>
        </w:rPr>
        <w:t>деалкоголизацию</w:t>
      </w:r>
      <w:proofErr w:type="spellEnd"/>
      <w:r w:rsidRPr="00E402B5">
        <w:rPr>
          <w:rFonts w:ascii="Times New Roman" w:hAnsi="Times New Roman" w:cs="Times New Roman"/>
          <w:sz w:val="24"/>
          <w:szCs w:val="24"/>
        </w:rPr>
        <w:t xml:space="preserve"> общества, которые не предусмотрены концепцией, но и не идут с ней в разрез. Так с начала 2014 года вступили положения федерального закона № 365-ФЗ, которые предусматривают ужесточение ответственности в сфере производства и оборота алкогольной продукции. Теперь за продажу алкоголя несовершеннолетним можно получить не только штраф, но и лишиться свободы на срок до 2-х лет. Кроме того, практически в 2-3 раза увеличилась и сумма самих штрафов за нарушение «алкогольного» законодательства. Если раньше организация, уклонившая от предоставления декларации по алкоголю, платила штраф в размере 30 тысяч рублей, то теперь придется раскошелиться уже на 100 тысяч, а если не представлены все 5 деклараций? Получается кругленькая сумма!</w:t>
      </w:r>
    </w:p>
    <w:p w:rsidR="00C442FC" w:rsidRPr="006107CC" w:rsidRDefault="00C442FC" w:rsidP="00C442FC">
      <w:pPr>
        <w:spacing w:after="0" w:line="360" w:lineRule="auto"/>
        <w:ind w:firstLine="567"/>
        <w:jc w:val="both"/>
        <w:rPr>
          <w:rFonts w:ascii="Times New Roman" w:hAnsi="Times New Roman" w:cs="Times New Roman"/>
          <w:b/>
          <w:color w:val="000000"/>
          <w:sz w:val="24"/>
          <w:szCs w:val="24"/>
        </w:rPr>
      </w:pPr>
      <w:r w:rsidRPr="006107CC">
        <w:rPr>
          <w:rFonts w:ascii="Times New Roman" w:hAnsi="Times New Roman" w:cs="Times New Roman"/>
          <w:b/>
          <w:color w:val="000000"/>
          <w:sz w:val="24"/>
          <w:szCs w:val="24"/>
        </w:rPr>
        <w:t>В ходе работы над данной темой мы пришли к следующим выводам:</w:t>
      </w:r>
    </w:p>
    <w:p w:rsidR="00C442FC" w:rsidRPr="00B646D3" w:rsidRDefault="00C442FC" w:rsidP="00C442FC">
      <w:pPr>
        <w:spacing w:after="0"/>
        <w:ind w:left="284" w:firstLine="256"/>
        <w:rPr>
          <w:rFonts w:ascii="Times New Roman" w:eastAsia="Times New Roman" w:hAnsi="Times New Roman" w:cs="Times New Roman"/>
          <w:sz w:val="24"/>
          <w:szCs w:val="24"/>
        </w:rPr>
      </w:pPr>
      <w:r w:rsidRPr="00B646D3">
        <w:rPr>
          <w:rFonts w:ascii="Times New Roman" w:eastAsia="Times New Roman" w:hAnsi="Times New Roman" w:cs="Times New Roman"/>
          <w:sz w:val="24"/>
          <w:szCs w:val="24"/>
        </w:rPr>
        <w:t>Первоочередные меры по реализации государственной антиалкогольной политики должны включать:</w:t>
      </w:r>
    </w:p>
    <w:p w:rsidR="00C442FC" w:rsidRDefault="00C442FC" w:rsidP="00C442FC">
      <w:pPr>
        <w:spacing w:after="0"/>
        <w:ind w:left="284" w:firstLine="256"/>
        <w:rPr>
          <w:rFonts w:ascii="Times New Roman" w:eastAsia="Times New Roman" w:hAnsi="Times New Roman" w:cs="Times New Roman"/>
          <w:sz w:val="24"/>
          <w:szCs w:val="24"/>
        </w:rPr>
      </w:pPr>
      <w:r w:rsidRPr="00B646D3">
        <w:rPr>
          <w:rFonts w:ascii="Times New Roman" w:eastAsia="Times New Roman" w:hAnsi="Times New Roman" w:cs="Times New Roman"/>
          <w:sz w:val="24"/>
          <w:szCs w:val="24"/>
        </w:rPr>
        <w:t> </w:t>
      </w:r>
      <w:r>
        <w:rPr>
          <w:rFonts w:ascii="Times New Roman" w:eastAsia="Times New Roman" w:hAnsi="Times New Roman" w:cs="Times New Roman"/>
          <w:sz w:val="24"/>
          <w:szCs w:val="24"/>
        </w:rPr>
        <w:t>1.</w:t>
      </w:r>
      <w:r w:rsidRPr="00B646D3">
        <w:rPr>
          <w:rFonts w:ascii="Times New Roman" w:eastAsia="Times New Roman" w:hAnsi="Times New Roman" w:cs="Times New Roman"/>
          <w:sz w:val="24"/>
          <w:szCs w:val="24"/>
        </w:rPr>
        <w:t>Алкогольными изделиями считать, как это принято во всем мире, любые алкогольные изделия с объемным содержанием спирта более 1,5 процента.</w:t>
      </w:r>
    </w:p>
    <w:p w:rsidR="00C442FC" w:rsidRPr="00B646D3" w:rsidRDefault="00C442FC" w:rsidP="00C442FC">
      <w:pPr>
        <w:spacing w:after="0"/>
        <w:ind w:left="284" w:firstLine="2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46D3">
        <w:rPr>
          <w:rFonts w:ascii="Times New Roman" w:eastAsia="Times New Roman" w:hAnsi="Times New Roman" w:cs="Times New Roman"/>
          <w:sz w:val="24"/>
          <w:szCs w:val="24"/>
        </w:rPr>
        <w:t>2. Запрещение любой рекламы алкогольных изделий, кроме мест их специализированного производства и специализированной продажи.</w:t>
      </w:r>
    </w:p>
    <w:p w:rsidR="00C442FC" w:rsidRDefault="00C442FC" w:rsidP="00C442FC">
      <w:pPr>
        <w:spacing w:after="0"/>
        <w:ind w:left="284" w:firstLine="256"/>
        <w:rPr>
          <w:rFonts w:ascii="Times New Roman" w:eastAsia="Times New Roman" w:hAnsi="Times New Roman" w:cs="Times New Roman"/>
          <w:sz w:val="24"/>
          <w:szCs w:val="24"/>
        </w:rPr>
      </w:pPr>
      <w:r w:rsidRPr="00B646D3">
        <w:rPr>
          <w:rFonts w:ascii="Times New Roman" w:eastAsia="Times New Roman" w:hAnsi="Times New Roman" w:cs="Times New Roman"/>
          <w:sz w:val="24"/>
          <w:szCs w:val="24"/>
        </w:rPr>
        <w:t>3. Повышение эффективности деятельности правоохранительных органов по пресечению незаконного производства и оборота алкогольной и спиртосодержащей продукции.</w:t>
      </w:r>
    </w:p>
    <w:p w:rsidR="00C442FC" w:rsidRPr="00B646D3" w:rsidRDefault="00C442FC" w:rsidP="00C442FC">
      <w:pPr>
        <w:spacing w:after="0"/>
        <w:ind w:left="284" w:firstLine="256"/>
        <w:rPr>
          <w:rFonts w:ascii="Times New Roman" w:eastAsia="Times New Roman" w:hAnsi="Times New Roman" w:cs="Times New Roman"/>
          <w:sz w:val="24"/>
          <w:szCs w:val="24"/>
        </w:rPr>
      </w:pPr>
      <w:r w:rsidRPr="00B646D3">
        <w:rPr>
          <w:rFonts w:ascii="Times New Roman" w:eastAsia="Times New Roman" w:hAnsi="Times New Roman" w:cs="Times New Roman"/>
          <w:sz w:val="24"/>
          <w:szCs w:val="24"/>
        </w:rPr>
        <w:t>4. Запрет на торговлю алкогольными изделиями в местах массового скопления людей, на всех видах транспорта, а также во время проведения массовых мероприятий.</w:t>
      </w:r>
    </w:p>
    <w:p w:rsidR="00C442FC" w:rsidRPr="00B646D3" w:rsidRDefault="00C442FC" w:rsidP="00C442FC">
      <w:pPr>
        <w:spacing w:after="0"/>
        <w:ind w:left="284" w:firstLine="256"/>
        <w:rPr>
          <w:rFonts w:ascii="Times New Roman" w:eastAsia="Times New Roman" w:hAnsi="Times New Roman" w:cs="Times New Roman"/>
          <w:sz w:val="24"/>
          <w:szCs w:val="24"/>
        </w:rPr>
      </w:pPr>
      <w:r w:rsidRPr="00B646D3">
        <w:rPr>
          <w:rFonts w:ascii="Times New Roman" w:eastAsia="Times New Roman" w:hAnsi="Times New Roman" w:cs="Times New Roman"/>
          <w:sz w:val="24"/>
          <w:szCs w:val="24"/>
        </w:rPr>
        <w:lastRenderedPageBreak/>
        <w:t>5. Запрещение торговли алкогольными изделиями на территории и вблизи (ближе 300 метров) детских, учебных, лечебных, культурных и спортивных учреждений. Эти учреждения и прилегающие к ним территории должны стать безусловными зонами трезвости.</w:t>
      </w:r>
    </w:p>
    <w:p w:rsidR="00C442FC" w:rsidRPr="00096B9F" w:rsidRDefault="00C442FC" w:rsidP="00C442FC">
      <w:pPr>
        <w:shd w:val="clear" w:color="auto" w:fill="FFFFFF"/>
        <w:spacing w:after="0"/>
        <w:ind w:left="284"/>
        <w:jc w:val="both"/>
        <w:rPr>
          <w:rFonts w:ascii="Times New Roman" w:eastAsia="Times New Roman" w:hAnsi="Times New Roman" w:cs="Times New Roman"/>
          <w:sz w:val="24"/>
          <w:szCs w:val="24"/>
        </w:rPr>
      </w:pPr>
      <w:r>
        <w:rPr>
          <w:rFonts w:ascii="Times New Roman" w:hAnsi="Times New Roman" w:cs="Times New Roman"/>
          <w:sz w:val="24"/>
          <w:szCs w:val="24"/>
        </w:rPr>
        <w:t xml:space="preserve">    6.</w:t>
      </w:r>
      <w:r w:rsidRPr="00096B9F">
        <w:rPr>
          <w:rFonts w:ascii="Times New Roman" w:hAnsi="Times New Roman" w:cs="Times New Roman"/>
          <w:sz w:val="24"/>
          <w:szCs w:val="24"/>
        </w:rPr>
        <w:t>Внедрение в общеобразовательные программы и профессиональные образовательные программы разделов, касающихся изучения воздействия на организм человека употребления алкоголя по разработанным Международной академией трезвости учебникам «Уроки культуры здоровья».</w:t>
      </w:r>
    </w:p>
    <w:p w:rsidR="00C442FC" w:rsidRDefault="00C442FC" w:rsidP="00C442FC">
      <w:pPr>
        <w:shd w:val="clear" w:color="auto" w:fill="FFFFFF"/>
        <w:spacing w:after="0"/>
        <w:jc w:val="both"/>
        <w:rPr>
          <w:rFonts w:ascii="Trebuchet MS" w:eastAsia="Times New Roman" w:hAnsi="Trebuchet MS" w:cs="Times New Roman"/>
          <w:color w:val="000000"/>
          <w:sz w:val="31"/>
          <w:szCs w:val="31"/>
        </w:rPr>
      </w:pPr>
    </w:p>
    <w:p w:rsidR="00C442FC" w:rsidRDefault="00C442FC" w:rsidP="00C442FC">
      <w:pPr>
        <w:shd w:val="clear" w:color="auto" w:fill="FFFFFF"/>
        <w:spacing w:after="0"/>
        <w:jc w:val="both"/>
        <w:rPr>
          <w:rFonts w:ascii="Trebuchet MS" w:eastAsia="Times New Roman" w:hAnsi="Trebuchet MS" w:cs="Times New Roman"/>
          <w:color w:val="000000"/>
          <w:sz w:val="31"/>
          <w:szCs w:val="31"/>
        </w:rPr>
      </w:pPr>
    </w:p>
    <w:p w:rsidR="00C442FC" w:rsidRDefault="00C442FC" w:rsidP="00C442FC">
      <w:pPr>
        <w:shd w:val="clear" w:color="auto" w:fill="FFFFFF"/>
        <w:spacing w:after="0"/>
        <w:jc w:val="both"/>
        <w:rPr>
          <w:rFonts w:ascii="Trebuchet MS" w:eastAsia="Times New Roman" w:hAnsi="Trebuchet MS" w:cs="Times New Roman"/>
          <w:color w:val="000000"/>
          <w:sz w:val="31"/>
          <w:szCs w:val="31"/>
        </w:rPr>
      </w:pPr>
    </w:p>
    <w:p w:rsidR="00C442FC" w:rsidRDefault="00C442FC" w:rsidP="00C442FC">
      <w:pPr>
        <w:shd w:val="clear" w:color="auto" w:fill="FFFFFF"/>
        <w:spacing w:after="0"/>
        <w:jc w:val="both"/>
        <w:rPr>
          <w:rFonts w:ascii="Trebuchet MS" w:eastAsia="Times New Roman" w:hAnsi="Trebuchet MS" w:cs="Times New Roman"/>
          <w:color w:val="000000"/>
          <w:sz w:val="31"/>
          <w:szCs w:val="31"/>
        </w:rPr>
      </w:pPr>
    </w:p>
    <w:p w:rsidR="00C442FC" w:rsidRDefault="00C442FC" w:rsidP="00C442FC">
      <w:pPr>
        <w:shd w:val="clear" w:color="auto" w:fill="FFFFFF"/>
        <w:spacing w:after="0"/>
        <w:jc w:val="both"/>
        <w:rPr>
          <w:rFonts w:ascii="Trebuchet MS" w:eastAsia="Times New Roman" w:hAnsi="Trebuchet MS" w:cs="Times New Roman"/>
          <w:color w:val="000000"/>
          <w:sz w:val="31"/>
          <w:szCs w:val="31"/>
        </w:rPr>
      </w:pPr>
    </w:p>
    <w:p w:rsidR="00C442FC" w:rsidRDefault="00C442FC" w:rsidP="00C442FC">
      <w:pPr>
        <w:shd w:val="clear" w:color="auto" w:fill="FFFFFF"/>
        <w:spacing w:after="0"/>
        <w:jc w:val="both"/>
        <w:rPr>
          <w:rFonts w:ascii="Trebuchet MS" w:eastAsia="Times New Roman" w:hAnsi="Trebuchet MS" w:cs="Times New Roman"/>
          <w:color w:val="000000"/>
          <w:sz w:val="31"/>
          <w:szCs w:val="31"/>
        </w:rPr>
      </w:pPr>
    </w:p>
    <w:p w:rsidR="00C442FC" w:rsidRDefault="00C442FC" w:rsidP="00C442FC">
      <w:pPr>
        <w:shd w:val="clear" w:color="auto" w:fill="FFFFFF"/>
        <w:spacing w:after="0"/>
        <w:jc w:val="both"/>
        <w:rPr>
          <w:rFonts w:ascii="Trebuchet MS" w:eastAsia="Times New Roman" w:hAnsi="Trebuchet MS" w:cs="Times New Roman"/>
          <w:color w:val="000000"/>
          <w:sz w:val="31"/>
          <w:szCs w:val="31"/>
        </w:rPr>
      </w:pPr>
    </w:p>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C442FC" w:rsidRDefault="00C442FC" w:rsidP="00C442FC"/>
    <w:p w:rsidR="005E505C" w:rsidRPr="008D783D" w:rsidRDefault="005E505C" w:rsidP="00286E53">
      <w:pPr>
        <w:autoSpaceDN w:val="0"/>
        <w:spacing w:before="100" w:beforeAutospacing="1" w:after="100" w:afterAutospacing="1" w:line="480" w:lineRule="auto"/>
        <w:ind w:left="1069"/>
        <w:rPr>
          <w:rFonts w:ascii="Times New Roman" w:hAnsi="Times New Roman" w:cs="Times New Roman"/>
          <w:sz w:val="24"/>
          <w:szCs w:val="24"/>
        </w:rPr>
      </w:pPr>
    </w:p>
    <w:p w:rsidR="005E505C" w:rsidRPr="00C87D5E" w:rsidRDefault="005E505C" w:rsidP="005E505C">
      <w:pPr>
        <w:pStyle w:val="a6"/>
        <w:tabs>
          <w:tab w:val="left" w:pos="851"/>
        </w:tabs>
        <w:spacing w:after="0" w:line="480" w:lineRule="auto"/>
        <w:ind w:left="1069"/>
        <w:jc w:val="both"/>
        <w:rPr>
          <w:rFonts w:ascii="Times New Roman" w:hAnsi="Times New Roman" w:cs="Times New Roman"/>
          <w:sz w:val="24"/>
          <w:szCs w:val="24"/>
        </w:rPr>
      </w:pPr>
    </w:p>
    <w:p w:rsidR="005E505C" w:rsidRDefault="005E505C" w:rsidP="005E505C">
      <w:pPr>
        <w:rPr>
          <w:rFonts w:ascii="Times New Roman" w:hAnsi="Times New Roman" w:cs="Times New Roman"/>
          <w:sz w:val="24"/>
          <w:szCs w:val="24"/>
        </w:rPr>
      </w:pPr>
    </w:p>
    <w:p w:rsidR="005E505C" w:rsidRDefault="005E505C" w:rsidP="005E505C">
      <w:pPr>
        <w:tabs>
          <w:tab w:val="left" w:pos="851"/>
        </w:tabs>
        <w:spacing w:after="0" w:line="480" w:lineRule="auto"/>
        <w:jc w:val="both"/>
        <w:rPr>
          <w:rFonts w:ascii="Times New Roman" w:hAnsi="Times New Roman" w:cs="Times New Roman"/>
          <w:sz w:val="24"/>
          <w:szCs w:val="24"/>
        </w:rPr>
      </w:pPr>
    </w:p>
    <w:p w:rsidR="005E505C" w:rsidRDefault="005E505C" w:rsidP="005E505C">
      <w:pPr>
        <w:tabs>
          <w:tab w:val="left" w:pos="851"/>
        </w:tabs>
        <w:spacing w:after="0" w:line="480" w:lineRule="auto"/>
        <w:jc w:val="both"/>
        <w:rPr>
          <w:rFonts w:ascii="Times New Roman" w:hAnsi="Times New Roman" w:cs="Times New Roman"/>
          <w:sz w:val="24"/>
          <w:szCs w:val="24"/>
        </w:rPr>
      </w:pPr>
    </w:p>
    <w:p w:rsidR="005E505C" w:rsidRDefault="005E505C" w:rsidP="005E505C">
      <w:pPr>
        <w:tabs>
          <w:tab w:val="left" w:pos="851"/>
        </w:tabs>
        <w:spacing w:after="0" w:line="480" w:lineRule="auto"/>
        <w:ind w:firstLine="709"/>
        <w:jc w:val="both"/>
        <w:rPr>
          <w:rFonts w:ascii="Times New Roman" w:hAnsi="Times New Roman" w:cs="Times New Roman"/>
          <w:sz w:val="24"/>
          <w:szCs w:val="24"/>
        </w:rPr>
      </w:pPr>
    </w:p>
    <w:p w:rsidR="005E505C" w:rsidRPr="009B1C53" w:rsidRDefault="005E505C" w:rsidP="005E505C">
      <w:pPr>
        <w:rPr>
          <w:rFonts w:ascii="Times New Roman" w:hAnsi="Times New Roman" w:cs="Times New Roman"/>
          <w:sz w:val="24"/>
          <w:szCs w:val="24"/>
        </w:rPr>
      </w:pPr>
    </w:p>
    <w:p w:rsidR="001230CB" w:rsidRDefault="001230CB"/>
    <w:sectPr w:rsidR="001230CB" w:rsidSect="00721C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n-cs">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7508E"/>
    <w:multiLevelType w:val="hybridMultilevel"/>
    <w:tmpl w:val="F9945626"/>
    <w:lvl w:ilvl="0" w:tplc="E38E81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70D5A79"/>
    <w:multiLevelType w:val="hybridMultilevel"/>
    <w:tmpl w:val="30E2DD34"/>
    <w:lvl w:ilvl="0" w:tplc="D82C8944">
      <w:start w:val="1"/>
      <w:numFmt w:val="bullet"/>
      <w:lvlText w:val="•"/>
      <w:lvlJc w:val="left"/>
      <w:pPr>
        <w:tabs>
          <w:tab w:val="num" w:pos="720"/>
        </w:tabs>
        <w:ind w:left="720" w:hanging="360"/>
      </w:pPr>
      <w:rPr>
        <w:rFonts w:ascii="Times New Roman" w:hAnsi="Times New Roman" w:hint="default"/>
      </w:rPr>
    </w:lvl>
    <w:lvl w:ilvl="1" w:tplc="927AD2D0" w:tentative="1">
      <w:start w:val="1"/>
      <w:numFmt w:val="bullet"/>
      <w:lvlText w:val="•"/>
      <w:lvlJc w:val="left"/>
      <w:pPr>
        <w:tabs>
          <w:tab w:val="num" w:pos="1440"/>
        </w:tabs>
        <w:ind w:left="1440" w:hanging="360"/>
      </w:pPr>
      <w:rPr>
        <w:rFonts w:ascii="Times New Roman" w:hAnsi="Times New Roman" w:hint="default"/>
      </w:rPr>
    </w:lvl>
    <w:lvl w:ilvl="2" w:tplc="F162F856" w:tentative="1">
      <w:start w:val="1"/>
      <w:numFmt w:val="bullet"/>
      <w:lvlText w:val="•"/>
      <w:lvlJc w:val="left"/>
      <w:pPr>
        <w:tabs>
          <w:tab w:val="num" w:pos="2160"/>
        </w:tabs>
        <w:ind w:left="2160" w:hanging="360"/>
      </w:pPr>
      <w:rPr>
        <w:rFonts w:ascii="Times New Roman" w:hAnsi="Times New Roman" w:hint="default"/>
      </w:rPr>
    </w:lvl>
    <w:lvl w:ilvl="3" w:tplc="AA2019B8" w:tentative="1">
      <w:start w:val="1"/>
      <w:numFmt w:val="bullet"/>
      <w:lvlText w:val="•"/>
      <w:lvlJc w:val="left"/>
      <w:pPr>
        <w:tabs>
          <w:tab w:val="num" w:pos="2880"/>
        </w:tabs>
        <w:ind w:left="2880" w:hanging="360"/>
      </w:pPr>
      <w:rPr>
        <w:rFonts w:ascii="Times New Roman" w:hAnsi="Times New Roman" w:hint="default"/>
      </w:rPr>
    </w:lvl>
    <w:lvl w:ilvl="4" w:tplc="F446AA62" w:tentative="1">
      <w:start w:val="1"/>
      <w:numFmt w:val="bullet"/>
      <w:lvlText w:val="•"/>
      <w:lvlJc w:val="left"/>
      <w:pPr>
        <w:tabs>
          <w:tab w:val="num" w:pos="3600"/>
        </w:tabs>
        <w:ind w:left="3600" w:hanging="360"/>
      </w:pPr>
      <w:rPr>
        <w:rFonts w:ascii="Times New Roman" w:hAnsi="Times New Roman" w:hint="default"/>
      </w:rPr>
    </w:lvl>
    <w:lvl w:ilvl="5" w:tplc="1932F992" w:tentative="1">
      <w:start w:val="1"/>
      <w:numFmt w:val="bullet"/>
      <w:lvlText w:val="•"/>
      <w:lvlJc w:val="left"/>
      <w:pPr>
        <w:tabs>
          <w:tab w:val="num" w:pos="4320"/>
        </w:tabs>
        <w:ind w:left="4320" w:hanging="360"/>
      </w:pPr>
      <w:rPr>
        <w:rFonts w:ascii="Times New Roman" w:hAnsi="Times New Roman" w:hint="default"/>
      </w:rPr>
    </w:lvl>
    <w:lvl w:ilvl="6" w:tplc="EB6E854C" w:tentative="1">
      <w:start w:val="1"/>
      <w:numFmt w:val="bullet"/>
      <w:lvlText w:val="•"/>
      <w:lvlJc w:val="left"/>
      <w:pPr>
        <w:tabs>
          <w:tab w:val="num" w:pos="5040"/>
        </w:tabs>
        <w:ind w:left="5040" w:hanging="360"/>
      </w:pPr>
      <w:rPr>
        <w:rFonts w:ascii="Times New Roman" w:hAnsi="Times New Roman" w:hint="default"/>
      </w:rPr>
    </w:lvl>
    <w:lvl w:ilvl="7" w:tplc="39FE45E4" w:tentative="1">
      <w:start w:val="1"/>
      <w:numFmt w:val="bullet"/>
      <w:lvlText w:val="•"/>
      <w:lvlJc w:val="left"/>
      <w:pPr>
        <w:tabs>
          <w:tab w:val="num" w:pos="5760"/>
        </w:tabs>
        <w:ind w:left="5760" w:hanging="360"/>
      </w:pPr>
      <w:rPr>
        <w:rFonts w:ascii="Times New Roman" w:hAnsi="Times New Roman" w:hint="default"/>
      </w:rPr>
    </w:lvl>
    <w:lvl w:ilvl="8" w:tplc="9B0ED93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E505C"/>
    <w:rsid w:val="001230CB"/>
    <w:rsid w:val="001316B1"/>
    <w:rsid w:val="00171C2F"/>
    <w:rsid w:val="00286E53"/>
    <w:rsid w:val="004C26AE"/>
    <w:rsid w:val="004E11F3"/>
    <w:rsid w:val="005E505C"/>
    <w:rsid w:val="00653B00"/>
    <w:rsid w:val="006C3989"/>
    <w:rsid w:val="006E2878"/>
    <w:rsid w:val="008859E1"/>
    <w:rsid w:val="00A4324A"/>
    <w:rsid w:val="00A9741E"/>
    <w:rsid w:val="00BF0115"/>
    <w:rsid w:val="00C442FC"/>
    <w:rsid w:val="00D75677"/>
    <w:rsid w:val="00EE38D2"/>
    <w:rsid w:val="00EF01D5"/>
    <w:rsid w:val="00FB0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1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05C"/>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rsid w:val="005E505C"/>
    <w:rPr>
      <w:rFonts w:ascii="Calibri" w:eastAsia="Times New Roman" w:hAnsi="Calibri" w:cs="Times New Roman"/>
    </w:rPr>
  </w:style>
  <w:style w:type="paragraph" w:styleId="a5">
    <w:name w:val="Normal (Web)"/>
    <w:basedOn w:val="a"/>
    <w:uiPriority w:val="99"/>
    <w:unhideWhenUsed/>
    <w:rsid w:val="005E505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5E505C"/>
    <w:pPr>
      <w:ind w:left="720"/>
      <w:contextualSpacing/>
    </w:pPr>
  </w:style>
  <w:style w:type="character" w:customStyle="1" w:styleId="a7">
    <w:name w:val="Без интервала Знак"/>
    <w:basedOn w:val="a0"/>
    <w:link w:val="a8"/>
    <w:uiPriority w:val="1"/>
    <w:locked/>
    <w:rsid w:val="005E505C"/>
    <w:rPr>
      <w:rFonts w:ascii="Times New Roman" w:eastAsia="Times New Roman" w:hAnsi="Times New Roman" w:cs="Times New Roman"/>
      <w:sz w:val="20"/>
      <w:szCs w:val="20"/>
    </w:rPr>
  </w:style>
  <w:style w:type="paragraph" w:styleId="a8">
    <w:name w:val="No Spacing"/>
    <w:link w:val="a7"/>
    <w:uiPriority w:val="1"/>
    <w:qFormat/>
    <w:rsid w:val="005E505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31">
    <w:name w:val="head31"/>
    <w:rsid w:val="00286E53"/>
    <w:rPr>
      <w:rFonts w:ascii="Verdana" w:hAnsi="Verdana" w:hint="default"/>
      <w:b/>
      <w:bCs/>
      <w:strike w:val="0"/>
      <w:dstrike w:val="0"/>
      <w:color w:val="263884"/>
      <w:sz w:val="22"/>
      <w:szCs w:val="22"/>
      <w:u w:val="none"/>
      <w:effect w:val="none"/>
    </w:rPr>
  </w:style>
  <w:style w:type="character" w:customStyle="1" w:styleId="apple-converted-space">
    <w:name w:val="apple-converted-space"/>
    <w:basedOn w:val="a0"/>
    <w:rsid w:val="00286E53"/>
  </w:style>
  <w:style w:type="character" w:styleId="a9">
    <w:name w:val="Hyperlink"/>
    <w:basedOn w:val="a0"/>
    <w:uiPriority w:val="99"/>
    <w:semiHidden/>
    <w:unhideWhenUsed/>
    <w:rsid w:val="00286E53"/>
    <w:rPr>
      <w:color w:val="0000FF"/>
      <w:u w:val="single"/>
    </w:rPr>
  </w:style>
  <w:style w:type="paragraph" w:customStyle="1" w:styleId="u">
    <w:name w:val="u"/>
    <w:basedOn w:val="a"/>
    <w:rsid w:val="00C442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yumen.ru/ogv_ru/finance/consumer_market/licensing/more.htm?id=10463484@cmsArticle" TargetMode="External"/><Relationship Id="rId13" Type="http://schemas.openxmlformats.org/officeDocument/2006/relationships/hyperlink" Target="http://www.consultant.ru/popular/koap/13_7.html" TargetMode="External"/><Relationship Id="rId3" Type="http://schemas.openxmlformats.org/officeDocument/2006/relationships/settings" Target="settings.xml"/><Relationship Id="rId7" Type="http://schemas.openxmlformats.org/officeDocument/2006/relationships/hyperlink" Target="http://www.admtyumen.ru/ogv_ru/finance/consumer_market/alcohol_policy/more.htm?id=10658634@cmsArticle" TargetMode="External"/><Relationship Id="rId12" Type="http://schemas.openxmlformats.org/officeDocument/2006/relationships/hyperlink" Target="http://www.oprf.ru/files/dokladalko.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ommersant.ru/doc/1634237" TargetMode="External"/><Relationship Id="rId11" Type="http://schemas.openxmlformats.org/officeDocument/2006/relationships/hyperlink" Target="http://wciom.ru/index.php?id=459&amp;uid=111563" TargetMode="External"/><Relationship Id="rId5" Type="http://schemas.openxmlformats.org/officeDocument/2006/relationships/hyperlink" Target="http://www.kommersant.ru/doc/1686585" TargetMode="External"/><Relationship Id="rId15" Type="http://schemas.openxmlformats.org/officeDocument/2006/relationships/hyperlink" Target="http://www.consultant.ru/document/cons_doc_LAW_174910/?dst=534" TargetMode="External"/><Relationship Id="rId10" Type="http://schemas.openxmlformats.org/officeDocument/2006/relationships/hyperlink" Target="http://www.admtyumen.ru/ogv_ru/finance/consumer_market/alcohol_policy/more.htm?id=10658638@cmsArticle" TargetMode="External"/><Relationship Id="rId4" Type="http://schemas.openxmlformats.org/officeDocument/2006/relationships/webSettings" Target="webSettings.xml"/><Relationship Id="rId9" Type="http://schemas.openxmlformats.org/officeDocument/2006/relationships/hyperlink" Target="http://www.admtyumen.ru/ogv_ru/finance/consumer_market/more.htm?id=10820433@cmsArticle" TargetMode="External"/><Relationship Id="rId14" Type="http://schemas.openxmlformats.org/officeDocument/2006/relationships/hyperlink" Target="http://www.consultant.ru/document/cons_doc_LAW_173261/?dst=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21</Pages>
  <Words>7053</Words>
  <Characters>40203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cp:lastPrinted>2015-04-23T18:27:00Z</cp:lastPrinted>
  <dcterms:created xsi:type="dcterms:W3CDTF">2015-04-13T19:09:00Z</dcterms:created>
  <dcterms:modified xsi:type="dcterms:W3CDTF">2015-04-26T15:39:00Z</dcterms:modified>
</cp:coreProperties>
</file>