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D7" w:rsidRPr="000A4DA5" w:rsidRDefault="000A4DA5" w:rsidP="000A4DA5">
      <w:pPr>
        <w:jc w:val="center"/>
      </w:pPr>
      <w:r>
        <w:t>«</w:t>
      </w:r>
      <w:r w:rsidR="007F18D7" w:rsidRPr="000A4DA5">
        <w:t>Какая игрушка нужна ребенку?</w:t>
      </w:r>
      <w:r>
        <w:t>»</w:t>
      </w:r>
    </w:p>
    <w:p w:rsidR="007F18D7" w:rsidRPr="000A4DA5" w:rsidRDefault="007F18D7" w:rsidP="000A4DA5">
      <w:pPr>
        <w:ind w:firstLine="708"/>
      </w:pPr>
      <w:r w:rsidRPr="000A4DA5">
        <w:t xml:space="preserve">Как </w:t>
      </w:r>
      <w:proofErr w:type="gramStart"/>
      <w:r w:rsidRPr="000A4DA5">
        <w:t>не возможно</w:t>
      </w:r>
      <w:proofErr w:type="gramEnd"/>
      <w:r w:rsidRPr="000A4DA5">
        <w:t xml:space="preserve"> представить ребенка вне игры, так почти ни одна игра не обходится без игрушки. Она помогает уточнять, осмысливать представления ребенка об окружающем и способствует развитию ее сюжета.</w:t>
      </w:r>
    </w:p>
    <w:p w:rsidR="007F18D7" w:rsidRPr="000A4DA5" w:rsidRDefault="007F18D7" w:rsidP="000A4DA5">
      <w:pPr>
        <w:ind w:firstLine="708"/>
      </w:pPr>
      <w:r w:rsidRPr="000A4DA5">
        <w:t>Как же подобрать нужную игрушку? Для правильного ее выбора нужно знать возраст ребенка, уровень его развития, интересы, желания, ясно представлять, какую пользу может принести ему игрушка.</w:t>
      </w:r>
    </w:p>
    <w:p w:rsidR="007F18D7" w:rsidRPr="000A4DA5" w:rsidRDefault="007F18D7" w:rsidP="000A4DA5">
      <w:pPr>
        <w:ind w:firstLine="708"/>
      </w:pPr>
      <w:r w:rsidRPr="000A4DA5">
        <w:t>Очень хорошо, если, перед тем как пойти с ребенком в магазин за покупкой, поговорить с ним, что ему нужно для игр. Этот разговор полезен в воспитательном отношении, он, несомненно, повлияет и на будущие увлечения ребенка, ну, и, конечно, доставит ему радость. Но это не значит, что в выборе игрушек надо идти на поводу у ребенка. В первую очередь взрослым следует руководствоваться педагогическими соображениями.</w:t>
      </w:r>
    </w:p>
    <w:p w:rsidR="007F18D7" w:rsidRPr="000A4DA5" w:rsidRDefault="007F18D7" w:rsidP="000A4DA5">
      <w:pPr>
        <w:ind w:firstLine="708"/>
      </w:pPr>
      <w:proofErr w:type="gramStart"/>
      <w:r w:rsidRPr="000A4DA5">
        <w:t>С помощью определенных игрушек можно, например, совершенствовать движения (мячи, обручи, каталки, прыгалки, кегли, серсо и другие).</w:t>
      </w:r>
      <w:proofErr w:type="gramEnd"/>
      <w:r w:rsidRPr="000A4DA5">
        <w:t xml:space="preserve"> Для самых маленьких хороши погремушки, шары, подвесы, резиновые пищалки. Когда ребенок научится ходить, ему нужны игрушки, которые бы он мог возить, толкая впереди себя. Очень полезны и доставляют детям много радости разборные игрушки с вкладышем: матрешки, яичко с цыпленочком.</w:t>
      </w:r>
    </w:p>
    <w:p w:rsidR="007F18D7" w:rsidRPr="000A4DA5" w:rsidRDefault="007F18D7" w:rsidP="000A4DA5">
      <w:pPr>
        <w:ind w:firstLine="708"/>
      </w:pPr>
      <w:r w:rsidRPr="000A4DA5">
        <w:t>Яркая, динамичная, красивая игрушка радует и забавляет ребенка. С улыбкой смотрят дети на танцующего медвежонка, прыгающую лягушку, шагающего бычка, клюющих кур, вертящуюся юлу. Все это создает радостное настроение.</w:t>
      </w:r>
    </w:p>
    <w:p w:rsidR="007F18D7" w:rsidRPr="000A4DA5" w:rsidRDefault="007F18D7" w:rsidP="000A4DA5">
      <w:pPr>
        <w:ind w:firstLine="708"/>
      </w:pPr>
      <w:r w:rsidRPr="000A4DA5">
        <w:t>Совсем не обязательно, чтобы в распоряжении малыша было слишком много игрушек. Не это определяет настрой ребенка в деятельности. Напротив, чрезмерное обилие игрушек рассеивает интерес к ним.</w:t>
      </w:r>
    </w:p>
    <w:p w:rsidR="007F18D7" w:rsidRPr="000A4DA5" w:rsidRDefault="007F18D7" w:rsidP="000A4DA5">
      <w:pPr>
        <w:ind w:firstLine="708"/>
      </w:pPr>
      <w:r w:rsidRPr="000A4DA5">
        <w:lastRenderedPageBreak/>
        <w:t>С удовольствием играют дети с так называемыми отходами производства — различными чурбачками, кусками фанеры, картона, материи, веревками и т. п., являющимися подсобным материалом во многих детских играх.</w:t>
      </w:r>
    </w:p>
    <w:p w:rsidR="007F18D7" w:rsidRPr="000A4DA5" w:rsidRDefault="007F18D7" w:rsidP="000A4DA5">
      <w:pPr>
        <w:ind w:firstLine="708"/>
      </w:pPr>
      <w:proofErr w:type="gramStart"/>
      <w:r w:rsidRPr="000A4DA5">
        <w:t>Пребывая на воздухе, дети используют различные природные материалы: песок, снег, воду, глину, прутики, желуди, камешки.</w:t>
      </w:r>
      <w:proofErr w:type="gramEnd"/>
      <w:r w:rsidRPr="000A4DA5">
        <w:t xml:space="preserve"> Все это отличный материал для игры. Благодаря творческой фантазии ребенок преображает в соответствии с замыслом игры прутики — в макароны, листочки — в деньги, желуди - в сахар.</w:t>
      </w:r>
    </w:p>
    <w:p w:rsidR="003B1B79" w:rsidRPr="000A4DA5" w:rsidRDefault="007F18D7" w:rsidP="000A4DA5">
      <w:pPr>
        <w:ind w:firstLine="708"/>
      </w:pPr>
      <w:r w:rsidRPr="000A4DA5">
        <w:t>Действия с песком, водой, глиной никогда не надоедают детям. На даче, у речки, после дождя они роют ямки, льют в них воду, размешивают массу, готовят обед куклам, поят животных, пускают лодочки, делают запруды. «Различные материалы представляют самый дешевый и самый благодарный игровой элемент... Если ребенок умеет играть с такими игрушками, это значит, что у него уже есть высокая культура игры и зарождается высокая культура деятельности. В игрушке-материале есть много хорошего реализма, но в то же время есть простор и для фантазии, не простого воображения, а большой творческой рабочей фантазии» (А.С.Макаренко).</w:t>
      </w:r>
    </w:p>
    <w:sectPr w:rsidR="003B1B79" w:rsidRPr="000A4DA5" w:rsidSect="003B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8D7"/>
    <w:rsid w:val="000002C1"/>
    <w:rsid w:val="0002481E"/>
    <w:rsid w:val="00026F88"/>
    <w:rsid w:val="0004317B"/>
    <w:rsid w:val="000655DF"/>
    <w:rsid w:val="000845E6"/>
    <w:rsid w:val="000A4DA5"/>
    <w:rsid w:val="000A6C80"/>
    <w:rsid w:val="000C1003"/>
    <w:rsid w:val="000D2708"/>
    <w:rsid w:val="000E23C7"/>
    <w:rsid w:val="000F09B3"/>
    <w:rsid w:val="001311A5"/>
    <w:rsid w:val="00141DA2"/>
    <w:rsid w:val="001B5A6C"/>
    <w:rsid w:val="001D0E2C"/>
    <w:rsid w:val="001E061A"/>
    <w:rsid w:val="001F3EFE"/>
    <w:rsid w:val="00251B52"/>
    <w:rsid w:val="00275EA1"/>
    <w:rsid w:val="00277965"/>
    <w:rsid w:val="002902E9"/>
    <w:rsid w:val="0029770B"/>
    <w:rsid w:val="002A59FA"/>
    <w:rsid w:val="002D4977"/>
    <w:rsid w:val="002E2EAF"/>
    <w:rsid w:val="002E68A5"/>
    <w:rsid w:val="00353D8F"/>
    <w:rsid w:val="003720E3"/>
    <w:rsid w:val="00376935"/>
    <w:rsid w:val="0039504A"/>
    <w:rsid w:val="003B0A39"/>
    <w:rsid w:val="003B1330"/>
    <w:rsid w:val="003B1B79"/>
    <w:rsid w:val="003E355A"/>
    <w:rsid w:val="00425190"/>
    <w:rsid w:val="00433740"/>
    <w:rsid w:val="00435F6B"/>
    <w:rsid w:val="00442BB5"/>
    <w:rsid w:val="00455026"/>
    <w:rsid w:val="00470F48"/>
    <w:rsid w:val="00486C69"/>
    <w:rsid w:val="004B0A70"/>
    <w:rsid w:val="004B6D69"/>
    <w:rsid w:val="004D5A29"/>
    <w:rsid w:val="004E6977"/>
    <w:rsid w:val="004E79DF"/>
    <w:rsid w:val="004F24B4"/>
    <w:rsid w:val="005376FE"/>
    <w:rsid w:val="00542A4F"/>
    <w:rsid w:val="005432C5"/>
    <w:rsid w:val="00576F13"/>
    <w:rsid w:val="005946D7"/>
    <w:rsid w:val="005F6304"/>
    <w:rsid w:val="00603BD7"/>
    <w:rsid w:val="00605D98"/>
    <w:rsid w:val="006401BB"/>
    <w:rsid w:val="006618D4"/>
    <w:rsid w:val="006F508E"/>
    <w:rsid w:val="006F5B77"/>
    <w:rsid w:val="007025EC"/>
    <w:rsid w:val="007149F4"/>
    <w:rsid w:val="00774F57"/>
    <w:rsid w:val="0078380A"/>
    <w:rsid w:val="00783AA1"/>
    <w:rsid w:val="007C36E6"/>
    <w:rsid w:val="007F18D7"/>
    <w:rsid w:val="007F77EE"/>
    <w:rsid w:val="008019D4"/>
    <w:rsid w:val="00802EB9"/>
    <w:rsid w:val="00854693"/>
    <w:rsid w:val="008A1B56"/>
    <w:rsid w:val="00924DD8"/>
    <w:rsid w:val="009261E7"/>
    <w:rsid w:val="009A1926"/>
    <w:rsid w:val="00A350D8"/>
    <w:rsid w:val="00A51937"/>
    <w:rsid w:val="00A624F0"/>
    <w:rsid w:val="00A65EDE"/>
    <w:rsid w:val="00A85184"/>
    <w:rsid w:val="00AA3A74"/>
    <w:rsid w:val="00B74C9B"/>
    <w:rsid w:val="00BE4BE0"/>
    <w:rsid w:val="00C259B9"/>
    <w:rsid w:val="00C3440E"/>
    <w:rsid w:val="00C355AA"/>
    <w:rsid w:val="00C83F91"/>
    <w:rsid w:val="00CA3F46"/>
    <w:rsid w:val="00CD1059"/>
    <w:rsid w:val="00CD628F"/>
    <w:rsid w:val="00CF2AB3"/>
    <w:rsid w:val="00D025D1"/>
    <w:rsid w:val="00D60A53"/>
    <w:rsid w:val="00D76F3D"/>
    <w:rsid w:val="00E04997"/>
    <w:rsid w:val="00E04F40"/>
    <w:rsid w:val="00E23F07"/>
    <w:rsid w:val="00E50BAE"/>
    <w:rsid w:val="00ED0DE0"/>
    <w:rsid w:val="00ED53FE"/>
    <w:rsid w:val="00F324DE"/>
    <w:rsid w:val="00F73D40"/>
    <w:rsid w:val="00F933EC"/>
    <w:rsid w:val="00FC4AE4"/>
    <w:rsid w:val="00FF021F"/>
    <w:rsid w:val="00FF286F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айта"/>
    <w:qFormat/>
    <w:rsid w:val="00277965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Васюта</dc:creator>
  <cp:lastModifiedBy>Наталья Васюта</cp:lastModifiedBy>
  <cp:revision>2</cp:revision>
  <dcterms:created xsi:type="dcterms:W3CDTF">2015-04-25T22:29:00Z</dcterms:created>
  <dcterms:modified xsi:type="dcterms:W3CDTF">2015-04-25T22:47:00Z</dcterms:modified>
</cp:coreProperties>
</file>