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54172" w:rsidRDefault="00254172" w:rsidP="00E741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54172" w:rsidRDefault="00254172" w:rsidP="00E741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54172" w:rsidRDefault="00254172" w:rsidP="00E741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54172" w:rsidRDefault="00254172" w:rsidP="00E741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54172" w:rsidRDefault="00254172" w:rsidP="00E741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741BF" w:rsidRDefault="00E741BF" w:rsidP="00E741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«ЭТО НЕПРОСТОЕ ПРОСТОЕ ПРЕДЛОЖЕНИЕ»</w:t>
      </w:r>
    </w:p>
    <w:p w:rsidR="00E741BF" w:rsidRDefault="00E741BF" w:rsidP="00E741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741BF" w:rsidRPr="00E741BF" w:rsidRDefault="00E741BF" w:rsidP="00E741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74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План – конспект урока русского языка во 2 «Б» классе</w:t>
      </w:r>
    </w:p>
    <w:p w:rsidR="00E741BF" w:rsidRPr="00E741BF" w:rsidRDefault="00E741BF" w:rsidP="00E741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74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рамках Федерального государственного образовательного стандарта</w:t>
      </w:r>
    </w:p>
    <w:p w:rsidR="00E741BF" w:rsidRPr="00E741BF" w:rsidRDefault="00E741BF" w:rsidP="00E741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74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 программе «Школа России»</w:t>
      </w:r>
    </w:p>
    <w:p w:rsidR="00E741BF" w:rsidRPr="00E741BF" w:rsidRDefault="00E741BF" w:rsidP="00E741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74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учителя начальных классов</w:t>
      </w:r>
    </w:p>
    <w:p w:rsidR="00E741BF" w:rsidRPr="00E741BF" w:rsidRDefault="00E741BF" w:rsidP="00E741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74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ГБОУ Школы № 1688 г. Москвы</w:t>
      </w:r>
    </w:p>
    <w:p w:rsidR="00E741BF" w:rsidRDefault="00E741BF" w:rsidP="00E741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74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Колиной Ольги Владимировны</w:t>
      </w:r>
    </w:p>
    <w:p w:rsidR="00E741BF" w:rsidRDefault="00E741BF" w:rsidP="00E741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741BF" w:rsidRDefault="00E741BF" w:rsidP="00E741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741BF" w:rsidRDefault="00E741BF" w:rsidP="00E741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741BF" w:rsidRPr="00E741BF" w:rsidRDefault="00E741BF" w:rsidP="00E741BF">
      <w:pPr>
        <w:spacing w:after="0" w:line="240" w:lineRule="auto"/>
        <w:jc w:val="center"/>
        <w:rPr>
          <w:sz w:val="20"/>
          <w:szCs w:val="20"/>
        </w:rPr>
      </w:pPr>
    </w:p>
    <w:p w:rsidR="00E741BF" w:rsidRPr="00E741BF" w:rsidRDefault="00E741BF" w:rsidP="00E741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1BF">
        <w:rPr>
          <w:rFonts w:ascii="Arial" w:hAnsi="Arial" w:cs="Arial"/>
          <w:sz w:val="24"/>
          <w:szCs w:val="24"/>
        </w:rPr>
        <w:t>Задачи урока:</w:t>
      </w:r>
    </w:p>
    <w:p w:rsidR="00E741BF" w:rsidRDefault="00E741BF" w:rsidP="00E741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1BF">
        <w:rPr>
          <w:rFonts w:ascii="Arial" w:hAnsi="Arial" w:cs="Arial"/>
          <w:sz w:val="24"/>
          <w:szCs w:val="24"/>
        </w:rPr>
        <w:t>Форми</w:t>
      </w:r>
      <w:r>
        <w:rPr>
          <w:rFonts w:ascii="Arial" w:hAnsi="Arial" w:cs="Arial"/>
          <w:sz w:val="24"/>
          <w:szCs w:val="24"/>
        </w:rPr>
        <w:t>ровать умение составлять предложения грамотно, выбирая наиболее благозвучный вариант порядка слов, учить отвечать на вопрос, соблюдая определенный порядок слов, заданный алгоритмом; учить орфографически правильно проговаривать слова для последующей их диктовки; учить составлять план действий при выполнении задания.</w:t>
      </w:r>
    </w:p>
    <w:p w:rsidR="00E741BF" w:rsidRDefault="00FC2264" w:rsidP="00E741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Развивать навык правильного аналитического чтения, умения обнаружить непонятное слово; дифференцировать понятия «форма слова» и «однокоренное слово»; умение пользоваться словарем; развивать дикцию, внимание слуховое и зрительное,</w:t>
      </w:r>
      <w:r w:rsidR="00721740">
        <w:rPr>
          <w:rFonts w:ascii="Arial" w:hAnsi="Arial" w:cs="Arial"/>
          <w:sz w:val="24"/>
          <w:szCs w:val="24"/>
        </w:rPr>
        <w:t xml:space="preserve"> память, умение работать в паре и</w:t>
      </w:r>
      <w:r>
        <w:rPr>
          <w:rFonts w:ascii="Arial" w:hAnsi="Arial" w:cs="Arial"/>
          <w:sz w:val="24"/>
          <w:szCs w:val="24"/>
        </w:rPr>
        <w:t xml:space="preserve"> по</w:t>
      </w:r>
      <w:r w:rsidR="00262565">
        <w:rPr>
          <w:rFonts w:ascii="Arial" w:hAnsi="Arial" w:cs="Arial"/>
          <w:sz w:val="24"/>
          <w:szCs w:val="24"/>
        </w:rPr>
        <w:t xml:space="preserve"> технологическому</w:t>
      </w:r>
      <w:r>
        <w:rPr>
          <w:rFonts w:ascii="Arial" w:hAnsi="Arial" w:cs="Arial"/>
          <w:sz w:val="24"/>
          <w:szCs w:val="24"/>
        </w:rPr>
        <w:t xml:space="preserve"> плану.</w:t>
      </w:r>
    </w:p>
    <w:p w:rsidR="00FC2264" w:rsidRDefault="00FC2264" w:rsidP="00E741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Воспитывать позитивное отношение к происходящему на уроке, интерес к материалу урока.</w:t>
      </w:r>
    </w:p>
    <w:p w:rsidR="00262565" w:rsidRDefault="00262565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172" w:rsidRDefault="00262565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Оборудование: </w:t>
      </w:r>
    </w:p>
    <w:p w:rsidR="00262565" w:rsidRPr="00262565" w:rsidRDefault="00262565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доска, мел, иллюстрация лисы, аудиозаписи, </w:t>
      </w:r>
      <w:proofErr w:type="spellStart"/>
      <w:r>
        <w:rPr>
          <w:rFonts w:ascii="Arial" w:hAnsi="Arial" w:cs="Arial"/>
          <w:sz w:val="24"/>
          <w:szCs w:val="24"/>
        </w:rPr>
        <w:t>КИМы</w:t>
      </w:r>
      <w:proofErr w:type="spellEnd"/>
      <w:r>
        <w:rPr>
          <w:rFonts w:ascii="Arial" w:hAnsi="Arial" w:cs="Arial"/>
          <w:sz w:val="24"/>
          <w:szCs w:val="24"/>
        </w:rPr>
        <w:t>, листы А4 с «Сундучком» (методика РКШ, работа с блоком «Части речи»</w:t>
      </w:r>
      <w:r w:rsidR="00F4072F">
        <w:rPr>
          <w:rFonts w:ascii="Arial" w:hAnsi="Arial" w:cs="Arial"/>
          <w:sz w:val="24"/>
          <w:szCs w:val="24"/>
        </w:rPr>
        <w:t>), проектор, учебник, тетрадь, сигнальные карточки.</w:t>
      </w:r>
    </w:p>
    <w:p w:rsidR="00262565" w:rsidRDefault="00262565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2565" w:rsidRDefault="00262565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EB2" w:rsidRDefault="00016EB2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EB2" w:rsidRDefault="00016EB2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EB2" w:rsidRDefault="00016EB2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172" w:rsidRDefault="00254172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172" w:rsidRDefault="00254172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172" w:rsidRDefault="00254172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172" w:rsidRDefault="00254172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172" w:rsidRDefault="00254172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172" w:rsidRDefault="00254172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172" w:rsidRDefault="00254172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6EB2" w:rsidRDefault="00016EB2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EB2" w:rsidRDefault="00016EB2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EB2" w:rsidRDefault="00016EB2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EB2" w:rsidRPr="00262565" w:rsidRDefault="00016EB2" w:rsidP="002625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264" w:rsidRDefault="00FC2264" w:rsidP="00FC2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264" w:rsidRDefault="00FC2264" w:rsidP="00FC2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264" w:rsidRDefault="00FC2264" w:rsidP="00FC2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264" w:rsidRDefault="00FC2264" w:rsidP="00FC2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5092"/>
        <w:gridCol w:w="3505"/>
      </w:tblGrid>
      <w:tr w:rsidR="00FC2264" w:rsidTr="00262565">
        <w:trPr>
          <w:trHeight w:val="235"/>
        </w:trPr>
        <w:tc>
          <w:tcPr>
            <w:tcW w:w="1113" w:type="dxa"/>
          </w:tcPr>
          <w:p w:rsidR="00FC2264" w:rsidRDefault="00FC2264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459" w:type="dxa"/>
          </w:tcPr>
          <w:p w:rsidR="00FC2264" w:rsidRDefault="00FC2264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 урока</w:t>
            </w:r>
          </w:p>
        </w:tc>
        <w:tc>
          <w:tcPr>
            <w:tcW w:w="4787" w:type="dxa"/>
          </w:tcPr>
          <w:p w:rsidR="00FC2264" w:rsidRDefault="00FC2264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Формируемые УУД</w:t>
            </w:r>
          </w:p>
        </w:tc>
      </w:tr>
      <w:tr w:rsidR="00FC2264" w:rsidTr="00262565">
        <w:trPr>
          <w:trHeight w:val="1591"/>
        </w:trPr>
        <w:tc>
          <w:tcPr>
            <w:tcW w:w="1113" w:type="dxa"/>
          </w:tcPr>
          <w:p w:rsidR="00721740" w:rsidRDefault="0072174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2264" w:rsidRDefault="00FC2264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59" w:type="dxa"/>
          </w:tcPr>
          <w:p w:rsidR="00721740" w:rsidRDefault="0072174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2264" w:rsidRDefault="00FC2264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Организационный момент</w:t>
            </w:r>
            <w:r w:rsidR="007217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21740" w:rsidRDefault="0072174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1740" w:rsidRDefault="0072174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Дет</w:t>
            </w:r>
            <w:r w:rsidR="00016EB2">
              <w:rPr>
                <w:rFonts w:ascii="Arial" w:hAnsi="Arial" w:cs="Arial"/>
                <w:sz w:val="24"/>
                <w:szCs w:val="24"/>
              </w:rPr>
              <w:t>и входят по музыку (</w:t>
            </w:r>
            <w:proofErr w:type="spellStart"/>
            <w:r w:rsidR="00016EB2">
              <w:rPr>
                <w:rFonts w:ascii="Arial" w:hAnsi="Arial" w:cs="Arial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«Щелкунчик»)</w:t>
            </w:r>
          </w:p>
          <w:p w:rsidR="00721740" w:rsidRDefault="0072174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1740" w:rsidRDefault="0072174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Упражнение на мобилизацию, настрой на урок «Кулак, ребро, ладонь».</w:t>
            </w:r>
          </w:p>
        </w:tc>
        <w:tc>
          <w:tcPr>
            <w:tcW w:w="4787" w:type="dxa"/>
          </w:tcPr>
          <w:p w:rsidR="00721740" w:rsidRPr="00721740" w:rsidRDefault="00721740" w:rsidP="00721740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21740" w:rsidRPr="00721740" w:rsidRDefault="00721740" w:rsidP="00721740">
            <w:pPr>
              <w:spacing w:after="120" w:line="31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17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Личностные: позиция школьника на уровне положительного отношения к школе.</w:t>
            </w:r>
          </w:p>
          <w:p w:rsidR="00FC2264" w:rsidRPr="00721740" w:rsidRDefault="00FC2264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740" w:rsidTr="00262565">
        <w:trPr>
          <w:trHeight w:val="5508"/>
        </w:trPr>
        <w:tc>
          <w:tcPr>
            <w:tcW w:w="1113" w:type="dxa"/>
          </w:tcPr>
          <w:p w:rsidR="00721740" w:rsidRDefault="0072174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1740" w:rsidRDefault="0072174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59" w:type="dxa"/>
          </w:tcPr>
          <w:p w:rsidR="00721740" w:rsidRDefault="0072174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1740" w:rsidRDefault="0072174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с логопедическими таблицами по чтению</w:t>
            </w:r>
            <w:r w:rsidR="00016EB2">
              <w:rPr>
                <w:rFonts w:ascii="Arial" w:hAnsi="Arial" w:cs="Arial"/>
                <w:sz w:val="24"/>
                <w:szCs w:val="24"/>
              </w:rPr>
              <w:t xml:space="preserve"> (по методике А. Корнева)</w:t>
            </w:r>
            <w:r w:rsidR="00034092">
              <w:rPr>
                <w:rFonts w:ascii="Arial" w:hAnsi="Arial" w:cs="Arial"/>
                <w:sz w:val="24"/>
                <w:szCs w:val="24"/>
              </w:rPr>
              <w:t>, актуализация знаний по предмету.</w:t>
            </w:r>
          </w:p>
          <w:p w:rsidR="003109AF" w:rsidRDefault="003109AF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Дети работают с сигнальными карточками, оценивая ответы одноклассников.</w:t>
            </w:r>
          </w:p>
          <w:p w:rsidR="00262565" w:rsidRDefault="00262565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2565" w:rsidRDefault="00262565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Откройте таблицы. – Зачем мы их читаем? Чему учимся?  (Отрабатываем технику чтения, узнаем новые слова, чтобы использовать их в речи.)</w:t>
            </w:r>
          </w:p>
          <w:p w:rsidR="00F4072F" w:rsidRDefault="00F4072F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Что развиваем? (внимание, память, усидчивость)</w:t>
            </w:r>
          </w:p>
          <w:p w:rsidR="00721740" w:rsidRDefault="0072174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1740" w:rsidRDefault="0072174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Прочитайте таблицу 26.</w:t>
            </w:r>
          </w:p>
          <w:p w:rsidR="00721740" w:rsidRDefault="0072174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Найдите слова……… (называю несколько слов).</w:t>
            </w:r>
            <w:r w:rsidR="00034092">
              <w:rPr>
                <w:rFonts w:ascii="Arial" w:hAnsi="Arial" w:cs="Arial"/>
                <w:sz w:val="24"/>
                <w:szCs w:val="24"/>
              </w:rPr>
              <w:t xml:space="preserve"> Прочитайте их.</w:t>
            </w:r>
          </w:p>
          <w:p w:rsidR="00034092" w:rsidRDefault="00034092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Найдите слова, заканчивающиеся одним и тем же звуком……</w:t>
            </w:r>
          </w:p>
          <w:p w:rsidR="00034092" w:rsidRDefault="00034092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Найдите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глаголы….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34092" w:rsidRDefault="00034092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Расположите их в алфавитном порядке…</w:t>
            </w:r>
          </w:p>
          <w:p w:rsidR="00034092" w:rsidRDefault="00034092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Найдите слово, родственное слову «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песочек»…</w:t>
            </w:r>
            <w:proofErr w:type="gramEnd"/>
          </w:p>
          <w:p w:rsidR="00034092" w:rsidRDefault="00034092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Прочитайте животное…</w:t>
            </w:r>
          </w:p>
          <w:p w:rsidR="00034092" w:rsidRDefault="00034092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Найдите синоним слова «кошелек»; слово, обозначающее работника</w:t>
            </w:r>
            <w:r w:rsidR="003109AF">
              <w:rPr>
                <w:rFonts w:ascii="Arial" w:hAnsi="Arial" w:cs="Arial"/>
                <w:sz w:val="24"/>
                <w:szCs w:val="24"/>
              </w:rPr>
              <w:t xml:space="preserve"> типографии; синоним слова «башмачник».</w:t>
            </w:r>
          </w:p>
          <w:p w:rsidR="00262565" w:rsidRDefault="00262565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1740" w:rsidRDefault="0072174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7" w:type="dxa"/>
          </w:tcPr>
          <w:p w:rsidR="00721740" w:rsidRDefault="00721740" w:rsidP="00721740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109AF" w:rsidRDefault="003109AF" w:rsidP="00721740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Коммуникативные: учимся грамотно выражать в речи свои мысли; строить предложение, понятное другому.</w:t>
            </w:r>
          </w:p>
          <w:p w:rsidR="003109AF" w:rsidRDefault="003109AF" w:rsidP="00721740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Личностные: </w:t>
            </w:r>
            <w:r w:rsidR="002625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воспитываем уважение к мыслям и чувствам другого, доброжелательное отношение к одноклассникам.</w:t>
            </w:r>
          </w:p>
          <w:p w:rsidR="00262565" w:rsidRPr="00721740" w:rsidRDefault="00262565" w:rsidP="00721740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Регулятивные: принимать учебную задачу, поставленную вместе с учителем, соответствующую данному этапу урока.</w:t>
            </w:r>
          </w:p>
        </w:tc>
      </w:tr>
      <w:tr w:rsidR="00262565" w:rsidTr="00F4072F">
        <w:trPr>
          <w:trHeight w:val="4090"/>
        </w:trPr>
        <w:tc>
          <w:tcPr>
            <w:tcW w:w="1113" w:type="dxa"/>
          </w:tcPr>
          <w:p w:rsidR="00262565" w:rsidRDefault="00262565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2565" w:rsidRDefault="00262565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59" w:type="dxa"/>
          </w:tcPr>
          <w:p w:rsidR="00262565" w:rsidRDefault="00262565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2565" w:rsidRDefault="00262565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тетради (число, классная работа, чистописание).</w:t>
            </w:r>
          </w:p>
          <w:p w:rsidR="00F4072F" w:rsidRDefault="00F4072F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доске: дата, тема «Повторение».</w:t>
            </w:r>
          </w:p>
          <w:p w:rsidR="00F4072F" w:rsidRDefault="00F4072F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Ребята, какая задача перед нами стоит? (Повторять изученное, быть при этом внимательным к происходящему и к партнеру).</w:t>
            </w:r>
          </w:p>
          <w:p w:rsidR="00F4072F" w:rsidRDefault="00F4072F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072F" w:rsidRDefault="00F4072F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Наше чистописание…</w:t>
            </w:r>
          </w:p>
          <w:p w:rsidR="00F4072F" w:rsidRDefault="00F4072F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Почему мы проводим чистописание? (…….)</w:t>
            </w:r>
          </w:p>
          <w:p w:rsidR="00F4072F" w:rsidRDefault="00F4072F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072F" w:rsidRDefault="00F4072F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Вспомните словарные слова, в которых есть хотя бы одна буква из чистописания. (Говорим о том, что тренируем память).</w:t>
            </w:r>
          </w:p>
          <w:p w:rsidR="00D670F2" w:rsidRDefault="00D670F2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почему надо учить словарные слова? (….)</w:t>
            </w:r>
          </w:p>
          <w:p w:rsidR="00D670F2" w:rsidRDefault="00D670F2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А если я забыла, как писать слово, кто мне поможет?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орф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словарь в учебнике, в словаре Даля, в пространстве класса). Посмотрим.</w:t>
            </w:r>
          </w:p>
          <w:p w:rsidR="00016EB2" w:rsidRDefault="00016EB2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Какое правило надо знать, чтобы быстро отыскать нужное слово? (алфавит)</w:t>
            </w:r>
          </w:p>
          <w:p w:rsidR="00F4072F" w:rsidRDefault="00F4072F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2565" w:rsidRDefault="00262565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7" w:type="dxa"/>
          </w:tcPr>
          <w:p w:rsidR="00262565" w:rsidRDefault="00262565" w:rsidP="00721740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4072F" w:rsidRDefault="00F4072F" w:rsidP="00721740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Регулятивные: принимать учебную задачу, поставленную вместе с учителем, соответствующую данному этапу урока.</w:t>
            </w:r>
          </w:p>
          <w:p w:rsidR="00F4072F" w:rsidRDefault="00F4072F" w:rsidP="00721740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Личностные: интерес к учебному материалу.</w:t>
            </w:r>
          </w:p>
          <w:p w:rsidR="00B43F0E" w:rsidRDefault="00B43F0E" w:rsidP="00721740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Познавательные: учимся использовать навык поиска информации</w:t>
            </w:r>
            <w:r w:rsidR="00016E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 словаре.</w:t>
            </w:r>
          </w:p>
        </w:tc>
      </w:tr>
      <w:tr w:rsidR="00F4072F" w:rsidTr="00F4072F">
        <w:trPr>
          <w:trHeight w:val="4090"/>
        </w:trPr>
        <w:tc>
          <w:tcPr>
            <w:tcW w:w="1113" w:type="dxa"/>
          </w:tcPr>
          <w:p w:rsidR="00F4072F" w:rsidRDefault="00F4072F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072F" w:rsidRDefault="00F4072F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59" w:type="dxa"/>
          </w:tcPr>
          <w:p w:rsidR="00F4072F" w:rsidRDefault="00F4072F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072F" w:rsidRDefault="00DC5642" w:rsidP="00F407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Составление гнёзд родственных слов. </w:t>
            </w:r>
            <w:r w:rsidR="00F4072F">
              <w:rPr>
                <w:rFonts w:ascii="Arial" w:hAnsi="Arial" w:cs="Arial"/>
                <w:sz w:val="24"/>
                <w:szCs w:val="24"/>
              </w:rPr>
              <w:t>Развитие «орфографической зоркости», обогащение словаря родственными словами</w:t>
            </w:r>
            <w:r>
              <w:rPr>
                <w:rFonts w:ascii="Arial" w:hAnsi="Arial" w:cs="Arial"/>
                <w:sz w:val="24"/>
                <w:szCs w:val="24"/>
              </w:rPr>
              <w:t xml:space="preserve"> – «выход» в связную речь</w:t>
            </w:r>
            <w:r w:rsidR="00DA0F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A0F20" w:rsidRDefault="00DA0F20" w:rsidP="00F407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0F20" w:rsidRDefault="00DA0F20" w:rsidP="00F407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Ребята, зовем в гости следующую семейку слов с корнем –ЛИС-.</w:t>
            </w:r>
          </w:p>
          <w:p w:rsidR="00DA0F20" w:rsidRDefault="00DA0F20" w:rsidP="00F407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 вы думаете, какие слова будут жить в этой семейке? (……..)</w:t>
            </w:r>
          </w:p>
          <w:p w:rsidR="00DA0F20" w:rsidRDefault="00DA0F20" w:rsidP="00F407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 вы поняли? (В корне заключено основное лексическое значение.) На доске появляется иллюстрация лисы.</w:t>
            </w:r>
          </w:p>
          <w:p w:rsidR="00DA0F20" w:rsidRDefault="00DA0F20" w:rsidP="00F407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Зовем слова: лиса, лисица,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(выделяем корень; учитель дает разными способами подсказку для появления слова: через ЛЗ, через предложение, которое надо договорить и т. д.</w:t>
            </w:r>
            <w:r w:rsidR="00D670F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07AF0" w:rsidRDefault="00B07AF0" w:rsidP="00F407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7AF0" w:rsidRDefault="00B07AF0" w:rsidP="00F407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ФИЗМИНУТКА (ГИМНАСТИКА ДЛЯ ГЛАЗ – ТРЕНАЖЕР НА ПОТОЛКЕ)</w:t>
            </w:r>
          </w:p>
        </w:tc>
        <w:tc>
          <w:tcPr>
            <w:tcW w:w="4787" w:type="dxa"/>
          </w:tcPr>
          <w:p w:rsidR="00DC5642" w:rsidRDefault="00DC5642" w:rsidP="00DC5642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D670F2" w:rsidRDefault="00D670F2" w:rsidP="00DC5642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Познавательные: осознанное построение высказывания-доказательства о родственности слов.</w:t>
            </w:r>
          </w:p>
          <w:p w:rsidR="00DC5642" w:rsidRDefault="00DC5642" w:rsidP="00DC5642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Регулятивные: принимать учебную задачу, поставленную вместе с учителем, соответствующую данному этапу урока.</w:t>
            </w:r>
          </w:p>
          <w:p w:rsidR="00F4072F" w:rsidRDefault="00D670F2" w:rsidP="00721740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Личностные: учебно-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познавательный  интерес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 учебному материалу, к способам решения задачи.</w:t>
            </w:r>
          </w:p>
        </w:tc>
      </w:tr>
      <w:tr w:rsidR="00D670F2" w:rsidTr="00F4072F">
        <w:trPr>
          <w:trHeight w:val="4090"/>
        </w:trPr>
        <w:tc>
          <w:tcPr>
            <w:tcW w:w="1113" w:type="dxa"/>
          </w:tcPr>
          <w:p w:rsidR="00D670F2" w:rsidRDefault="00D670F2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70F2" w:rsidRDefault="00D670F2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59" w:type="dxa"/>
          </w:tcPr>
          <w:p w:rsidR="00D670F2" w:rsidRDefault="00D670F2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70F2" w:rsidRDefault="00D670F2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Устный диктант.</w:t>
            </w:r>
            <w:r w:rsidR="001D1D8E">
              <w:rPr>
                <w:rFonts w:ascii="Arial" w:hAnsi="Arial" w:cs="Arial"/>
                <w:sz w:val="24"/>
                <w:szCs w:val="24"/>
              </w:rPr>
              <w:t xml:space="preserve"> (Орфографическое проговаривание текста).</w:t>
            </w:r>
          </w:p>
          <w:p w:rsidR="00D670F2" w:rsidRDefault="00D670F2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Приготовили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КИМы</w:t>
            </w:r>
            <w:proofErr w:type="spellEnd"/>
            <w:r w:rsidR="00C45C4F">
              <w:rPr>
                <w:rFonts w:ascii="Arial" w:hAnsi="Arial" w:cs="Arial"/>
                <w:sz w:val="24"/>
                <w:szCs w:val="24"/>
              </w:rPr>
              <w:t>, стр. 58.</w:t>
            </w:r>
          </w:p>
          <w:p w:rsidR="00C45C4F" w:rsidRDefault="00C45C4F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Ребята, зачем мы проводим устный диктант? (Учимся правильно проговаривать слова, чтобы потом правильно их продиктовать себе и записать. Учимся внимательно это делать, слышать хор одноклассников при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проговариваниии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1D1D8E" w:rsidRDefault="001D1D8E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Выпишем из текста 3 предложения. </w:t>
            </w:r>
          </w:p>
          <w:p w:rsidR="001D1D8E" w:rsidRDefault="001D1D8E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Составим </w:t>
            </w:r>
            <w:r w:rsidRPr="00B07AF0">
              <w:rPr>
                <w:rFonts w:ascii="Arial" w:hAnsi="Arial" w:cs="Arial"/>
                <w:sz w:val="24"/>
                <w:szCs w:val="24"/>
                <w:u w:val="single"/>
              </w:rPr>
              <w:t>план работы</w:t>
            </w:r>
            <w:r>
              <w:rPr>
                <w:rFonts w:ascii="Arial" w:hAnsi="Arial" w:cs="Arial"/>
                <w:sz w:val="24"/>
                <w:szCs w:val="24"/>
              </w:rPr>
              <w:t xml:space="preserve"> (фиксируем значками на доске):</w:t>
            </w:r>
          </w:p>
          <w:p w:rsidR="001D1D8E" w:rsidRDefault="001D1D8E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ПРОЧИТАЕМ ПО СЛОГАМ (значок глаза)</w:t>
            </w:r>
          </w:p>
          <w:p w:rsidR="001D1D8E" w:rsidRDefault="001D1D8E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ЗАПИШЕМ, ДИКТУЯ ПО СЛОГАМ (значок ручки)</w:t>
            </w:r>
          </w:p>
          <w:p w:rsidR="001D1D8E" w:rsidRDefault="001D1D8E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НАЙДЕМ ГРАММАТИЧЕСКУЮ ОСНОВУ (значки подлежащего и сказуемого)</w:t>
            </w:r>
          </w:p>
          <w:p w:rsidR="001D1D8E" w:rsidRDefault="001D1D8E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НАД СЛОВАМИ НАДПИШЕМ ЧАСТИ РЕЧИ (сущ., прил., гл</w:t>
            </w:r>
            <w:r w:rsidR="00D56087"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B07AF0" w:rsidRDefault="00B07AF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7AF0" w:rsidRDefault="00B07AF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ФИЗМИНУТКА (ДИНАМИЧЕСКОЕ СТИХОТВОРЕНИЕ «ЗАЙЧИКИ»)</w:t>
            </w:r>
          </w:p>
          <w:p w:rsidR="001D1D8E" w:rsidRDefault="001D1D8E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7" w:type="dxa"/>
          </w:tcPr>
          <w:p w:rsidR="00D670F2" w:rsidRDefault="00D670F2" w:rsidP="00DC5642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C45C4F" w:rsidRDefault="00C45C4F" w:rsidP="00C45C4F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Регулятивные: принимать учебную задачу, поставленную вместе с учителем, соот</w:t>
            </w:r>
            <w:r w:rsidR="001D1D8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ветствующую данному этапу урока, развиваем способность к мобилизации сил и</w:t>
            </w:r>
            <w:r w:rsidR="00016E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энергии при выполнении задания; учимся выполнять задание с опорой на план, соблюдая точное его выполнение; </w:t>
            </w:r>
            <w:r w:rsidR="00016E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развиваем навык проговаривания последовательности слогов, составляющий основу осваиваемой деятельности.</w:t>
            </w:r>
          </w:p>
          <w:p w:rsidR="00C45C4F" w:rsidRDefault="00C45C4F" w:rsidP="00DC5642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Познавательные: учимся строить логическую цепь ра</w:t>
            </w:r>
            <w:r w:rsidR="00B07A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ссуждений при постановке задачи, учимся планировать цели.</w:t>
            </w:r>
          </w:p>
        </w:tc>
      </w:tr>
      <w:tr w:rsidR="001D1D8E" w:rsidTr="00F4072F">
        <w:trPr>
          <w:trHeight w:val="4090"/>
        </w:trPr>
        <w:tc>
          <w:tcPr>
            <w:tcW w:w="1113" w:type="dxa"/>
          </w:tcPr>
          <w:p w:rsidR="001D1D8E" w:rsidRDefault="001D1D8E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1D8E" w:rsidRDefault="001D1D8E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59" w:type="dxa"/>
          </w:tcPr>
          <w:p w:rsidR="001D1D8E" w:rsidRDefault="001D1D8E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1D8E" w:rsidRDefault="00B07AF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в паре с «сундучком». Звучит мелодия П. Чайковского «Лебединое озеро».</w:t>
            </w:r>
          </w:p>
          <w:p w:rsidR="00B07AF0" w:rsidRDefault="00B07AF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Перед вами полоска со словами, разорвите ее на отдельные части по одному слову, составьте предложение.</w:t>
            </w:r>
          </w:p>
          <w:p w:rsidR="00B07AF0" w:rsidRDefault="00B07AF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Рассматриваем на доске разные предложения, получившиеся у детей. Делаем вывод о наиболее благозвучном варианте</w:t>
            </w:r>
            <w:r w:rsidR="00016EB2">
              <w:rPr>
                <w:rFonts w:ascii="Arial" w:hAnsi="Arial" w:cs="Arial"/>
                <w:sz w:val="24"/>
                <w:szCs w:val="24"/>
              </w:rPr>
              <w:t xml:space="preserve"> предложения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07AF0" w:rsidRDefault="00B07AF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Теперь наведем порядок в комнате, разложим слова в «ящички» (укажем части речи).</w:t>
            </w:r>
          </w:p>
          <w:p w:rsidR="00B07AF0" w:rsidRDefault="00B07AF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Приклеим слова к ящичкам.</w:t>
            </w:r>
          </w:p>
        </w:tc>
        <w:tc>
          <w:tcPr>
            <w:tcW w:w="4787" w:type="dxa"/>
          </w:tcPr>
          <w:p w:rsidR="001D1D8E" w:rsidRDefault="001D1D8E" w:rsidP="00DC5642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B07AF0" w:rsidRDefault="00B07AF0" w:rsidP="00DC5642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Личностные: интерес к учебному материалу.</w:t>
            </w:r>
          </w:p>
          <w:p w:rsidR="00B07AF0" w:rsidRDefault="00B07AF0" w:rsidP="00DC5642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Коммуникативные: умение работать в паре, доброжелательно общаться с партнером. </w:t>
            </w:r>
          </w:p>
          <w:p w:rsidR="00B07AF0" w:rsidRDefault="00B07AF0" w:rsidP="00DC5642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Познавательные: поиск и выделение необходимой информации.</w:t>
            </w:r>
          </w:p>
          <w:p w:rsidR="009F1D33" w:rsidRDefault="009F1D33" w:rsidP="00016EB2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Регулятивные: </w:t>
            </w:r>
            <w:r w:rsidR="00016E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учимся </w:t>
            </w:r>
            <w:proofErr w:type="spellStart"/>
            <w:r w:rsidR="00016E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="00016E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при выполнении задания, умению корректировать свою работу в процессе обсуждения с партнером и учителем.</w:t>
            </w:r>
          </w:p>
        </w:tc>
      </w:tr>
      <w:tr w:rsidR="00B07AF0" w:rsidTr="00F4072F">
        <w:trPr>
          <w:trHeight w:val="4090"/>
        </w:trPr>
        <w:tc>
          <w:tcPr>
            <w:tcW w:w="1113" w:type="dxa"/>
          </w:tcPr>
          <w:p w:rsidR="00B07AF0" w:rsidRDefault="00B07AF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7AF0" w:rsidRDefault="00B07AF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59" w:type="dxa"/>
          </w:tcPr>
          <w:p w:rsidR="00B07AF0" w:rsidRDefault="00B07AF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7AF0" w:rsidRDefault="00B07AF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предложений по вопросам.</w:t>
            </w:r>
          </w:p>
          <w:p w:rsidR="00B07AF0" w:rsidRDefault="00B07AF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 экране выведен вопрос </w:t>
            </w:r>
            <w:r w:rsidR="009F1D33">
              <w:rPr>
                <w:rFonts w:ascii="Arial" w:hAnsi="Arial" w:cs="Arial"/>
                <w:sz w:val="24"/>
                <w:szCs w:val="24"/>
              </w:rPr>
              <w:t xml:space="preserve">с ответом в виде словосочетания и картинками. </w:t>
            </w:r>
            <w:r>
              <w:rPr>
                <w:rFonts w:ascii="Arial" w:hAnsi="Arial" w:cs="Arial"/>
                <w:sz w:val="24"/>
                <w:szCs w:val="24"/>
              </w:rPr>
              <w:t xml:space="preserve"> Цель: ответить на вопрос, поставив ответ к вопросительному слову из скобок в конец предложения. </w:t>
            </w:r>
          </w:p>
          <w:p w:rsidR="00B07AF0" w:rsidRDefault="00B07AF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7AF0" w:rsidRDefault="00B07AF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ГДЕ СЛАДКО СПАЛ КОТЕНОК? (В КОМНАТЕ) </w:t>
            </w:r>
          </w:p>
          <w:p w:rsidR="00B07AF0" w:rsidRDefault="00B07AF0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Результат: Котенок сладко спал в комнате.</w:t>
            </w:r>
          </w:p>
        </w:tc>
        <w:tc>
          <w:tcPr>
            <w:tcW w:w="4787" w:type="dxa"/>
          </w:tcPr>
          <w:p w:rsidR="00B07AF0" w:rsidRDefault="00B07AF0" w:rsidP="00DC5642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B07AF0" w:rsidRDefault="00B07AF0" w:rsidP="009F1D33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Познавательные: поиск и выделение необходимой информации, осознанное построение</w:t>
            </w:r>
            <w:r w:rsidR="009F1D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речевого высказывания в устной, затем в письменной форме.</w:t>
            </w:r>
          </w:p>
          <w:p w:rsidR="009F1D33" w:rsidRDefault="009F1D33" w:rsidP="009F1D33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Личностные: интерес к учебному материалу.</w:t>
            </w:r>
          </w:p>
          <w:p w:rsidR="009F1D33" w:rsidRDefault="009F1D33" w:rsidP="009F1D33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Регулятивные: развиваем умение держать в уме инструкцию, работать с опорой на заданные в ней требования.</w:t>
            </w:r>
          </w:p>
          <w:p w:rsidR="009F1D33" w:rsidRDefault="009F1D33" w:rsidP="009F1D33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F1D33" w:rsidTr="00F4072F">
        <w:trPr>
          <w:trHeight w:val="4090"/>
        </w:trPr>
        <w:tc>
          <w:tcPr>
            <w:tcW w:w="1113" w:type="dxa"/>
          </w:tcPr>
          <w:p w:rsidR="009F1D33" w:rsidRDefault="009F1D33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1D33" w:rsidRDefault="009F1D33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9F1D33" w:rsidRDefault="009F1D33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9" w:type="dxa"/>
          </w:tcPr>
          <w:p w:rsidR="009F1D33" w:rsidRDefault="009F1D33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1D33" w:rsidRDefault="009F1D33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Итоги.</w:t>
            </w:r>
          </w:p>
          <w:p w:rsidR="009F1D33" w:rsidRDefault="009F1D33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Ребята, что за мелодии вы слышали на уроке? (Повторное прослушивание фрагментов). (……)</w:t>
            </w:r>
          </w:p>
          <w:p w:rsidR="009F1D33" w:rsidRDefault="009F1D33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Кто их автор? </w:t>
            </w:r>
          </w:p>
          <w:p w:rsidR="009F1D33" w:rsidRDefault="009F1D33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Под какую из них вы входили, под какую работали в паре?</w:t>
            </w:r>
          </w:p>
          <w:p w:rsidR="009F1D33" w:rsidRDefault="009F1D33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Что мы развивали, слушая и различая мелодии? (память, внимание)</w:t>
            </w:r>
          </w:p>
          <w:p w:rsidR="009F1D33" w:rsidRDefault="009F1D33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Закончите фразы:</w:t>
            </w:r>
          </w:p>
          <w:p w:rsidR="009F1D33" w:rsidRDefault="009F1D33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Мы говорили на уроке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F1D33" w:rsidRDefault="009F1D33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У меня получилось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F1D33" w:rsidRDefault="009F1D33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У меня не получилось………….</w:t>
            </w:r>
          </w:p>
          <w:p w:rsidR="009F1D33" w:rsidRDefault="009F1D33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1D33" w:rsidRDefault="009F1D33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1D33" w:rsidRDefault="009F1D33" w:rsidP="00FC22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Спасибо за урок!</w:t>
            </w:r>
          </w:p>
        </w:tc>
        <w:tc>
          <w:tcPr>
            <w:tcW w:w="4787" w:type="dxa"/>
          </w:tcPr>
          <w:p w:rsidR="009F1D33" w:rsidRDefault="009F1D33" w:rsidP="00DC5642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54172" w:rsidRDefault="00254172" w:rsidP="00DC5642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Познавательные: оценивание процесса и результатов действий.</w:t>
            </w:r>
          </w:p>
          <w:p w:rsidR="00254172" w:rsidRDefault="00254172" w:rsidP="00DC5642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Коммуникативные: умение с достаточной полнотой и точностью выражать свои мысли.</w:t>
            </w:r>
          </w:p>
          <w:p w:rsidR="00254172" w:rsidRDefault="00254172" w:rsidP="00DC5642">
            <w:pPr>
              <w:spacing w:after="120" w:line="312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Регулятивные: оценивание качества и уровня усвоения знаний на уроке.</w:t>
            </w:r>
          </w:p>
        </w:tc>
      </w:tr>
    </w:tbl>
    <w:p w:rsidR="00FC2264" w:rsidRPr="00FC2264" w:rsidRDefault="00FC2264" w:rsidP="00FC2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41BF" w:rsidRPr="00E741BF" w:rsidRDefault="00E741BF" w:rsidP="00E741BF">
      <w:pPr>
        <w:spacing w:after="0" w:line="240" w:lineRule="auto"/>
        <w:jc w:val="both"/>
        <w:rPr>
          <w:b/>
          <w:sz w:val="20"/>
          <w:szCs w:val="20"/>
        </w:rPr>
      </w:pPr>
    </w:p>
    <w:sectPr w:rsidR="00E741BF" w:rsidRPr="00E741BF" w:rsidSect="0025417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7397B"/>
    <w:multiLevelType w:val="hybridMultilevel"/>
    <w:tmpl w:val="453C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BF"/>
    <w:rsid w:val="00016EB2"/>
    <w:rsid w:val="00034092"/>
    <w:rsid w:val="001D1D8E"/>
    <w:rsid w:val="00254172"/>
    <w:rsid w:val="00262565"/>
    <w:rsid w:val="00275C88"/>
    <w:rsid w:val="003109AF"/>
    <w:rsid w:val="00511E01"/>
    <w:rsid w:val="00721740"/>
    <w:rsid w:val="009F1D33"/>
    <w:rsid w:val="00B07AF0"/>
    <w:rsid w:val="00B43F0E"/>
    <w:rsid w:val="00C45C4F"/>
    <w:rsid w:val="00D56087"/>
    <w:rsid w:val="00D670F2"/>
    <w:rsid w:val="00DA0F20"/>
    <w:rsid w:val="00DC5642"/>
    <w:rsid w:val="00E741BF"/>
    <w:rsid w:val="00F4072F"/>
    <w:rsid w:val="00FC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AC483-3635-4072-B820-526DD755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BF"/>
    <w:pPr>
      <w:ind w:left="720"/>
      <w:contextualSpacing/>
    </w:pPr>
  </w:style>
  <w:style w:type="table" w:styleId="a4">
    <w:name w:val="Table Grid"/>
    <w:basedOn w:val="a1"/>
    <w:uiPriority w:val="39"/>
    <w:rsid w:val="00FC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DRON</cp:lastModifiedBy>
  <cp:revision>5</cp:revision>
  <cp:lastPrinted>2015-04-26T11:45:00Z</cp:lastPrinted>
  <dcterms:created xsi:type="dcterms:W3CDTF">2015-04-21T11:42:00Z</dcterms:created>
  <dcterms:modified xsi:type="dcterms:W3CDTF">2015-04-26T11:49:00Z</dcterms:modified>
</cp:coreProperties>
</file>