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6D1" w:rsidRPr="008016D1" w:rsidRDefault="008016D1" w:rsidP="008016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9E148A" wp14:editId="7A86F122">
            <wp:extent cx="4839128" cy="4839128"/>
            <wp:effectExtent l="0" t="0" r="0" b="0"/>
            <wp:docPr id="18" name="Рисунок 18" descr="http://tip.zanya.ru/tw_files2/urls_28/2158/d-2157334/2157334_html_5bc6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p.zanya.ru/tw_files2/urls_28/2158/d-2157334/2157334_html_5bc63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19" cy="48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D1" w:rsidRPr="008016D1" w:rsidRDefault="008016D1" w:rsidP="008016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16D1">
        <w:rPr>
          <w:rFonts w:ascii="Times New Roman" w:hAnsi="Times New Roman" w:cs="Times New Roman"/>
          <w:b/>
          <w:sz w:val="40"/>
          <w:szCs w:val="40"/>
        </w:rPr>
        <w:t>Приложение к работе</w:t>
      </w:r>
    </w:p>
    <w:p w:rsidR="008016D1" w:rsidRPr="008016D1" w:rsidRDefault="008016D1">
      <w:pPr>
        <w:rPr>
          <w:rFonts w:ascii="Times New Roman" w:hAnsi="Times New Roman" w:cs="Times New Roman"/>
          <w:b/>
          <w:sz w:val="40"/>
          <w:szCs w:val="40"/>
        </w:rPr>
      </w:pPr>
      <w:r w:rsidRPr="008016D1">
        <w:rPr>
          <w:rFonts w:ascii="Times New Roman" w:hAnsi="Times New Roman" w:cs="Times New Roman"/>
          <w:b/>
          <w:sz w:val="40"/>
          <w:szCs w:val="40"/>
        </w:rPr>
        <w:t>«Проектная деятельность в 1 младшей группе»</w:t>
      </w:r>
    </w:p>
    <w:p w:rsidR="008016D1" w:rsidRPr="008016D1" w:rsidRDefault="008016D1">
      <w:pPr>
        <w:rPr>
          <w:rFonts w:ascii="Times New Roman" w:hAnsi="Times New Roman" w:cs="Times New Roman"/>
        </w:rPr>
      </w:pPr>
    </w:p>
    <w:p w:rsidR="008016D1" w:rsidRDefault="008016D1"/>
    <w:p w:rsidR="008016D1" w:rsidRDefault="008016D1"/>
    <w:p w:rsidR="008016D1" w:rsidRDefault="008016D1"/>
    <w:p w:rsidR="008016D1" w:rsidRDefault="008016D1"/>
    <w:p w:rsidR="008016D1" w:rsidRDefault="008016D1" w:rsidP="008016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     Составитель</w:t>
      </w:r>
      <w:proofErr w:type="gramStart"/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:</w:t>
      </w:r>
      <w:proofErr w:type="gramEnd"/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Воспитатель 1 младшей группы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Бессонова Ирина Геннадьевна</w:t>
      </w:r>
    </w:p>
    <w:p w:rsidR="008016D1" w:rsidRDefault="008016D1" w:rsidP="008016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МБДОУ - детский сад №100</w:t>
      </w:r>
    </w:p>
    <w:p w:rsidR="008016D1" w:rsidRPr="00BF0C02" w:rsidRDefault="008016D1" w:rsidP="00BF0C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г. Екатеринбург</w:t>
      </w:r>
    </w:p>
    <w:p w:rsidR="000F33E3" w:rsidRDefault="00FF1938" w:rsidP="000F33E3">
      <w:pPr>
        <w:spacing w:before="100" w:beforeAutospacing="1" w:after="100" w:afterAutospacing="1" w:line="240" w:lineRule="auto"/>
        <w:jc w:val="center"/>
        <w:rPr>
          <w:rFonts w:ascii="&amp;amp" w:eastAsia="Times New Roman" w:hAnsi="&amp;amp" w:cs="Times New Roman"/>
          <w:sz w:val="32"/>
          <w:szCs w:val="32"/>
          <w:lang w:eastAsia="ru-RU"/>
        </w:rPr>
      </w:pPr>
      <w:hyperlink r:id="rId9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(Приложение к </w:t>
        </w:r>
        <w:proofErr w:type="gramStart"/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работе—Проектная</w:t>
        </w:r>
        <w:proofErr w:type="gramEnd"/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</w:p>
    <w:p w:rsidR="000F33E3" w:rsidRDefault="000F33E3" w:rsidP="000F33E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9E52FB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Физкультминутки</w:t>
      </w:r>
      <w: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.</w:t>
      </w:r>
    </w:p>
    <w:p w:rsidR="000F33E3" w:rsidRPr="001F4BF8" w:rsidRDefault="000F33E3" w:rsidP="000F33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33E3" w:rsidRPr="001F4BF8" w:rsidRDefault="000F33E3" w:rsidP="000F3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1F4BF8">
        <w:rPr>
          <w:rFonts w:ascii="&amp;amp" w:eastAsia="Times New Roman" w:hAnsi="&amp;amp" w:cs="Times New Roman"/>
          <w:b/>
          <w:bCs/>
          <w:kern w:val="36"/>
          <w:sz w:val="40"/>
          <w:szCs w:val="40"/>
          <w:lang w:eastAsia="ru-RU"/>
        </w:rPr>
        <w:t>Физкультминутка - песня «Я на солнышке лежу»</w:t>
      </w:r>
    </w:p>
    <w:p w:rsidR="000F33E3" w:rsidRPr="001A1604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активную речь детей, учить сопровождать речь движениями.</w:t>
      </w:r>
    </w:p>
    <w:p w:rsidR="000F33E3" w:rsidRPr="001A1604" w:rsidRDefault="000F33E3" w:rsidP="000F33E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 детям «Песенку львенка и черепахи», сопровождая ее соответствующими движениями. Когда малыши хорошо запомнят текст и сопровождающие его движения, попросить их допевать пропущенные слова.</w:t>
      </w:r>
    </w:p>
    <w:p w:rsidR="000F33E3" w:rsidRPr="001A1604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солнышке лежу, (медленно поворачивать голову из стороны в сторону)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 солнышко гляжу,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лежу и лежу</w:t>
      </w:r>
      <w:proofErr w:type="gramStart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солнышко гляжу.</w:t>
      </w:r>
    </w:p>
    <w:p w:rsidR="000F33E3" w:rsidRPr="001A1604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Крокодил- </w:t>
      </w:r>
      <w:proofErr w:type="spellStart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</w:t>
      </w:r>
      <w:proofErr w:type="spellEnd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</w:t>
      </w:r>
      <w:proofErr w:type="spellEnd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плывет. (развести руки в стороны)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Носорог-рог-рог идет. (ходить вперевалку)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я все лежу (поворачивать голову из стороны в сторону)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солнышко гляжу.</w:t>
      </w:r>
    </w:p>
    <w:p w:rsidR="000F33E3" w:rsidRPr="001A1604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</w:t>
      </w:r>
      <w:proofErr w:type="spellStart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львеночек</w:t>
      </w:r>
      <w:proofErr w:type="spellEnd"/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ушами шевелит, (приставить прямые ладони к ушам и пошевелить ими из стороны в сторону)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я все лежу (поворачивать голову из стороны в сторону)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солнышко гляжу.</w:t>
      </w:r>
    </w:p>
    <w:p w:rsidR="000F33E3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9E52FB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lastRenderedPageBreak/>
        <w:t>Физкультминутки</w:t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2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зарядку солнышко поднимает нас.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Поднимаем руки мы по команде — раз!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А над нами весело шелестит листва.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 Опускаем руки мы по команде — два!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33E3" w:rsidRPr="001F4BF8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F4BF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«В гости к Солнцу»</w:t>
      </w:r>
    </w:p>
    <w:p w:rsidR="000F33E3" w:rsidRPr="001F4BF8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Солнцу мы идем,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немножко отдохнем.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Остановимся и дружно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Глубоко сейчас вздохнем.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стороны, вперед,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Дружный, мы, такой народ!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хлопаем,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Ногами топаем!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мы пог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уляли,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Может, дети, вы устали?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4B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4B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33E3" w:rsidRDefault="000F33E3" w:rsidP="000F33E3">
      <w:pPr>
        <w:spacing w:before="100" w:beforeAutospacing="1" w:after="100" w:afterAutospacing="1"/>
        <w:jc w:val="center"/>
        <w:rPr>
          <w:rFonts w:ascii="&amp;amp" w:eastAsia="Times New Roman" w:hAnsi="&amp;amp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3EE305" wp14:editId="1C97EC3E">
            <wp:extent cx="2835910" cy="2835910"/>
            <wp:effectExtent l="0" t="0" r="2540" b="2540"/>
            <wp:docPr id="1" name="Рисунок 1" descr="http://kladraz.ru/images/photos/medium/article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photos/medium/article10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E3" w:rsidRPr="00B91C00" w:rsidRDefault="00FF1938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1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 w:rsidRPr="007C5A79">
        <w:rPr>
          <w:rFonts w:ascii="&amp;amp" w:eastAsia="Times New Roman" w:hAnsi="&amp;amp" w:cs="Times New Roman"/>
          <w:sz w:val="32"/>
          <w:szCs w:val="32"/>
          <w:lang w:eastAsia="ru-RU"/>
        </w:rPr>
        <w:t> </w:t>
      </w:r>
    </w:p>
    <w:p w:rsidR="000F33E3" w:rsidRPr="00E03812" w:rsidRDefault="000F33E3" w:rsidP="000F3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24C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Комплекс упражнений для утренней гимнастики (с элементами дыхательной гимнастик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и)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Воспитатель.</w:t>
      </w: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посмотрите в окно.</w:t>
      </w:r>
      <w:r w:rsidRPr="00B91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солнышко в окошко,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Светит в нашу комнату.</w:t>
      </w:r>
      <w:r w:rsidRPr="00B91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захлопаем в ладоши,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рады солнышку.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покажем солнышку, как оно нам нравится.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по кругу, взявшись за руки (15 с)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в разных направлениях (10 с)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по кругу (10с)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r w:rsidRPr="00B91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Ходьба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кругу (10с) </w:t>
      </w:r>
      <w:r w:rsidRPr="00B91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круг.</w:t>
      </w:r>
    </w:p>
    <w:p w:rsidR="000F33E3" w:rsidRPr="00B91C00" w:rsidRDefault="000F33E3" w:rsidP="000F33E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«Погреем руки на солнышке»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позиция: стоя ноги слегка расставлены, руки опущены.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вперед, повернуть ладошками вверх – вниз.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Вернуться в исходную позицию. (повторить 5 раз). Темп умеренный.</w:t>
      </w:r>
    </w:p>
    <w:p w:rsidR="000F33E3" w:rsidRPr="00B91C00" w:rsidRDefault="000F33E3" w:rsidP="000F33E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«Спрячь ладошки»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позиция: лежа на спине, руки прижать к полу – греем животики.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 на живот – греем спинку. Можно повернуться на бок – погреть бочок (повторить 5 раз). Темп умеренный.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«Радуемся солнышку»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позиция: стоя, ноги слегка расставлены, руки на пояс.</w:t>
      </w:r>
    </w:p>
    <w:p w:rsidR="000F33E3" w:rsidRPr="00024C2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8-10 подпрыгиваний на месте (2-3 раза, чередуя с ходьбой). Дыхание произвольное.</w:t>
      </w:r>
    </w:p>
    <w:p w:rsidR="000F33E3" w:rsidRPr="00B91C00" w:rsidRDefault="000F33E3" w:rsidP="000F33E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C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на дыхание «Вырастим большими»</w:t>
      </w: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C2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Встать прямо, ноги вместе, поднять руки вверх, хорошо потянуться, подняться на носки – вдох, опустить руки вниз, опуститься на всю ступню – выдох. Произнести: «У-х-х-х!» (повторить 4-5 раз)</w:t>
      </w:r>
    </w:p>
    <w:p w:rsidR="000F33E3" w:rsidRPr="00B91C00" w:rsidRDefault="00FF1938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2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 w:rsidRPr="007C5A79">
        <w:rPr>
          <w:rFonts w:ascii="&amp;amp" w:eastAsia="Times New Roman" w:hAnsi="&amp;amp" w:cs="Times New Roman"/>
          <w:sz w:val="32"/>
          <w:szCs w:val="32"/>
          <w:lang w:eastAsia="ru-RU"/>
        </w:rPr>
        <w:t> 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>НОД</w:t>
      </w:r>
      <w:r w:rsidRPr="00CE33C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по рис</w:t>
      </w:r>
      <w:r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>ованию на тему:</w:t>
      </w:r>
      <w:r w:rsidRPr="00724594">
        <w:rPr>
          <w:rFonts w:ascii="Times New Roman" w:hAnsi="Times New Roman" w:cs="Times New Roman"/>
          <w:sz w:val="48"/>
          <w:szCs w:val="48"/>
        </w:rPr>
        <w:t xml:space="preserve"> </w:t>
      </w:r>
      <w:r w:rsidRPr="00724594">
        <w:rPr>
          <w:rFonts w:ascii="Times New Roman" w:hAnsi="Times New Roman" w:cs="Times New Roman"/>
          <w:b/>
          <w:sz w:val="48"/>
          <w:szCs w:val="48"/>
        </w:rPr>
        <w:t>«Солнышко лучистое,  улыбнулось весело…»</w:t>
      </w:r>
    </w:p>
    <w:p w:rsidR="000F33E3" w:rsidRDefault="000F33E3" w:rsidP="000F33E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4594">
        <w:rPr>
          <w:rFonts w:ascii="Times New Roman" w:hAnsi="Times New Roman" w:cs="Times New Roman"/>
          <w:b/>
          <w:sz w:val="36"/>
          <w:szCs w:val="36"/>
        </w:rPr>
        <w:t>(Коллективное рисование ладошками)</w:t>
      </w:r>
    </w:p>
    <w:p w:rsidR="000F33E3" w:rsidRPr="00724594" w:rsidRDefault="000F33E3" w:rsidP="000F33E3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b/>
          <w:sz w:val="32"/>
          <w:szCs w:val="32"/>
        </w:rPr>
        <w:t>Цели и задачи</w:t>
      </w:r>
      <w:r w:rsidRPr="00724594">
        <w:rPr>
          <w:rFonts w:ascii="Times New Roman" w:hAnsi="Times New Roman" w:cs="Times New Roman"/>
          <w:sz w:val="32"/>
          <w:szCs w:val="32"/>
        </w:rPr>
        <w:t>: Создание у детей яркого эмоционального отклика на необычный способ создания изображений. Вызвать интерес к изображению весёлого весеннего солнышка.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Знакомство с возможностью получения образов с помощью отпечатков ладошек. Понимание связи между формой ладошки и очертаниями изображаемого объекта (Лучики). Обеспечение условий для сотворчества по созданию коллективной композиции.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b/>
          <w:sz w:val="32"/>
          <w:szCs w:val="32"/>
        </w:rPr>
        <w:t>Предварительная работа</w:t>
      </w:r>
      <w:r w:rsidRPr="00724594">
        <w:rPr>
          <w:rFonts w:ascii="Times New Roman" w:hAnsi="Times New Roman" w:cs="Times New Roman"/>
          <w:sz w:val="32"/>
          <w:szCs w:val="32"/>
        </w:rPr>
        <w:t xml:space="preserve">: Рассматривание изображений солнца в детских книжках, наблюдение за солнцем во время прогулки. 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b/>
          <w:sz w:val="32"/>
          <w:szCs w:val="32"/>
        </w:rPr>
        <w:t>Материал</w:t>
      </w:r>
      <w:r w:rsidRPr="00724594">
        <w:rPr>
          <w:rFonts w:ascii="Times New Roman" w:hAnsi="Times New Roman" w:cs="Times New Roman"/>
          <w:sz w:val="32"/>
          <w:szCs w:val="32"/>
        </w:rPr>
        <w:t xml:space="preserve"> :гуашевые краски, ёмкости для краски, лист ватмана белого цвета, салфетки.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b/>
          <w:sz w:val="32"/>
          <w:szCs w:val="32"/>
        </w:rPr>
        <w:t>Ход</w:t>
      </w:r>
      <w:r w:rsidRPr="00724594">
        <w:rPr>
          <w:rFonts w:ascii="Times New Roman" w:hAnsi="Times New Roman" w:cs="Times New Roman"/>
          <w:sz w:val="32"/>
          <w:szCs w:val="32"/>
        </w:rPr>
        <w:t xml:space="preserve">: Воспитатель рассказывает детям новую </w:t>
      </w:r>
      <w:proofErr w:type="spellStart"/>
      <w:r w:rsidRPr="00724594">
        <w:rPr>
          <w:rFonts w:ascii="Times New Roman" w:hAnsi="Times New Roman" w:cs="Times New Roman"/>
          <w:sz w:val="32"/>
          <w:szCs w:val="32"/>
        </w:rPr>
        <w:t>потешку</w:t>
      </w:r>
      <w:proofErr w:type="spellEnd"/>
      <w:r w:rsidRPr="00724594">
        <w:rPr>
          <w:rFonts w:ascii="Times New Roman" w:hAnsi="Times New Roman" w:cs="Times New Roman"/>
          <w:sz w:val="32"/>
          <w:szCs w:val="32"/>
        </w:rPr>
        <w:t xml:space="preserve"> о солнышке: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 xml:space="preserve">Солнышко, </w:t>
      </w:r>
      <w:proofErr w:type="spellStart"/>
      <w:r w:rsidRPr="00724594">
        <w:rPr>
          <w:rFonts w:ascii="Times New Roman" w:hAnsi="Times New Roman" w:cs="Times New Roman"/>
          <w:sz w:val="32"/>
          <w:szCs w:val="32"/>
        </w:rPr>
        <w:t>колоколнышко</w:t>
      </w:r>
      <w:proofErr w:type="spellEnd"/>
      <w:r w:rsidRPr="00724594">
        <w:rPr>
          <w:rFonts w:ascii="Times New Roman" w:hAnsi="Times New Roman" w:cs="Times New Roman"/>
          <w:sz w:val="32"/>
          <w:szCs w:val="32"/>
        </w:rPr>
        <w:t>,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Ты пораньше взойди, нас пораньше разбуди: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Нам в поля бежать, нам весну встречать!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 xml:space="preserve">Воспитатель просит детей нарисовать весёлое солнышко. Показывает, как нужно макать ладошкой в краску и делать отпечатки ладошек –лучиков на листе бумаги. Дорисовывает глазки, ротик солнышку. 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4594">
        <w:rPr>
          <w:rFonts w:ascii="Times New Roman" w:hAnsi="Times New Roman" w:cs="Times New Roman"/>
          <w:sz w:val="32"/>
          <w:szCs w:val="32"/>
        </w:rPr>
        <w:t>- Вот какое лучистое весёлое солнышко у нас получилось! Давайте мы с ним поиграем в прятки.(</w:t>
      </w:r>
      <w:r w:rsidRPr="00724594">
        <w:rPr>
          <w:rFonts w:ascii="Times New Roman" w:hAnsi="Times New Roman" w:cs="Times New Roman"/>
          <w:sz w:val="28"/>
          <w:szCs w:val="28"/>
        </w:rPr>
        <w:t>Солнышко спряталось за тучку).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Солнышко, солнышко,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Ты не спи за тучей!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lastRenderedPageBreak/>
        <w:t>Солнышко, солнышко,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Покажись нам лучше!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Из-за тучки появись!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Нам скорее улыбнись!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По тебе мы все скучаем!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Поскорее к нам явись!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 xml:space="preserve"> - А вот и солнышко лучистое…Давайте мы споём ему песенку.</w:t>
      </w:r>
    </w:p>
    <w:p w:rsidR="000F33E3" w:rsidRPr="00724594" w:rsidRDefault="000F33E3" w:rsidP="000F33E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724594">
        <w:rPr>
          <w:rFonts w:ascii="Times New Roman" w:hAnsi="Times New Roman" w:cs="Times New Roman"/>
          <w:sz w:val="32"/>
          <w:szCs w:val="32"/>
        </w:rPr>
        <w:t>(поют песню «Солнышко лучистое, улыбнулось весело, потому, что мамочке мы запели песенку»).</w:t>
      </w:r>
    </w:p>
    <w:p w:rsidR="000F33E3" w:rsidRPr="0072459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Pr="0072459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Pr="007C5A79" w:rsidRDefault="00FF1938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3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 w:rsidRPr="007C5A79">
        <w:rPr>
          <w:rFonts w:ascii="&amp;amp" w:eastAsia="Times New Roman" w:hAnsi="&amp;amp" w:cs="Times New Roman"/>
          <w:sz w:val="32"/>
          <w:szCs w:val="32"/>
          <w:lang w:eastAsia="ru-RU"/>
        </w:rPr>
        <w:t> </w:t>
      </w:r>
    </w:p>
    <w:p w:rsidR="000F33E3" w:rsidRPr="00324CB7" w:rsidRDefault="000F33E3" w:rsidP="000F33E3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Pr="00E03812" w:rsidRDefault="000F33E3" w:rsidP="000F3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НОД по лепке на тему: «Солнышко»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занятия: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учить надавливающим движением указательного пальца размазывать пластилин на картоне; формировать интерес к работе с пластилином; развивать мелкую моторику.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картона синего и голубого цвета по количеству детей, пластилин желтого цвета.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занятия необходимо подготовить основу – «солнышко в небе». Для этого скатать из пластилина желтого цвета шарик, затем расплющив его, придавить к картону в центре листа. Раздать детям заготовки.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У вас на картинках голубое небо. А в небе светит солнышко. Только оно светит слабо, совсем не греет. Как вы думаете, почему? (потому что у солнышка нет лучиков) давайте ему поможем и сделаем лучи.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нажать пальчиком на край пластилинового солнца, надавить посильнее и оттянуть палец вниз ил в сторону – так получится солнечный лучик.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Вот какой получился луч! Давайте сделаем солнцу много лучиков! Теперь оно светит ярко!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работать самостоятельно. Чтобы лучи получились длиннее, надо посильнее нажимать на пластилин. Для удобства работы можно  поворачивать заготовку.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 детей нужно спросить какое у нас получилось солнце. (лучистое, яркое).</w:t>
      </w:r>
    </w:p>
    <w:p w:rsidR="000F33E3" w:rsidRPr="001A1604" w:rsidRDefault="000F33E3" w:rsidP="000F33E3">
      <w:pPr>
        <w:rPr>
          <w:sz w:val="28"/>
          <w:szCs w:val="28"/>
        </w:rPr>
      </w:pPr>
    </w:p>
    <w:p w:rsidR="000F33E3" w:rsidRPr="001A1604" w:rsidRDefault="000F33E3" w:rsidP="000F33E3">
      <w:pPr>
        <w:rPr>
          <w:sz w:val="28"/>
          <w:szCs w:val="28"/>
        </w:rPr>
      </w:pPr>
    </w:p>
    <w:p w:rsidR="000F33E3" w:rsidRPr="001A1604" w:rsidRDefault="000F33E3" w:rsidP="000F33E3">
      <w:pPr>
        <w:rPr>
          <w:sz w:val="28"/>
          <w:szCs w:val="28"/>
        </w:rPr>
      </w:pPr>
    </w:p>
    <w:p w:rsidR="000F33E3" w:rsidRDefault="000F33E3" w:rsidP="000F33E3">
      <w:pPr>
        <w:spacing w:before="100" w:beforeAutospacing="1" w:after="100" w:afterAutospacing="1" w:line="240" w:lineRule="auto"/>
      </w:pPr>
    </w:p>
    <w:p w:rsidR="000F33E3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14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Pr="00E03812" w:rsidRDefault="000F33E3" w:rsidP="000F33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>НОД</w:t>
      </w:r>
      <w:r w:rsidRPr="00CE33C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по рис</w:t>
      </w:r>
      <w:r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>ованию на тему: «Повисли с крыш сосульки-льдинки…</w:t>
      </w:r>
      <w:r w:rsidRPr="00CE33C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>»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Цели.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детей рисовать пальчиками вертикальную линию, состоящую из точек. Учит понимать и анализировать содержание стихотворения. Развивать мелкую моторику пальцев.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альбомный лист с нарисованной крышей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синяя гуашь, разведенная водой, тряпочка.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во время прогулки за признаками весны, таянием сосулек.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стихотворения: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скорее в сад,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Слушай звон, слушай звон,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капельки звенят: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Дон-дон-дон-дон.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Пальчиковая гимнастика «Капелька»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(соединять и разъединять большой и указательный пальцы на каждой руке, приговаривая «кап-кап-кап!».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вопрос: зачем весной тают сосульки? (солнце греет теплее, ярче, светлее)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пальчиками весенней капели. Индивидуальная помощь некоторым детям.</w:t>
      </w:r>
    </w:p>
    <w:p w:rsidR="000F33E3" w:rsidRPr="001A1604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</w:t>
      </w:r>
      <w:r w:rsidRPr="001A1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уточнить,  солнце какое весной. (Обогащение словаря такими словами греет, свети, ласковое, нежное, теплое)</w:t>
      </w:r>
    </w:p>
    <w:p w:rsidR="000F33E3" w:rsidRPr="001A1604" w:rsidRDefault="000F33E3" w:rsidP="000F33E3">
      <w:pPr>
        <w:rPr>
          <w:sz w:val="28"/>
          <w:szCs w:val="28"/>
        </w:rPr>
      </w:pPr>
    </w:p>
    <w:p w:rsidR="000F33E3" w:rsidRDefault="000F33E3" w:rsidP="000F33E3"/>
    <w:p w:rsidR="000F33E3" w:rsidRDefault="000F33E3" w:rsidP="000F33E3"/>
    <w:p w:rsidR="000F33E3" w:rsidRDefault="000F33E3" w:rsidP="000F33E3"/>
    <w:p w:rsidR="000F33E3" w:rsidRDefault="000F33E3" w:rsidP="000F33E3"/>
    <w:p w:rsidR="000F33E3" w:rsidRPr="009E52FB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15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E52FB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Тематические прогулки</w:t>
      </w:r>
      <w:r w:rsidRPr="009E52F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160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Тематическая прогулка</w:t>
      </w:r>
      <w:r w:rsidRPr="001A160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0F33E3" w:rsidRPr="000A2018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«Здравствуй, солнечный зайчик!»</w:t>
      </w:r>
      <w:r w:rsidRPr="001A160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1A160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A2018">
        <w:rPr>
          <w:noProof/>
          <w:sz w:val="28"/>
          <w:szCs w:val="28"/>
          <w:lang w:eastAsia="ru-RU"/>
        </w:rPr>
        <w:t xml:space="preserve">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Продолжать  знакомить  детей  с  солнечными  лучами,  ролью  солнца  в  нашей  жизни</w:t>
      </w:r>
    </w:p>
    <w:p w:rsidR="000F33E3" w:rsidRPr="000A2018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(солнце -  источник  света, тепла);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 соблюдать  правила  игры,  способствовать  развитию  ориентировки   в  пространстве;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Способствовать  развитию  дружеских  отношений;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  активность,  самостоятельность.</w:t>
      </w:r>
    </w:p>
    <w:p w:rsidR="000F33E3" w:rsidRPr="000A2018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зеркальце,  мелки.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</w:t>
      </w:r>
    </w:p>
    <w:p w:rsidR="000F33E3" w:rsidRPr="000A2018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  приметы  весны;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Подвижная  игра  «Солнышко  и  дождик»;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Развлечение  «Солнечные  зайчики»;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Рисование  солнышка  мелками на  асфальте.</w:t>
      </w:r>
    </w:p>
    <w:p w:rsidR="000F33E3" w:rsidRPr="000A2018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3E3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A1604">
        <w:rPr>
          <w:rFonts w:ascii="Times New Roman" w:eastAsia="Times New Roman" w:hAnsi="Times New Roman" w:cs="Times New Roman"/>
          <w:sz w:val="40"/>
          <w:szCs w:val="40"/>
          <w:lang w:eastAsia="ru-RU"/>
        </w:rPr>
        <w:t> </w:t>
      </w:r>
      <w:r w:rsidRPr="001A160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Тематическая прогулка</w:t>
      </w:r>
    </w:p>
    <w:p w:rsidR="000F33E3" w:rsidRPr="000A2018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.</w:t>
      </w:r>
      <w:r w:rsidRPr="001A160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«Солнечная  мозаика»</w:t>
      </w:r>
      <w:r w:rsidRPr="001A160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Закреплять признаки  весны;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наблюдательность, память.</w:t>
      </w:r>
    </w:p>
    <w:p w:rsidR="000F33E3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крышки  от  бутылочек разн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  цветов,  камешки,  палочки.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 за особенностями весеннего солнца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Опыт «Солнышко и  ладошки»;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Выкладывание  мозаики  «Солнышко»;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Проговорить  </w:t>
      </w:r>
      <w:proofErr w:type="spellStart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пропеть песенки, вспомнить стихи и загадки о солнышке.</w:t>
      </w:r>
    </w:p>
    <w:p w:rsidR="000F33E3" w:rsidRPr="00DC6C9F" w:rsidRDefault="000F33E3" w:rsidP="000F33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1A160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Тематическая прогулка </w:t>
      </w:r>
    </w:p>
    <w:p w:rsidR="000F33E3" w:rsidRPr="000A2018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604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«Наблюдение за солнцем весной»</w:t>
      </w: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A1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учить детей замечать и называть состояние погоды: светит солнце. Уточнить знания детей о том, что весной солнце светит ярко, начинает припекать. Учить устанавливать причинно-следственную связь: светит солнце – становится теплее. Поддерживать радостное, благодатное, доброе настроение. Способствовать длительному пребыванию детей на свежем воздухе.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Самостоятельная деятельность детей: вынести совочки, формочки, ведёрки, лопаточки для игры с песком. Предложить детям сделать из песка пирожные.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 за солнцем.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Вопросы: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Посмотрите, ребята, на небо. Что вы видите? (Солнце, облака).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Какое солнце? (Круглое, яркое, жёлтое, большое).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 что солнце похоже? (На шар).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Какая сегодня погода? (Тёплая).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Почему на улице </w:t>
      </w:r>
      <w:proofErr w:type="spellStart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тёпло</w:t>
      </w:r>
      <w:proofErr w:type="spellEnd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? (Светит и греет солнышко).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солнышко греет и обогревает нашу землю. И на улице тепло.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Художественное слово: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греет с высоты,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Расцвели уже цветы.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Выползли букашки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цветочной чашки.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Солнцу очень рады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Муравьёв отряды.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(А.С. Уфимцева)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лучистое,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Любят тебя дети.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теплее солнышка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на свете.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(Л. </w:t>
      </w:r>
      <w:proofErr w:type="spellStart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У солнышка есть лучики, очень тёплые. Спустились они на землю и стали гулять. Вот и к нам они в гости заглянули. Протяните, дети, к солнышку, к его лучикам свои ладошки.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вокруг все посмотрите,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Лицо к солнцу поднимите.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Потяните руки, дети -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Оно ласково нам светит.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Чувствуете, солнце греет,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Лицо на солнце наше млеет.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деревья, и цветы,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травинки, и кусты –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тянутся к нему…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Догадайтесь, почему?(А.С. Уфимцева)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Солнышко приглашает вас поиграть.</w:t>
      </w: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Подвижная игра: «Солнышко».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(Л. </w:t>
      </w:r>
      <w:proofErr w:type="spellStart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Трудовая деятельность:</w:t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Продолжать воспитывать у детей желание участвовать в труде, оказывать помощь взрослым. Приучать соблюдать чистоту и порядок на участке, побуждать. Учить детей работать сообща, получать радость от выполненного труда и его результата.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Воспитатель: Ребята, дворник у нас старенький и не успевает убрать мусор с участков. Ему очень трудно наклоняться за каждым камнем и палкой – посмотрите, как их много на нашем участке. Давайте поможем дворнику собрать камни и палки. Вы у меня сильные и быстрые.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Д/игра «Кто быстрее наполнит ведёрко».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Pr="009E52FB" w:rsidRDefault="000F33E3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hyperlink r:id="rId16" w:history="1">
        <w:r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33E3" w:rsidRPr="000A2018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Подвижная игра: «Солнышко».</w:t>
      </w:r>
      <w:r w:rsidRPr="000A201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(Л. </w:t>
      </w:r>
      <w:proofErr w:type="spellStart"/>
      <w:r w:rsidRPr="000A2018">
        <w:rPr>
          <w:rFonts w:ascii="Times New Roman" w:eastAsia="Times New Roman" w:hAnsi="Times New Roman" w:cs="Times New Roman"/>
          <w:sz w:val="40"/>
          <w:szCs w:val="40"/>
          <w:lang w:eastAsia="ru-RU"/>
        </w:rPr>
        <w:t>Чадова</w:t>
      </w:r>
      <w:proofErr w:type="spellEnd"/>
      <w:r w:rsidRPr="000A2018">
        <w:rPr>
          <w:rFonts w:ascii="Times New Roman" w:eastAsia="Times New Roman" w:hAnsi="Times New Roman" w:cs="Times New Roman"/>
          <w:sz w:val="40"/>
          <w:szCs w:val="40"/>
          <w:lang w:eastAsia="ru-RU"/>
        </w:rPr>
        <w:t>)</w:t>
      </w:r>
      <w:r w:rsidRPr="000A2018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согласовывать свои движения с текстом, воспитывать стремление активно включаться в игру.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лучистое,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тебя встречаем! (Дети манят солнышко руками к себе)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лучистое,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гости приглашаем!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лучистое,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Попляши-ка с нами! (Дети хлопают в ладоши, топают ногами)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 ладошки хлопаем,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Топаем ногами!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33E3" w:rsidRPr="000A2018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F33E3" w:rsidRPr="000A2018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01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Подвижная игра: «Солнышко и дождик».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Учить детей бегать легко, не наталкиваясь друг на друга, выполнять движения в соответствии с текстом. Учить быстро реагировать на сигнал, ориентироваться в пространстве.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ярко в небе светит,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прогулку вышли дети. (Дети гуляют по участку.)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Туча солнце вскоре скрыла,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Стало грустно и уныло. (Дети остановились и насторожились)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Дождь по крыше застучал,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Детей под зонтики загнал. (Дети бегут под зонтик.)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Pr="009E52FB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17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Pr="0005499E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52FB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t>Гимнастика для глаз</w:t>
      </w:r>
      <w:r w:rsidRPr="009E52F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F252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с тучками в прятки играло.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тучки-летучки считало: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Серые тучки, черные тучки. </w:t>
      </w:r>
      <w:r w:rsidRPr="000A20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(смотреть глазами вправо — влево)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Легких — две штучки,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Тяжелых — три штучки.        </w:t>
      </w:r>
      <w:r w:rsidRPr="000A20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(смотреть глазами вверх — вниз) 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Тучки попрятались, тучек не стало.    ( </w:t>
      </w:r>
      <w:r w:rsidRPr="000A20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Закрыть глаза ладонями)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на небе вовсю засияло.          (</w:t>
      </w:r>
      <w:r w:rsidRPr="000A20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Поморгать глазками)</w:t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A20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18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Default="000F33E3" w:rsidP="000F33E3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sz w:val="40"/>
          <w:szCs w:val="40"/>
        </w:rPr>
        <w:t>Весеннее развлечение «</w:t>
      </w:r>
      <w:r w:rsidRPr="008C5F24">
        <w:rPr>
          <w:rStyle w:val="c0"/>
          <w:sz w:val="40"/>
          <w:szCs w:val="40"/>
        </w:rPr>
        <w:t xml:space="preserve"> </w:t>
      </w:r>
      <w:r w:rsidRPr="008A04D4">
        <w:rPr>
          <w:rStyle w:val="c0"/>
          <w:sz w:val="40"/>
          <w:szCs w:val="40"/>
        </w:rPr>
        <w:t>Возвращение солнышка"</w:t>
      </w:r>
      <w:r>
        <w:rPr>
          <w:rStyle w:val="c0"/>
          <w:sz w:val="40"/>
          <w:szCs w:val="40"/>
        </w:rPr>
        <w:t>»</w:t>
      </w:r>
      <w:r w:rsidRPr="008A04D4">
        <w:rPr>
          <w:sz w:val="40"/>
          <w:szCs w:val="40"/>
        </w:rPr>
        <w:br/>
      </w:r>
      <w:r w:rsidRPr="008A04D4">
        <w:rPr>
          <w:sz w:val="40"/>
          <w:szCs w:val="40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Зал оформлен по - весеннему. Дети входят в зал под музыку. 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  Бегут ручейки, звенят ручейки,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И ожил задумчивый лес.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Природа цветет, и птицы поют.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И солнышко светит с небес.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Ребята, как вы думаете, о каком времени года я прочитала стихотворение?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Молодцы, ребята, вы правильно отгадали. Я прочитала стихотворение о весне. Весной оживает и просыпается вся природа. Птицы поют веселые птицы. Прислушайтесь.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(Звучит пение птиц )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  Смотрит к нам в оконце, Ласковое солнце.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Яркое, не скучай, Лучше с нами поиграй.</w:t>
      </w:r>
    </w:p>
    <w:p w:rsidR="000F33E3" w:rsidRDefault="000F33E3" w:rsidP="000F33E3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b/>
          <w:i/>
          <w:sz w:val="28"/>
          <w:szCs w:val="28"/>
        </w:rPr>
        <w:t>Игра "Солнышко и дождик"</w:t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 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  Дождик, не капай на ребят, Погулять они хотят.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Будут все они гулять, Песню звонко запевать.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 xml:space="preserve">(Звучит пение птиц - </w:t>
      </w:r>
      <w:r w:rsidRPr="008A04D4">
        <w:rPr>
          <w:rStyle w:val="c0"/>
          <w:rFonts w:ascii="Times New Roman" w:hAnsi="Times New Roman" w:cs="Times New Roman"/>
          <w:b/>
          <w:i/>
          <w:sz w:val="28"/>
          <w:szCs w:val="28"/>
        </w:rPr>
        <w:t>аудиокассета "Птичий концерт</w:t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"; затем все замолкает и через некоторое время звучит гром - аудиокассета "Музыка без слов").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 прячет солнышко за тучку.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Выходит Собачка. /игрушка/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Здравствуй, Собачка! Что случилось?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Собачка: Здравствуйте. Ребята!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Дети: Здравствуй, собачка!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Собачка: Наше солнышко спрятала большая туча и не хочет, чтобы солнышко снова блестело, и дарило свое тепло всем нам. Вот я и пошла по дороге и спрашиваю у всех как мне солнышко найти. 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Ребята, поможем собачке найти солнышко, чтобы всюду стало светло и тепло?!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Дети: Да!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Мы пойдем через весенний лес?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Собачка: А мы не заблудимся?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В лесу у нас очень много друзей: белки, зайки, мишки. Они помогут нам найти дорогу.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Собачка: (радостно). Тогда пойдемте.</w:t>
      </w:r>
    </w:p>
    <w:p w:rsidR="000F33E3" w:rsidRDefault="000F33E3" w:rsidP="000F33E3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b/>
          <w:i/>
          <w:sz w:val="28"/>
          <w:szCs w:val="28"/>
        </w:rPr>
        <w:t>Песня "Весна"</w:t>
      </w:r>
    </w:p>
    <w:p w:rsidR="000F33E3" w:rsidRDefault="000F33E3" w:rsidP="000F33E3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8A04D4">
        <w:rPr>
          <w:rFonts w:ascii="Times New Roman" w:hAnsi="Times New Roman" w:cs="Times New Roman"/>
          <w:b/>
          <w:i/>
          <w:sz w:val="28"/>
          <w:szCs w:val="28"/>
        </w:rPr>
        <w:lastRenderedPageBreak/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(Ручеек лежит).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Ребята, посмотрите, какой веселый ручеек журчит. Давайте у него спросим, не видел ли он солнышко.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/ журчание ручейка/.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Ребята, ручеек сказал, что если мы с ним поиграем, то он подскажет дорогу, где искать солнышко.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b/>
          <w:i/>
          <w:sz w:val="28"/>
          <w:szCs w:val="28"/>
        </w:rPr>
        <w:t>Песня-игра "Ручей</w:t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"</w:t>
      </w:r>
    </w:p>
    <w:p w:rsidR="000F33E3" w:rsidRDefault="000F33E3" w:rsidP="000F33E3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Ребята, ручей благодарит нас за песенку, и сказал, чтобы мы шли прямо и тогда встретим жучка! Спасибо ручеек, что подсказал нам дорогу!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Дети: Спасибо.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Воспитатель, собачка и дети идут по бережку ручейка. Выбегает Жук/игрушка/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Жук: Что вы делаете в лесу? И куда держите путь?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Уважаемый Жук, мы помогаем собачке найти солнышко, которое спрятала большая туча.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Жук: Я вам помогу, но сначала поиграйте со мной, я превращу вас в жучков.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C5F24">
        <w:rPr>
          <w:rStyle w:val="c0"/>
          <w:rFonts w:ascii="Times New Roman" w:hAnsi="Times New Roman" w:cs="Times New Roman"/>
          <w:b/>
          <w:i/>
          <w:sz w:val="28"/>
          <w:szCs w:val="28"/>
        </w:rPr>
        <w:t>Игра "Жуки"</w:t>
      </w:r>
    </w:p>
    <w:p w:rsidR="000F33E3" w:rsidRDefault="000F33E3" w:rsidP="000F33E3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Жук: Спасибо вам, что поиграли со мной. Дорога к домику злой тучи лежит через большой луг с цветами. Летите туда.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 и дети: Спасибо тебе, Жук!/Жук улетает/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/воспитатель раскидывает цветочки на пол/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Какой красивый луг! Сколько здесь цветов. Давайте у цветов спросим, как нам спасти солнышко.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 берет цветок в руки: Цветочек говорит, что сначала потанцуйте с ним и тогда он поможет найти солнышко!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C5F24">
        <w:rPr>
          <w:rStyle w:val="c0"/>
          <w:rFonts w:ascii="Times New Roman" w:hAnsi="Times New Roman" w:cs="Times New Roman"/>
          <w:b/>
          <w:i/>
          <w:sz w:val="28"/>
          <w:szCs w:val="28"/>
        </w:rPr>
        <w:t>Танец с цветами.</w:t>
      </w:r>
    </w:p>
    <w:p w:rsidR="000F33E3" w:rsidRPr="008C5F24" w:rsidRDefault="000F33E3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r w:rsidRPr="008C5F24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 цветочком показывает в сторону домика: видите - это домик тучи.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Все идут к домику, стучатся.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Воспитатель: Посмотрите, туча плачет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Капли слез по лужам скачут.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Тучка, тучка не сердись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С нами вместе подружись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Нам под солнышком легко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Бегать, прыгать высоко.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Воспитатель заходит в домик и поднимает солнышко.</w:t>
      </w: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Общий танец.</w:t>
      </w:r>
    </w:p>
    <w:p w:rsidR="000F33E3" w:rsidRPr="00795222" w:rsidRDefault="000F33E3" w:rsidP="000F33E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Солнышко:</w:t>
      </w: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 я повеселилось,</w:t>
      </w:r>
    </w:p>
    <w:p w:rsidR="000F33E3" w:rsidRPr="00795222" w:rsidRDefault="000F33E3" w:rsidP="000F33E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Наигралось, нашутилось.</w:t>
      </w:r>
    </w:p>
    <w:p w:rsidR="000F33E3" w:rsidRPr="00795222" w:rsidRDefault="000F33E3" w:rsidP="000F33E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Жалко с вами расставаться,</w:t>
      </w:r>
    </w:p>
    <w:p w:rsidR="000F33E3" w:rsidRPr="00795222" w:rsidRDefault="000F33E3" w:rsidP="000F33E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пора мне отправляться,</w:t>
      </w:r>
    </w:p>
    <w:p w:rsidR="000F33E3" w:rsidRPr="00795222" w:rsidRDefault="000F33E3" w:rsidP="000F33E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 синее опять.</w:t>
      </w:r>
    </w:p>
    <w:p w:rsidR="000F33E3" w:rsidRPr="00795222" w:rsidRDefault="000F33E3" w:rsidP="000F33E3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снова вам сиять! До свидания.</w:t>
      </w:r>
    </w:p>
    <w:p w:rsidR="000F33E3" w:rsidRPr="00795222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4D4">
        <w:rPr>
          <w:rFonts w:ascii="Times New Roman" w:hAnsi="Times New Roman" w:cs="Times New Roman"/>
          <w:sz w:val="28"/>
          <w:szCs w:val="28"/>
        </w:rPr>
        <w:br/>
      </w:r>
      <w:r w:rsidRPr="008A04D4">
        <w:rPr>
          <w:rStyle w:val="c0"/>
          <w:rFonts w:ascii="Times New Roman" w:hAnsi="Times New Roman" w:cs="Times New Roman"/>
          <w:sz w:val="28"/>
          <w:szCs w:val="28"/>
        </w:rPr>
        <w:t>Воспита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тель: </w:t>
      </w:r>
      <w:r w:rsidRPr="00795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посмотрите, солнышко оставило нам свой лучик, но он не простой, а волшебный! Достает конфеты, раздает детям.</w:t>
      </w:r>
    </w:p>
    <w:p w:rsidR="000F33E3" w:rsidRDefault="000F33E3" w:rsidP="000F33E3">
      <w:pPr>
        <w:spacing w:after="240" w:line="240" w:lineRule="auto"/>
        <w:rPr>
          <w:rStyle w:val="c0"/>
          <w:rFonts w:ascii="Times New Roman" w:hAnsi="Times New Roman" w:cs="Times New Roman"/>
          <w:sz w:val="28"/>
          <w:szCs w:val="28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4D4">
        <w:rPr>
          <w:rFonts w:ascii="Times New Roman" w:hAnsi="Times New Roman" w:cs="Times New Roman"/>
          <w:sz w:val="28"/>
          <w:szCs w:val="28"/>
        </w:rPr>
        <w:br/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19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Default="000F33E3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</w:p>
    <w:p w:rsidR="000F33E3" w:rsidRPr="00B90DBE" w:rsidRDefault="000F33E3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&amp;amp" w:eastAsia="Times New Roman" w:hAnsi="&amp;amp" w:cs="Times New Roman" w:hint="eastAsia"/>
          <w:b/>
          <w:bCs/>
          <w:kern w:val="36"/>
          <w:sz w:val="40"/>
          <w:szCs w:val="40"/>
          <w:lang w:eastAsia="ru-RU"/>
        </w:rPr>
        <w:t>Д</w:t>
      </w:r>
      <w:r>
        <w:rPr>
          <w:rFonts w:ascii="&amp;amp" w:eastAsia="Times New Roman" w:hAnsi="&amp;amp" w:cs="Times New Roman"/>
          <w:b/>
          <w:bCs/>
          <w:kern w:val="36"/>
          <w:sz w:val="40"/>
          <w:szCs w:val="40"/>
          <w:lang w:eastAsia="ru-RU"/>
        </w:rPr>
        <w:t>идактическая игра «Помогите найти лучики»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>Солнышко:</w:t>
      </w:r>
      <w:r w:rsidRPr="00B90DBE">
        <w:rPr>
          <w:sz w:val="28"/>
          <w:szCs w:val="28"/>
        </w:rPr>
        <w:t xml:space="preserve"> Здравствуйте, дети,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Я рада вас встретить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Как вы, наверное, успели заметить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Лучики – детки мои потерялись,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Все по полям, по лесам разбежались,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Не встречались вам в пути?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Помогите их найти.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>Воспитатель</w:t>
      </w:r>
      <w:r w:rsidRPr="00B90DBE">
        <w:rPr>
          <w:sz w:val="28"/>
          <w:szCs w:val="28"/>
        </w:rPr>
        <w:t>: Тебя в беде мы не оставим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И положение исправим,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Ну-ка детки выходите,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Солнцу лучики найдите!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 w:rsidRPr="00B90DBE">
        <w:rPr>
          <w:sz w:val="28"/>
          <w:szCs w:val="28"/>
        </w:rPr>
        <w:t>Дети поднимают лучики и прикрепляют их к солнцу.</w:t>
      </w:r>
      <w:r>
        <w:rPr>
          <w:sz w:val="28"/>
          <w:szCs w:val="28"/>
        </w:rPr>
        <w:t>)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>Солнце:</w:t>
      </w:r>
      <w:r w:rsidRPr="00B90DBE">
        <w:rPr>
          <w:sz w:val="28"/>
          <w:szCs w:val="28"/>
        </w:rPr>
        <w:t xml:space="preserve"> Вот спасибо, помогли,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Всех детей моих нашли!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А какой у солнца цвет?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Дети знают или нет?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 xml:space="preserve">Дети: </w:t>
      </w:r>
      <w:r w:rsidRPr="00B90DBE">
        <w:rPr>
          <w:sz w:val="28"/>
          <w:szCs w:val="28"/>
        </w:rPr>
        <w:t>(Желтый)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>Солнце</w:t>
      </w:r>
      <w:r w:rsidRPr="00B90DBE">
        <w:rPr>
          <w:sz w:val="28"/>
          <w:szCs w:val="28"/>
        </w:rPr>
        <w:t xml:space="preserve"> А сколько лучиков, малютки,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lastRenderedPageBreak/>
        <w:t>Пусть мне скажут ваши губки.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>Дети:</w:t>
      </w:r>
      <w:r w:rsidRPr="00B90DBE">
        <w:rPr>
          <w:sz w:val="28"/>
          <w:szCs w:val="28"/>
        </w:rPr>
        <w:t xml:space="preserve"> (Много)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  <w:u w:val="single"/>
        </w:rPr>
        <w:t>Воспитатель</w:t>
      </w:r>
      <w:r w:rsidRPr="00B90DBE">
        <w:rPr>
          <w:sz w:val="28"/>
          <w:szCs w:val="28"/>
        </w:rPr>
        <w:t>: Солнышко, куда пойдешь?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Куда лучик свой пошлешь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2E65C9">
        <w:rPr>
          <w:sz w:val="28"/>
          <w:szCs w:val="28"/>
          <w:u w:val="single"/>
        </w:rPr>
        <w:t>Солнце</w:t>
      </w:r>
      <w:r w:rsidRPr="00B90DBE">
        <w:rPr>
          <w:sz w:val="28"/>
          <w:szCs w:val="28"/>
        </w:rPr>
        <w:t>: Я хожу по белу свету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Освещаю, согреваю,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С каждым листиком дружу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И ребят не забываю,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Очень верно им служу.</w:t>
      </w:r>
    </w:p>
    <w:p w:rsidR="000F33E3" w:rsidRPr="00B90DBE" w:rsidRDefault="000F33E3" w:rsidP="000F33E3">
      <w:pPr>
        <w:pStyle w:val="a3"/>
        <w:spacing w:after="0" w:afterAutospacing="0"/>
        <w:rPr>
          <w:sz w:val="28"/>
          <w:szCs w:val="28"/>
        </w:rPr>
      </w:pPr>
      <w:r w:rsidRPr="00B90DBE">
        <w:rPr>
          <w:sz w:val="28"/>
          <w:szCs w:val="28"/>
        </w:rPr>
        <w:t>.</w:t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20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Pr="004B367C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367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Стихотворения  </w:t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pStyle w:val="a3"/>
      </w:pPr>
      <w:r>
        <w:rPr>
          <w:rStyle w:val="a4"/>
        </w:rPr>
        <w:t>Солнечные зайчики</w:t>
      </w:r>
    </w:p>
    <w:p w:rsidR="000F33E3" w:rsidRDefault="000F33E3" w:rsidP="000F33E3">
      <w:pPr>
        <w:pStyle w:val="a3"/>
      </w:pPr>
      <w:r>
        <w:t xml:space="preserve">Скачут </w:t>
      </w:r>
      <w:proofErr w:type="spellStart"/>
      <w:r>
        <w:t>побегайчики</w:t>
      </w:r>
      <w:proofErr w:type="spellEnd"/>
      <w:r>
        <w:t xml:space="preserve"> —</w:t>
      </w:r>
      <w:r w:rsidRPr="00F33364">
        <w:t xml:space="preserve"> </w:t>
      </w:r>
      <w:r>
        <w:t>Солнечные зайчики.</w:t>
      </w:r>
    </w:p>
    <w:p w:rsidR="000F33E3" w:rsidRDefault="000F33E3" w:rsidP="000F33E3">
      <w:pPr>
        <w:pStyle w:val="a3"/>
      </w:pPr>
      <w:r>
        <w:t>Мы зовем их —</w:t>
      </w:r>
      <w:r w:rsidRPr="00F33364">
        <w:t xml:space="preserve"> </w:t>
      </w:r>
      <w:r>
        <w:t>Не идут.</w:t>
      </w:r>
    </w:p>
    <w:p w:rsidR="000F33E3" w:rsidRDefault="000F33E3" w:rsidP="000F33E3">
      <w:pPr>
        <w:pStyle w:val="a3"/>
      </w:pPr>
      <w:r>
        <w:t>Были тут —</w:t>
      </w:r>
      <w:r w:rsidRPr="00F33364">
        <w:t xml:space="preserve"> </w:t>
      </w:r>
      <w:r>
        <w:t>И нет их тут.</w:t>
      </w:r>
    </w:p>
    <w:p w:rsidR="000F33E3" w:rsidRDefault="000F33E3" w:rsidP="000F33E3">
      <w:pPr>
        <w:pStyle w:val="a3"/>
      </w:pPr>
      <w:r>
        <w:t>Прыг, прыг по углам.</w:t>
      </w:r>
    </w:p>
    <w:p w:rsidR="000F33E3" w:rsidRDefault="000F33E3" w:rsidP="000F33E3">
      <w:pPr>
        <w:pStyle w:val="a3"/>
      </w:pPr>
      <w:r>
        <w:t>Были там —</w:t>
      </w:r>
      <w:r w:rsidRPr="00F33364">
        <w:t xml:space="preserve"> </w:t>
      </w:r>
      <w:r>
        <w:t>И нет их там.</w:t>
      </w:r>
    </w:p>
    <w:p w:rsidR="000F33E3" w:rsidRDefault="000F33E3" w:rsidP="000F33E3">
      <w:pPr>
        <w:pStyle w:val="a3"/>
      </w:pPr>
      <w:r>
        <w:t>Где же зайчики?</w:t>
      </w:r>
      <w:r w:rsidRPr="00F33364">
        <w:t xml:space="preserve"> </w:t>
      </w:r>
      <w:r>
        <w:t>Ушли.</w:t>
      </w:r>
    </w:p>
    <w:p w:rsidR="000F33E3" w:rsidRDefault="000F33E3" w:rsidP="000F33E3">
      <w:pPr>
        <w:pStyle w:val="a3"/>
      </w:pPr>
      <w:r>
        <w:t>Вы нигде их</w:t>
      </w:r>
      <w:r w:rsidRPr="00F33364">
        <w:t xml:space="preserve"> </w:t>
      </w:r>
      <w:r>
        <w:t>не нашли?</w:t>
      </w:r>
    </w:p>
    <w:p w:rsidR="000F33E3" w:rsidRDefault="000F33E3" w:rsidP="000F33E3">
      <w:pPr>
        <w:pStyle w:val="a3"/>
        <w:rPr>
          <w:rStyle w:val="a5"/>
        </w:rPr>
      </w:pPr>
      <w:r>
        <w:rPr>
          <w:rStyle w:val="a5"/>
        </w:rPr>
        <w:t>Автор: А. Бродский</w:t>
      </w:r>
    </w:p>
    <w:p w:rsidR="000F33E3" w:rsidRDefault="000F33E3" w:rsidP="000F33E3">
      <w:pPr>
        <w:pStyle w:val="a3"/>
      </w:pPr>
    </w:p>
    <w:p w:rsidR="000F33E3" w:rsidRPr="007D561F" w:rsidRDefault="000F33E3" w:rsidP="000F33E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D561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Солнышко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Тучка прячется за лес,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солнышко с небес.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такое чистое,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Доброе, лучистое.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 мы его достали,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 его расцеловали.</w:t>
      </w:r>
    </w:p>
    <w:p w:rsidR="000F33E3" w:rsidRPr="007D561F" w:rsidRDefault="000F33E3" w:rsidP="000F33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Автор: Г. Бойко</w:t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36"/>
          <w:szCs w:val="36"/>
          <w:lang w:eastAsia="ru-RU"/>
        </w:rPr>
      </w:pPr>
    </w:p>
    <w:p w:rsidR="000F33E3" w:rsidRDefault="000F33E3" w:rsidP="000F33E3">
      <w:pPr>
        <w:spacing w:before="100" w:beforeAutospacing="1" w:after="100" w:afterAutospacing="1" w:line="240" w:lineRule="auto"/>
      </w:pPr>
    </w:p>
    <w:p w:rsidR="000F33E3" w:rsidRDefault="000F33E3" w:rsidP="000F33E3">
      <w:pPr>
        <w:spacing w:before="100" w:beforeAutospacing="1" w:after="100" w:afterAutospacing="1" w:line="240" w:lineRule="auto"/>
      </w:pPr>
    </w:p>
    <w:p w:rsidR="000F33E3" w:rsidRDefault="00FF1938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  <w:hyperlink r:id="rId21" w:history="1"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(Приложение к работе—Проектная деятельность в первой</w:t>
        </w:r>
        <w:r w:rsidR="000F33E3">
          <w:rPr>
            <w:rFonts w:ascii="&amp;amp" w:eastAsia="Times New Roman" w:hAnsi="&amp;amp" w:cs="Times New Roman"/>
            <w:sz w:val="32"/>
            <w:szCs w:val="32"/>
            <w:lang w:eastAsia="ru-RU"/>
          </w:rPr>
          <w:t xml:space="preserve"> младшей группе «Ласковое солнышко»</w:t>
        </w:r>
        <w:r w:rsidR="000F33E3" w:rsidRPr="007C5A79">
          <w:rPr>
            <w:rFonts w:ascii="&amp;amp" w:eastAsia="Times New Roman" w:hAnsi="&amp;amp" w:cs="Times New Roman"/>
            <w:sz w:val="32"/>
            <w:szCs w:val="32"/>
            <w:lang w:eastAsia="ru-RU"/>
          </w:rPr>
          <w:t>")</w:t>
        </w:r>
      </w:hyperlink>
      <w:r w:rsidR="000F33E3"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0F33E3" w:rsidRDefault="000F33E3" w:rsidP="000F33E3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48"/>
          <w:szCs w:val="48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Start w:id="0" w:name="_MON_1444390535"/>
    <w:bookmarkEnd w:id="0"/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3F2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22" o:title=""/>
          </v:shape>
          <o:OLEObject Type="Embed" ProgID="PowerPoint.Show.8" ShapeID="_x0000_i1025" DrawAspect="Content" ObjectID="_1444921669" r:id="rId23"/>
        </w:object>
      </w: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0F33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3E3" w:rsidRDefault="000F33E3" w:rsidP="00B03541">
      <w:pPr>
        <w:spacing w:before="100" w:beforeAutospacing="1" w:after="100" w:afterAutospacing="1" w:line="240" w:lineRule="auto"/>
      </w:pPr>
      <w:bookmarkStart w:id="1" w:name="_GoBack"/>
      <w:bookmarkEnd w:id="1"/>
    </w:p>
    <w:sectPr w:rsidR="000F33E3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938" w:rsidRDefault="00FF1938" w:rsidP="00BF0C02">
      <w:pPr>
        <w:spacing w:after="0" w:line="240" w:lineRule="auto"/>
      </w:pPr>
      <w:r>
        <w:separator/>
      </w:r>
    </w:p>
  </w:endnote>
  <w:endnote w:type="continuationSeparator" w:id="0">
    <w:p w:rsidR="00FF1938" w:rsidRDefault="00FF1938" w:rsidP="00BF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amp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60769"/>
      <w:docPartObj>
        <w:docPartGallery w:val="Page Numbers (Bottom of Page)"/>
        <w:docPartUnique/>
      </w:docPartObj>
    </w:sdtPr>
    <w:sdtEndPr/>
    <w:sdtContent>
      <w:p w:rsidR="00BF0C02" w:rsidRDefault="00BF0C0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7AC">
          <w:rPr>
            <w:noProof/>
          </w:rPr>
          <w:t>20</w:t>
        </w:r>
        <w:r>
          <w:fldChar w:fldCharType="end"/>
        </w:r>
      </w:p>
    </w:sdtContent>
  </w:sdt>
  <w:p w:rsidR="00BF0C02" w:rsidRDefault="00BF0C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938" w:rsidRDefault="00FF1938" w:rsidP="00BF0C02">
      <w:pPr>
        <w:spacing w:after="0" w:line="240" w:lineRule="auto"/>
      </w:pPr>
      <w:r>
        <w:separator/>
      </w:r>
    </w:p>
  </w:footnote>
  <w:footnote w:type="continuationSeparator" w:id="0">
    <w:p w:rsidR="00FF1938" w:rsidRDefault="00FF1938" w:rsidP="00BF0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338"/>
    <w:rsid w:val="000F33E3"/>
    <w:rsid w:val="005E4039"/>
    <w:rsid w:val="007E6858"/>
    <w:rsid w:val="008016D1"/>
    <w:rsid w:val="0093736B"/>
    <w:rsid w:val="00A27D01"/>
    <w:rsid w:val="00B03541"/>
    <w:rsid w:val="00B465B3"/>
    <w:rsid w:val="00BF0C02"/>
    <w:rsid w:val="00C567AC"/>
    <w:rsid w:val="00CC2794"/>
    <w:rsid w:val="00DC6338"/>
    <w:rsid w:val="00F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33E3"/>
    <w:rPr>
      <w:b/>
      <w:bCs/>
    </w:rPr>
  </w:style>
  <w:style w:type="character" w:styleId="a5">
    <w:name w:val="Emphasis"/>
    <w:basedOn w:val="a0"/>
    <w:uiPriority w:val="20"/>
    <w:qFormat/>
    <w:rsid w:val="000F33E3"/>
    <w:rPr>
      <w:i/>
      <w:iCs/>
    </w:rPr>
  </w:style>
  <w:style w:type="character" w:customStyle="1" w:styleId="c0">
    <w:name w:val="c0"/>
    <w:basedOn w:val="a0"/>
    <w:rsid w:val="000F33E3"/>
  </w:style>
  <w:style w:type="paragraph" w:styleId="a6">
    <w:name w:val="Balloon Text"/>
    <w:basedOn w:val="a"/>
    <w:link w:val="a7"/>
    <w:uiPriority w:val="99"/>
    <w:semiHidden/>
    <w:unhideWhenUsed/>
    <w:rsid w:val="000F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3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F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0C02"/>
  </w:style>
  <w:style w:type="paragraph" w:styleId="aa">
    <w:name w:val="footer"/>
    <w:basedOn w:val="a"/>
    <w:link w:val="ab"/>
    <w:uiPriority w:val="99"/>
    <w:unhideWhenUsed/>
    <w:rsid w:val="00BF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0C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3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33E3"/>
    <w:rPr>
      <w:b/>
      <w:bCs/>
    </w:rPr>
  </w:style>
  <w:style w:type="character" w:styleId="a5">
    <w:name w:val="Emphasis"/>
    <w:basedOn w:val="a0"/>
    <w:uiPriority w:val="20"/>
    <w:qFormat/>
    <w:rsid w:val="000F33E3"/>
    <w:rPr>
      <w:i/>
      <w:iCs/>
    </w:rPr>
  </w:style>
  <w:style w:type="character" w:customStyle="1" w:styleId="c0">
    <w:name w:val="c0"/>
    <w:basedOn w:val="a0"/>
    <w:rsid w:val="000F33E3"/>
  </w:style>
  <w:style w:type="paragraph" w:styleId="a6">
    <w:name w:val="Balloon Text"/>
    <w:basedOn w:val="a"/>
    <w:link w:val="a7"/>
    <w:uiPriority w:val="99"/>
    <w:semiHidden/>
    <w:unhideWhenUsed/>
    <w:rsid w:val="000F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3E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F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0C02"/>
  </w:style>
  <w:style w:type="paragraph" w:styleId="aa">
    <w:name w:val="footer"/>
    <w:basedOn w:val="a"/>
    <w:link w:val="ab"/>
    <w:uiPriority w:val="99"/>
    <w:unhideWhenUsed/>
    <w:rsid w:val="00BF0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0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hcolonoc.ru/cons/425-proektnaya-deyatelnost-v-pervoj-mladshej-gruppe-qsolnechnyj-luchikq.html" TargetMode="External"/><Relationship Id="rId18" Type="http://schemas.openxmlformats.org/officeDocument/2006/relationships/hyperlink" Target="http://dohcolonoc.ru/cons/425-proektnaya-deyatelnost-v-pervoj-mladshej-gruppe-qsolnechnyj-luchikq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dohcolonoc.ru/cons/425-proektnaya-deyatelnost-v-pervoj-mladshej-gruppe-qsolnechnyj-luchikq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hcolonoc.ru/cons/425-proektnaya-deyatelnost-v-pervoj-mladshej-gruppe-qsolnechnyj-luchikq.html" TargetMode="External"/><Relationship Id="rId17" Type="http://schemas.openxmlformats.org/officeDocument/2006/relationships/hyperlink" Target="http://dohcolonoc.ru/cons/425-proektnaya-deyatelnost-v-pervoj-mladshej-gruppe-qsolnechnyj-luchikq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ohcolonoc.ru/cons/425-proektnaya-deyatelnost-v-pervoj-mladshej-gruppe-qsolnechnyj-luchikq.html" TargetMode="External"/><Relationship Id="rId20" Type="http://schemas.openxmlformats.org/officeDocument/2006/relationships/hyperlink" Target="http://dohcolonoc.ru/cons/425-proektnaya-deyatelnost-v-pervoj-mladshej-gruppe-qsolnechnyj-luchikq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hcolonoc.ru/cons/425-proektnaya-deyatelnost-v-pervoj-mladshej-gruppe-qsolnechnyj-luchikq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dohcolonoc.ru/cons/425-proektnaya-deyatelnost-v-pervoj-mladshej-gruppe-qsolnechnyj-luchikq.html" TargetMode="External"/><Relationship Id="rId23" Type="http://schemas.openxmlformats.org/officeDocument/2006/relationships/oleObject" Target="embeddings/Microsoft_PowerPoint_97-2003_Presentation1.ppt"/><Relationship Id="rId10" Type="http://schemas.openxmlformats.org/officeDocument/2006/relationships/image" Target="media/image2.jpeg"/><Relationship Id="rId19" Type="http://schemas.openxmlformats.org/officeDocument/2006/relationships/hyperlink" Target="http://dohcolonoc.ru/cons/425-proektnaya-deyatelnost-v-pervoj-mladshej-gruppe-qsolnechnyj-luchikq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hcolonoc.ru/cons/425-proektnaya-deyatelnost-v-pervoj-mladshej-gruppe-qsolnechnyj-luchikq.html" TargetMode="External"/><Relationship Id="rId14" Type="http://schemas.openxmlformats.org/officeDocument/2006/relationships/hyperlink" Target="http://dohcolonoc.ru/cons/425-proektnaya-deyatelnost-v-pervoj-mladshej-gruppe-qsolnechnyj-luchikq.html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4E015-D6FB-4C01-8835-466FDA5F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2685</Words>
  <Characters>15305</Characters>
  <Application>Microsoft Office Word</Application>
  <DocSecurity>0</DocSecurity>
  <Lines>127</Lines>
  <Paragraphs>35</Paragraphs>
  <ScaleCrop>false</ScaleCrop>
  <Company/>
  <LinksUpToDate>false</LinksUpToDate>
  <CharactersWithSpaces>17955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11</cp:revision>
  <dcterms:created xsi:type="dcterms:W3CDTF">2013-11-02T11:56:00Z</dcterms:created>
  <dcterms:modified xsi:type="dcterms:W3CDTF">2013-11-02T12:21:00Z</dcterms:modified>
</cp:coreProperties>
</file>