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CE" w:rsidRDefault="005154CE" w:rsidP="005154CE">
      <w:pPr>
        <w:spacing w:after="0" w:line="240" w:lineRule="auto"/>
        <w:jc w:val="center"/>
      </w:pPr>
      <w:r w:rsidRPr="006859D5">
        <w:rPr>
          <w:sz w:val="24"/>
          <w:szCs w:val="24"/>
        </w:rPr>
        <w:t>РАЗВИТИЕ ЛОГИЧЕСКОЙ ПАМЯТИ</w:t>
      </w:r>
      <w:r>
        <w:t>.</w:t>
      </w:r>
    </w:p>
    <w:p w:rsidR="005154CE" w:rsidRDefault="005154CE" w:rsidP="005154CE">
      <w:pPr>
        <w:spacing w:after="0" w:line="240" w:lineRule="auto"/>
      </w:pP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Механическая память "работает" у человека довольно редко - когда надо запомнить какой-либо материал, лишенный внутренней логики (скажем, при запоминании номеров телефонов и т.п.).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 xml:space="preserve">В школе она потребуется для заучивания таблицы умножения, некоторых не  очень понятных ребенку формулировок, но не для усвоения основного учебного материала. Поэтому более значим другой вид памяти - опосредованная, логическая память. </w:t>
      </w:r>
      <w:proofErr w:type="gramStart"/>
      <w:r w:rsidRPr="006859D5">
        <w:rPr>
          <w:sz w:val="24"/>
          <w:szCs w:val="24"/>
        </w:rPr>
        <w:t>Логическая</w:t>
      </w:r>
      <w:proofErr w:type="gramEnd"/>
      <w:r w:rsidRPr="006859D5">
        <w:rPr>
          <w:sz w:val="24"/>
          <w:szCs w:val="24"/>
        </w:rPr>
        <w:t xml:space="preserve"> - это значит связанная с осмыслением запоминаемого материала. </w:t>
      </w:r>
      <w:proofErr w:type="gramStart"/>
      <w:r w:rsidRPr="006859D5">
        <w:rPr>
          <w:sz w:val="24"/>
          <w:szCs w:val="24"/>
        </w:rPr>
        <w:t>Опосредованная</w:t>
      </w:r>
      <w:proofErr w:type="gramEnd"/>
      <w:r w:rsidR="006859D5" w:rsidRPr="006859D5">
        <w:rPr>
          <w:sz w:val="24"/>
          <w:szCs w:val="24"/>
        </w:rPr>
        <w:t xml:space="preserve"> –</w:t>
      </w:r>
      <w:r w:rsidRPr="006859D5">
        <w:rPr>
          <w:sz w:val="24"/>
          <w:szCs w:val="24"/>
        </w:rPr>
        <w:t xml:space="preserve"> основанная на использовании определенных психологических средств.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У взрослого человека с развитой опосредованной памятью нужные ассоциации возникают как бы сами собой. Другое дело - шестилетний ребенок. У него способность к использованию  психологических средств еще только начинает формироваться. В психологии разработана методика, которая позволяет проверить, насколько развита эта способность.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 xml:space="preserve">Дайте ребенку бумагу и карандаш и объясните, что вы хотите посмотреть, как он умеет </w:t>
      </w:r>
      <w:proofErr w:type="gramStart"/>
      <w:r w:rsidRPr="006859D5">
        <w:rPr>
          <w:sz w:val="24"/>
          <w:szCs w:val="24"/>
        </w:rPr>
        <w:t>помогать себе запоминать</w:t>
      </w:r>
      <w:proofErr w:type="gramEnd"/>
      <w:r w:rsidRPr="006859D5">
        <w:rPr>
          <w:sz w:val="24"/>
          <w:szCs w:val="24"/>
        </w:rPr>
        <w:t xml:space="preserve"> слова.</w:t>
      </w:r>
    </w:p>
    <w:p w:rsidR="005154CE" w:rsidRPr="006859D5" w:rsidRDefault="005154CE" w:rsidP="00B05C5A">
      <w:pPr>
        <w:spacing w:after="0" w:line="240" w:lineRule="auto"/>
        <w:jc w:val="both"/>
        <w:rPr>
          <w:sz w:val="24"/>
          <w:szCs w:val="24"/>
        </w:rPr>
      </w:pPr>
      <w:r w:rsidRPr="006859D5">
        <w:rPr>
          <w:sz w:val="24"/>
          <w:szCs w:val="24"/>
        </w:rPr>
        <w:t xml:space="preserve">– Я тебе буду говорить слова, а ты к каждому из них сделаешь какой-нибудь рисунок, который потом напомнит тебе это слово. Постарайся делать рисунки </w:t>
      </w:r>
      <w:proofErr w:type="gramStart"/>
      <w:r w:rsidRPr="006859D5">
        <w:rPr>
          <w:sz w:val="24"/>
          <w:szCs w:val="24"/>
        </w:rPr>
        <w:t>побыстрее</w:t>
      </w:r>
      <w:proofErr w:type="gramEnd"/>
      <w:r w:rsidRPr="006859D5">
        <w:rPr>
          <w:sz w:val="24"/>
          <w:szCs w:val="24"/>
        </w:rPr>
        <w:t>, иначе мы не успеем, потому что слов у нас много. Не нужно, чтобы рисунки были хорошими. Надо только, чтобы они напомнили тебе те слова, которые я буду говорить.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6859D5">
        <w:rPr>
          <w:sz w:val="24"/>
          <w:szCs w:val="24"/>
        </w:rPr>
        <w:t>Для запоминания предлагается 10-12 слов и словосочетаний,  например, такие:</w:t>
      </w:r>
      <w:proofErr w:type="gramEnd"/>
    </w:p>
    <w:p w:rsidR="005154CE" w:rsidRPr="006859D5" w:rsidRDefault="005154CE" w:rsidP="006859D5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6859D5">
        <w:rPr>
          <w:sz w:val="24"/>
          <w:szCs w:val="24"/>
        </w:rPr>
        <w:t>грузовик, умная кошка, темный лес, день, веселая игра, мороз, капризный ребенок, хорошая погода, сильный человек, наказание, интересная сказка.</w:t>
      </w:r>
      <w:proofErr w:type="gramEnd"/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Если первый же рисунок, к слову "грузовик", ребенок делает очень подробным, большим, то напомните ему: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– Не надо делать настоящий рисунок. Надо только, чтобы он напомнил тебе слово. У нас будет еще много других слов, к ним ко  всем нужны будут рисунки, оставь для них место.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 xml:space="preserve">Если же весь лист </w:t>
      </w:r>
      <w:proofErr w:type="gramStart"/>
      <w:r w:rsidRPr="006859D5">
        <w:rPr>
          <w:sz w:val="24"/>
          <w:szCs w:val="24"/>
        </w:rPr>
        <w:t>окажется</w:t>
      </w:r>
      <w:proofErr w:type="gramEnd"/>
      <w:r w:rsidRPr="006859D5">
        <w:rPr>
          <w:sz w:val="24"/>
          <w:szCs w:val="24"/>
        </w:rPr>
        <w:t xml:space="preserve"> занят 1 - 2 рисунками, дайте  ребенку еще бумаги.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Каждое следующее слово (словосочетание) говорите  только  после</w:t>
      </w:r>
    </w:p>
    <w:p w:rsidR="005154CE" w:rsidRPr="006859D5" w:rsidRDefault="005154CE" w:rsidP="00B05C5A">
      <w:pPr>
        <w:spacing w:after="0" w:line="240" w:lineRule="auto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того, как сделан рисунок к предыдущему. Если ребенок долго не может оторваться от какого-либо рисунка, спросите: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– Ну,</w:t>
      </w:r>
      <w:r w:rsidR="006859D5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как,</w:t>
      </w:r>
      <w:r w:rsidR="006859D5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он тебе уже напомнит слово? Может быть, для этого  слова больше ничего не надо рисовать?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Если ребенок все же хочет дорисовать, дайте ему  такую  возможность.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Часто дети говорят: "А я не знаю, как это  нарисовать", или: "А я не умею это рисовать" и т.п. Ответ должен быть примерно таким: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 xml:space="preserve">– Ты не </w:t>
      </w:r>
      <w:proofErr w:type="gramStart"/>
      <w:r w:rsidRPr="006859D5">
        <w:rPr>
          <w:sz w:val="24"/>
          <w:szCs w:val="24"/>
        </w:rPr>
        <w:t>знаешь</w:t>
      </w:r>
      <w:proofErr w:type="gramEnd"/>
      <w:r w:rsidRPr="006859D5">
        <w:rPr>
          <w:sz w:val="24"/>
          <w:szCs w:val="24"/>
        </w:rPr>
        <w:t xml:space="preserve"> как нарисовать наказание? Так тебе  не  надо его рисовать. Тебе нужно нарисовать  какую-нибудь  картинку,  которая напомнит про это слово, вот и все.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 xml:space="preserve">После того как сделаны рисунки ко всем словам, они забираются у ребенка, а ему дают какое-нибудь другое занятие. На вопрос о </w:t>
      </w:r>
      <w:proofErr w:type="gramStart"/>
      <w:r w:rsidRPr="006859D5">
        <w:rPr>
          <w:sz w:val="24"/>
          <w:szCs w:val="24"/>
        </w:rPr>
        <w:t>том</w:t>
      </w:r>
      <w:proofErr w:type="gramEnd"/>
      <w:r w:rsidRPr="006859D5">
        <w:rPr>
          <w:sz w:val="24"/>
          <w:szCs w:val="24"/>
        </w:rPr>
        <w:t xml:space="preserve"> когда же он будет вспоминать слова, отвечают: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–Попозже. Сейчас ты их еще не успел забыть. А вот когда  немного позабудешь, я тебе снова покажу твои рисунки, и ты их вспомнишь.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Воспроизводить слова дают через час-полтора.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Показывая  на  каждый из сделанных ребенком рисунков по очереди, вы спрашиваете: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 xml:space="preserve">– Этот рисунок ты </w:t>
      </w:r>
      <w:proofErr w:type="gramStart"/>
      <w:r w:rsidRPr="006859D5">
        <w:rPr>
          <w:sz w:val="24"/>
          <w:szCs w:val="24"/>
        </w:rPr>
        <w:t>делал</w:t>
      </w:r>
      <w:proofErr w:type="gramEnd"/>
      <w:r w:rsidRPr="006859D5">
        <w:rPr>
          <w:sz w:val="24"/>
          <w:szCs w:val="24"/>
        </w:rPr>
        <w:t xml:space="preserve"> для какого слова? А этот?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lastRenderedPageBreak/>
        <w:t>Не поправляйте ребенка, если он вспомнил какое-либо  слово  неверно, а побудите его самого вспомнить точнее: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– Нет, тут было не "дети играют", а как?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– Игра!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– Правильно, игра. А какая игра?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Описанная методика позволяет проверить не только уровень развития опосредованной памяти, но и общий уровень умственного  развития, степень владения обобщающими понятиями,  умение  планировать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свои действия.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Первый вопрос, который встает при оценке результатов,- это вопрос о том, принял ли ребенок задачу, т.е. понял ли он</w:t>
      </w:r>
      <w:proofErr w:type="gramStart"/>
      <w:r w:rsidRPr="006859D5">
        <w:rPr>
          <w:sz w:val="24"/>
          <w:szCs w:val="24"/>
        </w:rPr>
        <w:t xml:space="preserve"> ,</w:t>
      </w:r>
      <w:proofErr w:type="gramEnd"/>
      <w:r w:rsidRPr="006859D5">
        <w:rPr>
          <w:sz w:val="24"/>
          <w:szCs w:val="24"/>
        </w:rPr>
        <w:t xml:space="preserve">  что  рисунки должны стать средством, помогающим  запоминать  слова.  Для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ребенка, не принимающего задачу, само слово становится лишь поводом для создания рисунка. Он уже в самом процессе рисования забывает заданное слово (если оно не прямо отражено в рисунке, как,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например, слово "грузовик"). Тем более он не в  состоянии вспомнить слова позднее, при проверке. Обычно в таких случаях  рисунки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 xml:space="preserve">бывают весьма подробными, крупными (каждый рисунок  занимает  целый лист), с большим количеством деталей, не относящихся к заданным словам. </w:t>
      </w:r>
      <w:proofErr w:type="gramStart"/>
      <w:r w:rsidRPr="006859D5">
        <w:rPr>
          <w:sz w:val="24"/>
          <w:szCs w:val="24"/>
        </w:rPr>
        <w:t>Например, к словам "хорошая погода" рисуется лес,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солнце, дети, загорающие на пляже, а затем - дом, в котором эти дети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живут, и т.п.</w:t>
      </w:r>
      <w:proofErr w:type="gramEnd"/>
      <w:r w:rsidRPr="006859D5">
        <w:rPr>
          <w:sz w:val="24"/>
          <w:szCs w:val="24"/>
        </w:rPr>
        <w:t xml:space="preserve"> Предупреждение о том, что рисунок должен только напоминать слова, не воспринимается ребенком. Он все равно во что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 xml:space="preserve">бы то ни </w:t>
      </w:r>
      <w:proofErr w:type="gramStart"/>
      <w:r w:rsidRPr="006859D5">
        <w:rPr>
          <w:sz w:val="24"/>
          <w:szCs w:val="24"/>
        </w:rPr>
        <w:t>стало</w:t>
      </w:r>
      <w:proofErr w:type="gramEnd"/>
      <w:r w:rsidRPr="006859D5">
        <w:rPr>
          <w:sz w:val="24"/>
          <w:szCs w:val="24"/>
        </w:rPr>
        <w:t xml:space="preserve"> хочет его закончить.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Когда деятельность ребенка выгл</w:t>
      </w:r>
      <w:r w:rsidR="00B05C5A" w:rsidRPr="006859D5">
        <w:rPr>
          <w:sz w:val="24"/>
          <w:szCs w:val="24"/>
        </w:rPr>
        <w:t>ядит так, как только что  описа</w:t>
      </w:r>
      <w:r w:rsidRPr="006859D5">
        <w:rPr>
          <w:sz w:val="24"/>
          <w:szCs w:val="24"/>
        </w:rPr>
        <w:t xml:space="preserve">но, нет необходимости давать весь набор слов. Вполне можно  ограничиться первыми 2 - 3 словами (но не одним: </w:t>
      </w:r>
      <w:proofErr w:type="gramStart"/>
      <w:r w:rsidRPr="006859D5">
        <w:rPr>
          <w:sz w:val="24"/>
          <w:szCs w:val="24"/>
        </w:rPr>
        <w:t>бывает</w:t>
      </w:r>
      <w:proofErr w:type="gramEnd"/>
      <w:r w:rsidRPr="006859D5">
        <w:rPr>
          <w:sz w:val="24"/>
          <w:szCs w:val="24"/>
        </w:rPr>
        <w:t xml:space="preserve"> что  ребенок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принимает задачу не сразу, а начиная со второго слова).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Этот уровень выполнения свидетельствует о том, что опосредованная память и вообще способность  к использованию  психологических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средств развиты у ребенка недостаточно.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В шестилетнем возрасте нередко встречается  частичное  принятие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задачи. Пока ребенок рисует, он вроде бы понимает, что рисунки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должны служить средством для запоминания слов. Они не так подробны, не так крупны (для всех 10 слов и словосочетаний хватает  1-2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листов бумаги). По ходу рисования ребенок не  забывает  заданного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слова. Однако потом,  когда  эти  слова  требуется  воспроизвести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час-полтора спустя, он не может их вспомнить, а конкретно  описывает сделанные рисунки. Например, если для запомин</w:t>
      </w:r>
      <w:r w:rsidR="00B05C5A" w:rsidRPr="006859D5">
        <w:rPr>
          <w:sz w:val="24"/>
          <w:szCs w:val="24"/>
        </w:rPr>
        <w:t>ания слов "кап</w:t>
      </w:r>
      <w:r w:rsidRPr="006859D5">
        <w:rPr>
          <w:sz w:val="24"/>
          <w:szCs w:val="24"/>
        </w:rPr>
        <w:t>ризный ребенок" он нарисовал плачущего мальчика, то теперь он так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и говорит: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"Мальчик плачет". Так же воспроизводится и  большинство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других слов.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Это значительно более высокий уровень выполнения задания ребенок уже понимает, что рисунок может служить средством запоминания. Однако устанавливаемые им  ассоциации  еще  очень непрочны</w:t>
      </w:r>
      <w:r w:rsidR="00B05C5A" w:rsidRPr="006859D5">
        <w:rPr>
          <w:sz w:val="24"/>
          <w:szCs w:val="24"/>
        </w:rPr>
        <w:t xml:space="preserve">, </w:t>
      </w:r>
      <w:r w:rsidRPr="006859D5">
        <w:rPr>
          <w:sz w:val="24"/>
          <w:szCs w:val="24"/>
        </w:rPr>
        <w:t xml:space="preserve">поэтому реально средство не </w:t>
      </w:r>
      <w:proofErr w:type="gramStart"/>
      <w:r w:rsidRPr="006859D5">
        <w:rPr>
          <w:sz w:val="24"/>
          <w:szCs w:val="24"/>
        </w:rPr>
        <w:t>срабатывает опосредованная  память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еще не сформирована</w:t>
      </w:r>
      <w:proofErr w:type="gramEnd"/>
      <w:r w:rsidR="006859D5" w:rsidRPr="006859D5">
        <w:rPr>
          <w:sz w:val="24"/>
          <w:szCs w:val="24"/>
        </w:rPr>
        <w:t>,</w:t>
      </w:r>
      <w:r w:rsidRPr="006859D5">
        <w:rPr>
          <w:sz w:val="24"/>
          <w:szCs w:val="24"/>
        </w:rPr>
        <w:t xml:space="preserve"> такой уровень вполне приемлем, если до  поступления в школу остается полгода или больше (это время следует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использовать для занятий, ко</w:t>
      </w:r>
      <w:r w:rsidR="00B05C5A" w:rsidRPr="006859D5">
        <w:rPr>
          <w:sz w:val="24"/>
          <w:szCs w:val="24"/>
        </w:rPr>
        <w:t xml:space="preserve">торые повысят степень владения </w:t>
      </w:r>
      <w:r w:rsidRPr="006859D5">
        <w:rPr>
          <w:sz w:val="24"/>
          <w:szCs w:val="24"/>
        </w:rPr>
        <w:t>психологическими средствами).</w:t>
      </w:r>
    </w:p>
    <w:p w:rsidR="005154CE" w:rsidRPr="006859D5" w:rsidRDefault="005154CE" w:rsidP="00B05C5A">
      <w:pPr>
        <w:spacing w:after="0" w:line="240" w:lineRule="auto"/>
        <w:ind w:firstLine="567"/>
        <w:jc w:val="both"/>
        <w:rPr>
          <w:sz w:val="24"/>
          <w:szCs w:val="24"/>
        </w:rPr>
      </w:pPr>
      <w:r w:rsidRPr="006859D5">
        <w:rPr>
          <w:sz w:val="24"/>
          <w:szCs w:val="24"/>
        </w:rPr>
        <w:t>Если же до школы остается всего 1</w:t>
      </w:r>
      <w:r w:rsidR="00B05C5A" w:rsidRPr="006859D5">
        <w:rPr>
          <w:sz w:val="24"/>
          <w:szCs w:val="24"/>
        </w:rPr>
        <w:t>–</w:t>
      </w:r>
      <w:r w:rsidRPr="006859D5">
        <w:rPr>
          <w:sz w:val="24"/>
          <w:szCs w:val="24"/>
        </w:rPr>
        <w:t>2 месяца, то можно опасаться, что при обучении встретятся трудности. Надо будет с  первых же дней следить за тем, насколько хорошо  ребенок  запоминает</w:t>
      </w:r>
      <w:r w:rsidR="00B05C5A" w:rsidRPr="006859D5">
        <w:rPr>
          <w:sz w:val="24"/>
          <w:szCs w:val="24"/>
        </w:rPr>
        <w:t xml:space="preserve"> </w:t>
      </w:r>
      <w:r w:rsidRPr="006859D5">
        <w:rPr>
          <w:sz w:val="24"/>
          <w:szCs w:val="24"/>
        </w:rPr>
        <w:t>объяснения учителя, сразу же повторять объяснение, если оно забыто. И, конечно, вести работу, направленную на развитие  опосредованной памяти.</w:t>
      </w:r>
    </w:p>
    <w:p w:rsidR="005154CE" w:rsidRPr="006859D5" w:rsidRDefault="005154CE" w:rsidP="005154CE">
      <w:pPr>
        <w:spacing w:after="0" w:line="240" w:lineRule="auto"/>
        <w:rPr>
          <w:sz w:val="24"/>
          <w:szCs w:val="24"/>
        </w:rPr>
      </w:pPr>
    </w:p>
    <w:p w:rsidR="003B1789" w:rsidRPr="006859D5" w:rsidRDefault="00B05C5A" w:rsidP="00B05C5A">
      <w:pPr>
        <w:spacing w:after="0" w:line="240" w:lineRule="auto"/>
        <w:ind w:firstLine="567"/>
        <w:rPr>
          <w:sz w:val="24"/>
          <w:szCs w:val="24"/>
        </w:rPr>
      </w:pPr>
      <w:bookmarkStart w:id="0" w:name="_GoBack"/>
      <w:r w:rsidRPr="006859D5">
        <w:rPr>
          <w:sz w:val="24"/>
          <w:szCs w:val="24"/>
        </w:rPr>
        <w:t>По книге Л.А.</w:t>
      </w:r>
      <w:r w:rsidR="006859D5" w:rsidRPr="006859D5">
        <w:rPr>
          <w:sz w:val="24"/>
          <w:szCs w:val="24"/>
        </w:rPr>
        <w:t xml:space="preserve"> </w:t>
      </w:r>
      <w:proofErr w:type="spellStart"/>
      <w:r w:rsidRPr="006859D5">
        <w:rPr>
          <w:sz w:val="24"/>
          <w:szCs w:val="24"/>
        </w:rPr>
        <w:t>Венгер</w:t>
      </w:r>
      <w:proofErr w:type="spellEnd"/>
      <w:r w:rsidRPr="006859D5">
        <w:rPr>
          <w:sz w:val="24"/>
          <w:szCs w:val="24"/>
        </w:rPr>
        <w:t>, А.Л.</w:t>
      </w:r>
      <w:r w:rsidR="006859D5" w:rsidRPr="006859D5">
        <w:rPr>
          <w:sz w:val="24"/>
          <w:szCs w:val="24"/>
        </w:rPr>
        <w:t xml:space="preserve"> </w:t>
      </w:r>
      <w:proofErr w:type="spellStart"/>
      <w:r w:rsidRPr="006859D5">
        <w:rPr>
          <w:sz w:val="24"/>
          <w:szCs w:val="24"/>
        </w:rPr>
        <w:t>Венгер</w:t>
      </w:r>
      <w:proofErr w:type="spellEnd"/>
      <w:r w:rsidRPr="006859D5">
        <w:rPr>
          <w:sz w:val="24"/>
          <w:szCs w:val="24"/>
        </w:rPr>
        <w:t xml:space="preserve"> </w:t>
      </w:r>
      <w:r w:rsidR="005154CE" w:rsidRPr="006859D5">
        <w:rPr>
          <w:sz w:val="24"/>
          <w:szCs w:val="24"/>
        </w:rPr>
        <w:t>"Домашняя школа мышления"</w:t>
      </w:r>
      <w:bookmarkEnd w:id="0"/>
      <w:r w:rsidR="005154CE" w:rsidRPr="006859D5">
        <w:rPr>
          <w:sz w:val="24"/>
          <w:szCs w:val="24"/>
        </w:rPr>
        <w:t>.</w:t>
      </w:r>
    </w:p>
    <w:sectPr w:rsidR="003B1789" w:rsidRPr="0068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CE"/>
    <w:rsid w:val="003B1789"/>
    <w:rsid w:val="005154CE"/>
    <w:rsid w:val="006859D5"/>
    <w:rsid w:val="00A33904"/>
    <w:rsid w:val="00B0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2015-04-26T17:50:00Z</dcterms:created>
  <dcterms:modified xsi:type="dcterms:W3CDTF">2015-04-26T18:39:00Z</dcterms:modified>
</cp:coreProperties>
</file>