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C5" w:rsidRPr="009A0AC5" w:rsidRDefault="009A0AC5" w:rsidP="009A0AC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A0AC5">
        <w:rPr>
          <w:rFonts w:ascii="Times New Roman" w:hAnsi="Times New Roman" w:cs="Times New Roman"/>
          <w:b/>
          <w:color w:val="FF0000"/>
          <w:sz w:val="32"/>
          <w:szCs w:val="32"/>
        </w:rPr>
        <w:t>Консультация для родителей:</w:t>
      </w:r>
    </w:p>
    <w:p w:rsidR="009A0AC5" w:rsidRPr="009A0AC5" w:rsidRDefault="009A0AC5" w:rsidP="009A0AC5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9A0AC5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« Сделаем жизнь детей сказкой»</w:t>
      </w:r>
    </w:p>
    <w:p w:rsidR="009235D7" w:rsidRPr="00010B12" w:rsidRDefault="009A0AC5" w:rsidP="009A0AC5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10B12">
        <w:rPr>
          <w:rFonts w:ascii="Times New Roman" w:hAnsi="Times New Roman" w:cs="Times New Roman"/>
          <w:b/>
          <w:color w:val="7030A0"/>
          <w:sz w:val="24"/>
          <w:szCs w:val="24"/>
        </w:rPr>
        <w:t>( изготовление театра в домашних условиях)</w:t>
      </w:r>
    </w:p>
    <w:p w:rsidR="009A0AC5" w:rsidRPr="00E25BB7" w:rsidRDefault="009A0AC5" w:rsidP="00EF1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B1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Виды театрализованной деятельности.</w:t>
      </w:r>
    </w:p>
    <w:p w:rsidR="009A0AC5" w:rsidRPr="00E25BB7" w:rsidRDefault="009A0AC5" w:rsidP="00EF1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B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Настольный театр (игрушки, картинки)</w:t>
      </w:r>
      <w:proofErr w:type="gramStart"/>
      <w:r w:rsidRPr="00E25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9A0AC5" w:rsidRPr="00E25BB7" w:rsidRDefault="009A0AC5" w:rsidP="00EF1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B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Стенд-книжка (смена иллюстраций)</w:t>
      </w:r>
      <w:proofErr w:type="gramStart"/>
      <w:r w:rsidRPr="00E25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9A0AC5" w:rsidRPr="00E25BB7" w:rsidRDefault="009A0AC5" w:rsidP="00EF1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E25BB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E25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(фланель, картинки-с оборотной стороны бархатная бумага)</w:t>
      </w:r>
      <w:proofErr w:type="gramStart"/>
      <w:r w:rsidRPr="00E25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9A0AC5" w:rsidRPr="00E25BB7" w:rsidRDefault="009A0AC5" w:rsidP="00EF1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B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Теневой театр (белый экран, источник света, пальцы рук или плоскостные персонажи)</w:t>
      </w:r>
      <w:proofErr w:type="gramStart"/>
      <w:r w:rsidRPr="00E25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9A0AC5" w:rsidRPr="00E25BB7" w:rsidRDefault="009A0AC5" w:rsidP="00EF1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B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Театр пяти пальцев (атрибуты ребёнок надевает на пальцы)</w:t>
      </w:r>
      <w:proofErr w:type="gramStart"/>
      <w:r w:rsidRPr="00E25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010B12" w:rsidRPr="00010B12" w:rsidRDefault="009A0AC5" w:rsidP="00EF1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B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Театр масок</w:t>
      </w:r>
      <w:r w:rsidR="00EF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(маски с изображением героев) .</w:t>
      </w:r>
      <w:bookmarkStart w:id="0" w:name="_GoBack"/>
      <w:bookmarkEnd w:id="0"/>
    </w:p>
    <w:p w:rsidR="009A0AC5" w:rsidRPr="00010B12" w:rsidRDefault="00010B12" w:rsidP="00010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010B1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</w:t>
      </w:r>
      <w:r w:rsidR="009A0AC5" w:rsidRPr="00010B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детей 3—5 лет наиболее подходят для инсценировки пьесы по мотивам русских сказок продолжительностью 15—20 минут, если они играют сами. Это такие сказки, как: </w:t>
      </w:r>
      <w:r w:rsidR="009A0AC5" w:rsidRPr="00010B12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«Репка», «</w:t>
      </w:r>
      <w:proofErr w:type="spellStart"/>
      <w:proofErr w:type="gramStart"/>
      <w:r w:rsidR="009A0AC5" w:rsidRPr="00010B12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Курочка-Ряба</w:t>
      </w:r>
      <w:proofErr w:type="spellEnd"/>
      <w:proofErr w:type="gramEnd"/>
      <w:r w:rsidR="009A0AC5" w:rsidRPr="00010B12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», «</w:t>
      </w:r>
      <w:proofErr w:type="spellStart"/>
      <w:r w:rsidR="009A0AC5" w:rsidRPr="00010B12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Заюшкина</w:t>
      </w:r>
      <w:proofErr w:type="spellEnd"/>
      <w:r w:rsidR="009A0AC5" w:rsidRPr="00010B12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 xml:space="preserve"> избушка», «Теремок»</w:t>
      </w:r>
      <w:r w:rsidRPr="00010B12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.</w:t>
      </w:r>
      <w:r w:rsidR="009A0AC5" w:rsidRPr="00010B12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 xml:space="preserve"> </w:t>
      </w:r>
      <w:r w:rsidR="009A0AC5" w:rsidRPr="00010B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Подходят для инсценировки и отдельные фрагменты из стихотворных сказок К.И. Чуковского: </w:t>
      </w:r>
      <w:r w:rsidR="009A0AC5" w:rsidRPr="00010B12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«</w:t>
      </w:r>
      <w:proofErr w:type="spellStart"/>
      <w:r w:rsidR="009A0AC5" w:rsidRPr="00010B12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Мойдодыр</w:t>
      </w:r>
      <w:proofErr w:type="spellEnd"/>
      <w:r w:rsidR="009A0AC5" w:rsidRPr="00010B12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», «Таракан», «Муха-Цокотуха», «Доктор Айболит»</w:t>
      </w:r>
      <w:proofErr w:type="gramStart"/>
      <w:r w:rsidR="009A0AC5" w:rsidRPr="00010B12">
        <w:rPr>
          <w:rFonts w:ascii="Times New Roman" w:hAnsi="Times New Roman" w:cs="Times New Roman"/>
          <w:bCs/>
          <w:color w:val="00B050"/>
          <w:sz w:val="24"/>
          <w:szCs w:val="24"/>
        </w:rPr>
        <w:t xml:space="preserve"> </w:t>
      </w:r>
      <w:r w:rsidRPr="00010B12">
        <w:rPr>
          <w:rFonts w:ascii="Times New Roman" w:hAnsi="Times New Roman" w:cs="Times New Roman"/>
          <w:bCs/>
          <w:color w:val="00B050"/>
          <w:sz w:val="24"/>
          <w:szCs w:val="24"/>
        </w:rPr>
        <w:t>.</w:t>
      </w:r>
      <w:proofErr w:type="gramEnd"/>
    </w:p>
    <w:p w:rsidR="009A0AC5" w:rsidRPr="00010B12" w:rsidRDefault="009A0AC5" w:rsidP="00010B12">
      <w:pPr>
        <w:pStyle w:val="1"/>
        <w:spacing w:before="0" w:beforeAutospacing="0" w:after="0" w:afterAutospacing="0"/>
        <w:jc w:val="center"/>
        <w:textAlignment w:val="baseline"/>
        <w:rPr>
          <w:bCs w:val="0"/>
          <w:color w:val="FF0000"/>
          <w:sz w:val="28"/>
          <w:szCs w:val="28"/>
        </w:rPr>
      </w:pPr>
      <w:r w:rsidRPr="00010B12">
        <w:rPr>
          <w:bCs w:val="0"/>
          <w:color w:val="FF0000"/>
          <w:sz w:val="28"/>
          <w:szCs w:val="28"/>
        </w:rPr>
        <w:t>Обзор техник изготовления персонажей</w:t>
      </w:r>
    </w:p>
    <w:p w:rsidR="009A0AC5" w:rsidRPr="009A0AC5" w:rsidRDefault="009A0AC5" w:rsidP="009A0AC5">
      <w:pPr>
        <w:pStyle w:val="1"/>
        <w:spacing w:before="0" w:beforeAutospacing="0" w:after="0" w:afterAutospacing="0"/>
        <w:textAlignment w:val="baseline"/>
        <w:rPr>
          <w:b w:val="0"/>
          <w:bCs w:val="0"/>
          <w:sz w:val="28"/>
          <w:szCs w:val="28"/>
        </w:rPr>
      </w:pPr>
      <w:r>
        <w:rPr>
          <w:rStyle w:val="a8"/>
          <w:rFonts w:ascii="inherit" w:hAnsi="inherit" w:cs="Helvetica"/>
          <w:color w:val="BC42A9"/>
          <w:sz w:val="27"/>
          <w:szCs w:val="27"/>
          <w:bdr w:val="none" w:sz="0" w:space="0" w:color="auto" w:frame="1"/>
        </w:rPr>
        <w:t> 1. Имеющиеся игрушки в качестве театральных персонажей</w:t>
      </w:r>
    </w:p>
    <w:p w:rsidR="00FC609C" w:rsidRDefault="00FC609C" w:rsidP="00FC609C">
      <w:pPr>
        <w:pStyle w:val="a7"/>
        <w:shd w:val="clear" w:color="auto" w:fill="FFFFFF"/>
        <w:textAlignment w:val="baseline"/>
        <w:rPr>
          <w:rStyle w:val="a8"/>
          <w:rFonts w:ascii="inherit" w:hAnsi="inherit" w:cs="Helvetica"/>
          <w:color w:val="800080"/>
          <w:sz w:val="21"/>
          <w:szCs w:val="21"/>
          <w:bdr w:val="none" w:sz="0" w:space="0" w:color="auto" w:frame="1"/>
        </w:rPr>
        <w:sectPr w:rsidR="00FC609C" w:rsidSect="000261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609C" w:rsidRDefault="009A0AC5" w:rsidP="00FC609C">
      <w:pPr>
        <w:pStyle w:val="a7"/>
        <w:shd w:val="clear" w:color="auto" w:fill="FFFFFF"/>
        <w:textAlignment w:val="baseline"/>
        <w:rPr>
          <w:rStyle w:val="a8"/>
          <w:rFonts w:ascii="inherit" w:hAnsi="inherit" w:cs="Helvetica"/>
          <w:color w:val="800080"/>
          <w:sz w:val="21"/>
          <w:szCs w:val="21"/>
          <w:bdr w:val="none" w:sz="0" w:space="0" w:color="auto" w:frame="1"/>
        </w:rPr>
      </w:pPr>
      <w:r>
        <w:rPr>
          <w:rFonts w:ascii="inherit" w:hAnsi="inherit" w:cs="Helvetica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2143125" cy="2857500"/>
            <wp:effectExtent l="0" t="0" r="9525" b="0"/>
            <wp:docPr id="15" name="Рисунок 15" descr="SONY D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NY DS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AC5" w:rsidRPr="00FC609C" w:rsidRDefault="009A0AC5" w:rsidP="00FC609C">
      <w:pPr>
        <w:pStyle w:val="a7"/>
        <w:shd w:val="clear" w:color="auto" w:fill="FFFFFF"/>
        <w:textAlignment w:val="baseline"/>
        <w:rPr>
          <w:rFonts w:ascii="inherit" w:hAnsi="inherit" w:cs="Helvetica"/>
          <w:color w:val="555555"/>
          <w:sz w:val="21"/>
          <w:szCs w:val="21"/>
        </w:rPr>
      </w:pPr>
      <w:r w:rsidRPr="00EF1D82">
        <w:rPr>
          <w:rStyle w:val="a8"/>
          <w:rFonts w:ascii="inherit" w:hAnsi="inherit" w:cs="Helvetica"/>
          <w:color w:val="800080"/>
          <w:sz w:val="21"/>
          <w:szCs w:val="21"/>
          <w:bdr w:val="none" w:sz="0" w:space="0" w:color="auto" w:frame="1"/>
        </w:rPr>
        <w:lastRenderedPageBreak/>
        <w:t xml:space="preserve">Резиновые и пластмассовые </w:t>
      </w:r>
      <w:proofErr w:type="gramStart"/>
      <w:r w:rsidRPr="00EF1D82">
        <w:rPr>
          <w:rStyle w:val="a8"/>
          <w:rFonts w:ascii="inherit" w:hAnsi="inherit" w:cs="Helvetica"/>
          <w:color w:val="800080"/>
          <w:sz w:val="21"/>
          <w:szCs w:val="21"/>
          <w:bdr w:val="none" w:sz="0" w:space="0" w:color="auto" w:frame="1"/>
        </w:rPr>
        <w:t>зверята</w:t>
      </w:r>
      <w:proofErr w:type="gramEnd"/>
      <w:r>
        <w:rPr>
          <w:rStyle w:val="apple-converted-space"/>
          <w:rFonts w:ascii="inherit" w:hAnsi="inherit" w:cs="Helvetica"/>
          <w:color w:val="555555"/>
          <w:sz w:val="21"/>
          <w:szCs w:val="21"/>
        </w:rPr>
        <w:t> </w:t>
      </w:r>
      <w:r>
        <w:rPr>
          <w:rFonts w:ascii="inherit" w:hAnsi="inherit" w:cs="Helvetica"/>
          <w:color w:val="555555"/>
          <w:sz w:val="21"/>
          <w:szCs w:val="21"/>
        </w:rPr>
        <w:t xml:space="preserve">есть у каждого ребенка. Если они становятся героями ролевых и сюжетных игр, почему бы им не стать актерами? Если вас интересует конкретная история или сказка (например, «Теремок»), то, конечно, хорошо бы иметь в коллекции и зайца, и лису, и волка, и остальных персонажей. </w:t>
      </w:r>
    </w:p>
    <w:p w:rsidR="00010B12" w:rsidRDefault="009A0AC5" w:rsidP="00EF1D82">
      <w:pPr>
        <w:pStyle w:val="a7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Helvetica"/>
          <w:color w:val="555555"/>
          <w:sz w:val="21"/>
          <w:szCs w:val="21"/>
        </w:rPr>
      </w:pPr>
      <w:r>
        <w:rPr>
          <w:rStyle w:val="a8"/>
          <w:rFonts w:ascii="inherit" w:hAnsi="inherit" w:cs="Helvetica"/>
          <w:color w:val="800080"/>
          <w:sz w:val="21"/>
          <w:szCs w:val="21"/>
          <w:bdr w:val="none" w:sz="0" w:space="0" w:color="auto" w:frame="1"/>
        </w:rPr>
        <w:t>Мягкие игрушки</w:t>
      </w:r>
      <w:r>
        <w:rPr>
          <w:rStyle w:val="apple-converted-space"/>
          <w:rFonts w:ascii="inherit" w:hAnsi="inherit" w:cs="Helvetica"/>
          <w:color w:val="555555"/>
          <w:sz w:val="21"/>
          <w:szCs w:val="21"/>
        </w:rPr>
        <w:t> </w:t>
      </w:r>
      <w:r>
        <w:rPr>
          <w:rFonts w:ascii="inherit" w:hAnsi="inherit" w:cs="Helvetica"/>
          <w:color w:val="555555"/>
          <w:sz w:val="21"/>
          <w:szCs w:val="21"/>
        </w:rPr>
        <w:t xml:space="preserve">тоже могут стать отличными помощниками в представлении, благодаря своей гибкости они в ваших руках могут жестикулировать, даже </w:t>
      </w:r>
      <w:r w:rsidR="00010B12">
        <w:rPr>
          <w:rFonts w:ascii="inherit" w:hAnsi="inherit" w:cs="Helvetica"/>
          <w:color w:val="555555"/>
          <w:sz w:val="21"/>
          <w:szCs w:val="21"/>
        </w:rPr>
        <w:t>наклонять голову и так далее.</w:t>
      </w:r>
    </w:p>
    <w:p w:rsidR="009A0AC5" w:rsidRDefault="00010B12" w:rsidP="00EF1D82">
      <w:pPr>
        <w:pStyle w:val="a7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Helvetica"/>
          <w:color w:val="555555"/>
          <w:sz w:val="21"/>
          <w:szCs w:val="21"/>
        </w:rPr>
      </w:pPr>
      <w:r>
        <w:rPr>
          <w:rFonts w:ascii="inherit" w:hAnsi="inherit" w:cs="Helvetica"/>
          <w:color w:val="555555"/>
          <w:sz w:val="21"/>
          <w:szCs w:val="21"/>
        </w:rPr>
        <w:t>Еще один вид «готовых актеров» —</w:t>
      </w:r>
      <w:r>
        <w:rPr>
          <w:rStyle w:val="apple-converted-space"/>
          <w:rFonts w:ascii="inherit" w:hAnsi="inherit" w:cs="Helvetica"/>
          <w:color w:val="555555"/>
          <w:sz w:val="21"/>
          <w:szCs w:val="21"/>
        </w:rPr>
        <w:t> </w:t>
      </w:r>
      <w:r>
        <w:rPr>
          <w:rStyle w:val="a8"/>
          <w:rFonts w:ascii="inherit" w:hAnsi="inherit" w:cs="Helvetica"/>
          <w:color w:val="800080"/>
          <w:sz w:val="21"/>
          <w:szCs w:val="21"/>
          <w:bdr w:val="none" w:sz="0" w:space="0" w:color="auto" w:frame="1"/>
        </w:rPr>
        <w:t>сказки-матрешки</w:t>
      </w:r>
      <w:r>
        <w:rPr>
          <w:rFonts w:ascii="inherit" w:hAnsi="inherit" w:cs="Helvetica"/>
          <w:color w:val="555555"/>
          <w:sz w:val="21"/>
          <w:szCs w:val="21"/>
        </w:rPr>
        <w:t xml:space="preserve">. Тут </w:t>
      </w:r>
      <w:r w:rsidR="009A0AC5">
        <w:rPr>
          <w:rFonts w:ascii="inherit" w:hAnsi="inherit" w:cs="Helvetica"/>
          <w:color w:val="555555"/>
          <w:sz w:val="21"/>
          <w:szCs w:val="21"/>
        </w:rPr>
        <w:t>выдумывать ничего не надо.</w:t>
      </w:r>
    </w:p>
    <w:p w:rsidR="00FC609C" w:rsidRDefault="00FC609C" w:rsidP="009A0AC5">
      <w:pPr>
        <w:pStyle w:val="a7"/>
        <w:shd w:val="clear" w:color="auto" w:fill="FFFFFF"/>
        <w:spacing w:before="0" w:after="0"/>
        <w:textAlignment w:val="baseline"/>
        <w:rPr>
          <w:rStyle w:val="a8"/>
          <w:rFonts w:ascii="inherit" w:hAnsi="inherit" w:cs="Helvetica"/>
          <w:color w:val="BC42A9"/>
          <w:sz w:val="27"/>
          <w:szCs w:val="27"/>
          <w:bdr w:val="none" w:sz="0" w:space="0" w:color="auto" w:frame="1"/>
        </w:rPr>
        <w:sectPr w:rsidR="00FC609C" w:rsidSect="00FC609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A0AC5" w:rsidRDefault="009A0AC5" w:rsidP="009A0AC5">
      <w:pPr>
        <w:pStyle w:val="a7"/>
        <w:shd w:val="clear" w:color="auto" w:fill="FFFFFF"/>
        <w:spacing w:before="0" w:after="0"/>
        <w:textAlignment w:val="baseline"/>
        <w:rPr>
          <w:rFonts w:ascii="inherit" w:hAnsi="inherit" w:cs="Helvetica"/>
          <w:color w:val="555555"/>
          <w:sz w:val="21"/>
          <w:szCs w:val="21"/>
        </w:rPr>
      </w:pPr>
      <w:r>
        <w:rPr>
          <w:rStyle w:val="a8"/>
          <w:rFonts w:ascii="inherit" w:hAnsi="inherit" w:cs="Helvetica"/>
          <w:color w:val="BC42A9"/>
          <w:sz w:val="27"/>
          <w:szCs w:val="27"/>
          <w:bdr w:val="none" w:sz="0" w:space="0" w:color="auto" w:frame="1"/>
        </w:rPr>
        <w:lastRenderedPageBreak/>
        <w:t>2. Плоские куклы из бумаги и ткани</w:t>
      </w:r>
    </w:p>
    <w:p w:rsidR="009A0AC5" w:rsidRPr="00FC609C" w:rsidRDefault="009A0AC5" w:rsidP="009A0AC5">
      <w:pPr>
        <w:pStyle w:val="a7"/>
        <w:shd w:val="clear" w:color="auto" w:fill="FFFFFF"/>
        <w:spacing w:before="0" w:after="0"/>
        <w:textAlignment w:val="baseline"/>
        <w:rPr>
          <w:rFonts w:ascii="inherit" w:hAnsi="inherit" w:cs="Helvetica"/>
          <w:color w:val="555555"/>
          <w:sz w:val="21"/>
          <w:szCs w:val="21"/>
        </w:rPr>
      </w:pPr>
      <w:r w:rsidRPr="00FC609C">
        <w:rPr>
          <w:rFonts w:ascii="inherit" w:hAnsi="inherit" w:cs="Helvetica"/>
          <w:color w:val="555555"/>
          <w:sz w:val="21"/>
          <w:szCs w:val="21"/>
        </w:rPr>
        <w:t>Для самого простого и импровизированного представления достаточно</w:t>
      </w:r>
      <w:r w:rsidRPr="00FC609C">
        <w:rPr>
          <w:rStyle w:val="apple-converted-space"/>
          <w:rFonts w:ascii="inherit" w:hAnsi="inherit" w:cs="Helvetica"/>
          <w:color w:val="555555"/>
          <w:sz w:val="21"/>
          <w:szCs w:val="21"/>
        </w:rPr>
        <w:t> </w:t>
      </w:r>
      <w:r w:rsidRPr="00FC609C">
        <w:rPr>
          <w:rStyle w:val="a8"/>
          <w:rFonts w:ascii="inherit" w:hAnsi="inherit" w:cs="Helvetica"/>
          <w:color w:val="800080"/>
          <w:sz w:val="21"/>
          <w:szCs w:val="21"/>
          <w:bdr w:val="none" w:sz="0" w:space="0" w:color="auto" w:frame="1"/>
        </w:rPr>
        <w:t>карточек</w:t>
      </w:r>
      <w:r w:rsidRPr="00FC609C">
        <w:rPr>
          <w:rFonts w:ascii="inherit" w:hAnsi="inherit" w:cs="Helvetica"/>
          <w:color w:val="555555"/>
          <w:sz w:val="21"/>
          <w:szCs w:val="21"/>
        </w:rPr>
        <w:t>. Это могут быть специальные карточки с героями сказок, а также свободная подборка из дидактических карточек (с дикими и домашними животными, например). Они могут оставаться и дальше карточками, или вы их</w:t>
      </w:r>
      <w:r w:rsidRPr="00FC609C">
        <w:rPr>
          <w:rStyle w:val="apple-converted-space"/>
          <w:rFonts w:ascii="inherit" w:hAnsi="inherit" w:cs="Helvetica"/>
          <w:color w:val="555555"/>
          <w:sz w:val="21"/>
          <w:szCs w:val="21"/>
        </w:rPr>
        <w:t> </w:t>
      </w:r>
      <w:r w:rsidRPr="00FC609C">
        <w:rPr>
          <w:rStyle w:val="a8"/>
          <w:rFonts w:ascii="inherit" w:hAnsi="inherit" w:cs="Helvetica"/>
          <w:color w:val="800080"/>
          <w:sz w:val="21"/>
          <w:szCs w:val="21"/>
          <w:bdr w:val="none" w:sz="0" w:space="0" w:color="auto" w:frame="1"/>
        </w:rPr>
        <w:t>вырежете по контуру</w:t>
      </w:r>
      <w:r w:rsidRPr="00FC609C">
        <w:rPr>
          <w:rFonts w:ascii="inherit" w:hAnsi="inherit" w:cs="Helvetica"/>
          <w:color w:val="555555"/>
          <w:sz w:val="21"/>
          <w:szCs w:val="21"/>
        </w:rPr>
        <w:t xml:space="preserve">, сделав </w:t>
      </w:r>
      <w:proofErr w:type="gramStart"/>
      <w:r w:rsidRPr="00FC609C">
        <w:rPr>
          <w:rFonts w:ascii="inherit" w:hAnsi="inherit" w:cs="Helvetica"/>
          <w:color w:val="555555"/>
          <w:sz w:val="21"/>
          <w:szCs w:val="21"/>
        </w:rPr>
        <w:t>более игровыми</w:t>
      </w:r>
      <w:proofErr w:type="gramEnd"/>
      <w:r w:rsidRPr="00FC609C">
        <w:rPr>
          <w:rFonts w:ascii="inherit" w:hAnsi="inherit" w:cs="Helvetica"/>
          <w:color w:val="555555"/>
          <w:sz w:val="21"/>
          <w:szCs w:val="21"/>
        </w:rPr>
        <w:t>.</w:t>
      </w:r>
    </w:p>
    <w:p w:rsidR="009A0AC5" w:rsidRPr="00FC609C" w:rsidRDefault="009A0AC5" w:rsidP="009A0AC5">
      <w:pPr>
        <w:jc w:val="center"/>
        <w:rPr>
          <w:rFonts w:ascii="inherit" w:hAnsi="inherit" w:cs="Helvetica"/>
          <w:color w:val="555555"/>
          <w:sz w:val="21"/>
          <w:szCs w:val="21"/>
        </w:rPr>
      </w:pPr>
      <w:r w:rsidRPr="00FC609C">
        <w:rPr>
          <w:rFonts w:ascii="inherit" w:hAnsi="inherit" w:cs="Helvetica"/>
          <w:color w:val="555555"/>
          <w:sz w:val="21"/>
          <w:szCs w:val="21"/>
        </w:rPr>
        <w:t>Бумажных героев можно вырезать из журналов и каталогов, из потерявших актуальность детских книжек. Если есть дома принтер. Самый простой способ – найти нужные картинки и распечатать.</w:t>
      </w:r>
    </w:p>
    <w:p w:rsidR="009A0AC5" w:rsidRPr="00FC609C" w:rsidRDefault="00FC609C" w:rsidP="009A0AC5">
      <w:pPr>
        <w:pStyle w:val="a7"/>
        <w:shd w:val="clear" w:color="auto" w:fill="FFFFFF"/>
        <w:textAlignment w:val="baseline"/>
        <w:rPr>
          <w:rFonts w:ascii="inherit" w:hAnsi="inherit" w:cs="Helvetica"/>
          <w:i/>
          <w:color w:val="555555"/>
          <w:sz w:val="21"/>
          <w:szCs w:val="21"/>
        </w:rPr>
      </w:pPr>
      <w:r>
        <w:rPr>
          <w:rFonts w:ascii="inherit" w:hAnsi="inherit" w:cs="Helvetica"/>
          <w:i/>
          <w:noProof/>
          <w:color w:val="555555"/>
          <w:sz w:val="21"/>
          <w:szCs w:val="21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3810</wp:posOffset>
            </wp:positionV>
            <wp:extent cx="2905125" cy="2085975"/>
            <wp:effectExtent l="19050" t="0" r="9525" b="0"/>
            <wp:wrapSquare wrapText="bothSides"/>
            <wp:docPr id="14" name="Рисунок 14" descr="SONY DSC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NY DSC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0AC5" w:rsidRPr="00FC609C">
        <w:rPr>
          <w:rFonts w:ascii="inherit" w:hAnsi="inherit" w:cs="Helvetica"/>
          <w:i/>
          <w:noProof/>
          <w:color w:val="555555"/>
          <w:sz w:val="21"/>
          <w:szCs w:val="21"/>
          <w:bdr w:val="none" w:sz="0" w:space="0" w:color="auto" w:frame="1"/>
        </w:rPr>
        <w:drawing>
          <wp:inline distT="0" distB="0" distL="0" distR="0">
            <wp:extent cx="2732718" cy="2085975"/>
            <wp:effectExtent l="19050" t="0" r="0" b="0"/>
            <wp:docPr id="13" name="Рисунок 13" descr="flanelegra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nelegra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718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AC5" w:rsidRDefault="009A0AC5" w:rsidP="009A0AC5">
      <w:pPr>
        <w:pStyle w:val="a7"/>
        <w:shd w:val="clear" w:color="auto" w:fill="FFFFFF"/>
        <w:spacing w:before="0" w:after="0"/>
        <w:textAlignment w:val="baseline"/>
        <w:rPr>
          <w:rFonts w:ascii="inherit" w:hAnsi="inherit" w:cs="Helvetica"/>
          <w:color w:val="555555"/>
          <w:sz w:val="21"/>
          <w:szCs w:val="21"/>
        </w:rPr>
      </w:pPr>
      <w:r>
        <w:rPr>
          <w:rFonts w:ascii="inherit" w:hAnsi="inherit" w:cs="Helvetica"/>
          <w:color w:val="555555"/>
          <w:sz w:val="21"/>
          <w:szCs w:val="21"/>
        </w:rPr>
        <w:t>Играть «в воздухе» — тоже вариант, но гораздо интереснее поместить наших героев в какую-нибудь среду. Два самых простых способа –</w:t>
      </w:r>
      <w:r>
        <w:rPr>
          <w:rStyle w:val="apple-converted-space"/>
          <w:rFonts w:ascii="inherit" w:hAnsi="inherit" w:cs="Helvetica"/>
          <w:color w:val="800080"/>
          <w:sz w:val="21"/>
          <w:szCs w:val="21"/>
          <w:bdr w:val="none" w:sz="0" w:space="0" w:color="auto" w:frame="1"/>
        </w:rPr>
        <w:t> </w:t>
      </w:r>
      <w:proofErr w:type="spellStart"/>
      <w:r>
        <w:rPr>
          <w:rStyle w:val="a8"/>
          <w:rFonts w:ascii="inherit" w:hAnsi="inherit" w:cs="Helvetica"/>
          <w:color w:val="800080"/>
          <w:sz w:val="21"/>
          <w:szCs w:val="21"/>
          <w:bdr w:val="none" w:sz="0" w:space="0" w:color="auto" w:frame="1"/>
        </w:rPr>
        <w:t>фланелеграф</w:t>
      </w:r>
      <w:proofErr w:type="spellEnd"/>
      <w:r>
        <w:rPr>
          <w:rStyle w:val="a8"/>
          <w:rFonts w:ascii="inherit" w:hAnsi="inherit" w:cs="Helvetica"/>
          <w:color w:val="800080"/>
          <w:sz w:val="21"/>
          <w:szCs w:val="21"/>
          <w:bdr w:val="none" w:sz="0" w:space="0" w:color="auto" w:frame="1"/>
        </w:rPr>
        <w:t xml:space="preserve"> и магнитная доска</w:t>
      </w:r>
      <w:r>
        <w:rPr>
          <w:rFonts w:ascii="inherit" w:hAnsi="inherit" w:cs="Helvetica"/>
          <w:color w:val="555555"/>
          <w:sz w:val="21"/>
          <w:szCs w:val="21"/>
        </w:rPr>
        <w:t>.</w:t>
      </w:r>
    </w:p>
    <w:p w:rsidR="00FC609C" w:rsidRDefault="00FC609C" w:rsidP="00FC609C">
      <w:pPr>
        <w:pStyle w:val="a7"/>
        <w:shd w:val="clear" w:color="auto" w:fill="FFFFFF"/>
        <w:textAlignment w:val="baseline"/>
        <w:rPr>
          <w:rFonts w:ascii="inherit" w:hAnsi="inherit" w:cs="Helvetica"/>
          <w:color w:val="555555"/>
          <w:sz w:val="21"/>
          <w:szCs w:val="21"/>
        </w:rPr>
        <w:sectPr w:rsidR="00FC609C" w:rsidSect="00FC609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0AC5" w:rsidRDefault="009A0AC5" w:rsidP="00FC609C">
      <w:pPr>
        <w:pStyle w:val="a7"/>
        <w:shd w:val="clear" w:color="auto" w:fill="FFFFFF"/>
        <w:textAlignment w:val="baseline"/>
        <w:rPr>
          <w:rFonts w:ascii="inherit" w:hAnsi="inherit" w:cs="Helvetica"/>
          <w:color w:val="555555"/>
          <w:sz w:val="21"/>
          <w:szCs w:val="21"/>
        </w:rPr>
      </w:pPr>
      <w:r>
        <w:rPr>
          <w:rFonts w:ascii="inherit" w:hAnsi="inherit" w:cs="Helvetica"/>
          <w:color w:val="555555"/>
          <w:sz w:val="21"/>
          <w:szCs w:val="21"/>
        </w:rPr>
        <w:lastRenderedPageBreak/>
        <w:t>К простейшим «театрам» отнесу также</w:t>
      </w:r>
      <w:r>
        <w:rPr>
          <w:rStyle w:val="apple-converted-space"/>
          <w:rFonts w:ascii="inherit" w:hAnsi="inherit" w:cs="Helvetica"/>
          <w:color w:val="555555"/>
          <w:sz w:val="21"/>
          <w:szCs w:val="21"/>
        </w:rPr>
        <w:t> </w:t>
      </w:r>
      <w:r>
        <w:rPr>
          <w:rStyle w:val="a8"/>
          <w:rFonts w:ascii="inherit" w:hAnsi="inherit" w:cs="Helvetica"/>
          <w:color w:val="800080"/>
          <w:sz w:val="21"/>
          <w:szCs w:val="21"/>
          <w:bdr w:val="none" w:sz="0" w:space="0" w:color="auto" w:frame="1"/>
        </w:rPr>
        <w:t>персонажей, прикрепленных на палочки от эскимо</w:t>
      </w:r>
      <w:r>
        <w:rPr>
          <w:rFonts w:ascii="inherit" w:hAnsi="inherit" w:cs="Helvetica"/>
          <w:color w:val="555555"/>
          <w:sz w:val="21"/>
          <w:szCs w:val="21"/>
        </w:rPr>
        <w:t>. Если вы предпочитаете мороженое в вафельных стаканчиках, разрежьте коробку какую-нибудь на тонкие полоски. С «героями на палочке» можно показывать спектакль из-за ширмы (края стола, опрокинутой табуретки, той же коробки).</w:t>
      </w:r>
    </w:p>
    <w:p w:rsidR="009A0AC5" w:rsidRDefault="009A0AC5" w:rsidP="00FC609C">
      <w:pPr>
        <w:pStyle w:val="a7"/>
        <w:shd w:val="clear" w:color="auto" w:fill="FFFFFF"/>
        <w:textAlignment w:val="baseline"/>
        <w:rPr>
          <w:rFonts w:ascii="inherit" w:hAnsi="inherit" w:cs="Helvetica"/>
          <w:color w:val="555555"/>
          <w:sz w:val="21"/>
          <w:szCs w:val="21"/>
        </w:rPr>
      </w:pPr>
      <w:r>
        <w:rPr>
          <w:rFonts w:ascii="inherit" w:hAnsi="inherit" w:cs="Helvetica"/>
          <w:noProof/>
          <w:color w:val="555555"/>
          <w:sz w:val="21"/>
          <w:szCs w:val="21"/>
          <w:bdr w:val="none" w:sz="0" w:space="0" w:color="auto" w:frame="1"/>
        </w:rPr>
        <w:lastRenderedPageBreak/>
        <w:drawing>
          <wp:inline distT="0" distB="0" distL="0" distR="0">
            <wp:extent cx="2857500" cy="1847850"/>
            <wp:effectExtent l="0" t="0" r="0" b="0"/>
            <wp:docPr id="12" name="Рисунок 12" descr="zo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o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09C" w:rsidRDefault="00FC609C" w:rsidP="00010B12">
      <w:pPr>
        <w:pStyle w:val="a7"/>
        <w:shd w:val="clear" w:color="auto" w:fill="FFFFFF"/>
        <w:spacing w:before="0" w:after="0"/>
        <w:textAlignment w:val="baseline"/>
        <w:rPr>
          <w:rStyle w:val="a8"/>
          <w:rFonts w:ascii="inherit" w:hAnsi="inherit" w:cs="Helvetica"/>
          <w:color w:val="C23DBC"/>
          <w:bdr w:val="none" w:sz="0" w:space="0" w:color="auto" w:frame="1"/>
        </w:rPr>
        <w:sectPr w:rsidR="00FC609C" w:rsidSect="00FC609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10B12" w:rsidRDefault="00010B12" w:rsidP="00010B12">
      <w:pPr>
        <w:pStyle w:val="a7"/>
        <w:shd w:val="clear" w:color="auto" w:fill="FFFFFF"/>
        <w:spacing w:before="0" w:after="0"/>
        <w:textAlignment w:val="baseline"/>
        <w:rPr>
          <w:rFonts w:ascii="inherit" w:hAnsi="inherit" w:cs="Helvetica"/>
          <w:color w:val="555555"/>
          <w:sz w:val="21"/>
          <w:szCs w:val="21"/>
        </w:rPr>
      </w:pPr>
      <w:r>
        <w:rPr>
          <w:rStyle w:val="a8"/>
          <w:rFonts w:ascii="inherit" w:hAnsi="inherit" w:cs="Helvetica"/>
          <w:color w:val="C23DBC"/>
          <w:bdr w:val="none" w:sz="0" w:space="0" w:color="auto" w:frame="1"/>
        </w:rPr>
        <w:lastRenderedPageBreak/>
        <w:t>3. Пальчиковые куклы</w:t>
      </w:r>
    </w:p>
    <w:p w:rsidR="00FC609C" w:rsidRDefault="00FC609C" w:rsidP="00010B12">
      <w:pPr>
        <w:pStyle w:val="a7"/>
        <w:shd w:val="clear" w:color="auto" w:fill="FFFFFF"/>
        <w:spacing w:before="0" w:after="0"/>
        <w:textAlignment w:val="baseline"/>
        <w:rPr>
          <w:rStyle w:val="a8"/>
          <w:rFonts w:ascii="inherit" w:hAnsi="inherit" w:cs="Helvetica"/>
          <w:color w:val="800080"/>
          <w:sz w:val="21"/>
          <w:szCs w:val="21"/>
          <w:bdr w:val="none" w:sz="0" w:space="0" w:color="auto" w:frame="1"/>
        </w:rPr>
        <w:sectPr w:rsidR="00FC609C" w:rsidSect="00FC609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B12" w:rsidRDefault="00010B12" w:rsidP="00010B12">
      <w:pPr>
        <w:pStyle w:val="a7"/>
        <w:shd w:val="clear" w:color="auto" w:fill="FFFFFF"/>
        <w:spacing w:before="0" w:after="0"/>
        <w:textAlignment w:val="baseline"/>
        <w:rPr>
          <w:rFonts w:ascii="inherit" w:hAnsi="inherit" w:cs="Helvetica"/>
          <w:color w:val="555555"/>
          <w:sz w:val="21"/>
          <w:szCs w:val="21"/>
        </w:rPr>
      </w:pPr>
      <w:r>
        <w:rPr>
          <w:rStyle w:val="a8"/>
          <w:rFonts w:ascii="inherit" w:hAnsi="inherit" w:cs="Helvetica"/>
          <w:color w:val="800080"/>
          <w:sz w:val="21"/>
          <w:szCs w:val="21"/>
          <w:bdr w:val="none" w:sz="0" w:space="0" w:color="auto" w:frame="1"/>
        </w:rPr>
        <w:lastRenderedPageBreak/>
        <w:t>Бумажные пальчиковые куклы.</w:t>
      </w:r>
      <w:r>
        <w:rPr>
          <w:rStyle w:val="a8"/>
          <w:rFonts w:ascii="inherit" w:hAnsi="inherit" w:cs="Helvetica"/>
          <w:color w:val="555555"/>
          <w:sz w:val="21"/>
          <w:szCs w:val="21"/>
          <w:bdr w:val="none" w:sz="0" w:space="0" w:color="auto" w:frame="1"/>
        </w:rPr>
        <w:t> </w:t>
      </w:r>
      <w:r>
        <w:rPr>
          <w:rFonts w:ascii="inherit" w:hAnsi="inherit" w:cs="Helvetica"/>
          <w:color w:val="555555"/>
          <w:sz w:val="21"/>
          <w:szCs w:val="21"/>
        </w:rPr>
        <w:t>Можно сделать даже без специальных выкроек.</w:t>
      </w:r>
      <w:r>
        <w:rPr>
          <w:rStyle w:val="apple-converted-space"/>
          <w:rFonts w:ascii="inherit" w:hAnsi="inherit" w:cs="Helvetica"/>
          <w:b/>
          <w:bCs/>
          <w:color w:val="555555"/>
          <w:sz w:val="21"/>
          <w:szCs w:val="21"/>
          <w:bdr w:val="none" w:sz="0" w:space="0" w:color="auto" w:frame="1"/>
        </w:rPr>
        <w:t> </w:t>
      </w:r>
      <w:r>
        <w:rPr>
          <w:rStyle w:val="a8"/>
          <w:rFonts w:ascii="inherit" w:hAnsi="inherit" w:cs="Helvetica"/>
          <w:color w:val="555555"/>
          <w:sz w:val="21"/>
          <w:szCs w:val="21"/>
          <w:bdr w:val="none" w:sz="0" w:space="0" w:color="auto" w:frame="1"/>
        </w:rPr>
        <w:t>С</w:t>
      </w:r>
      <w:r>
        <w:rPr>
          <w:rFonts w:ascii="inherit" w:hAnsi="inherit" w:cs="Helvetica"/>
          <w:color w:val="555555"/>
          <w:sz w:val="21"/>
          <w:szCs w:val="21"/>
        </w:rPr>
        <w:t>вернули небольшой конус, склеили, прикрепили подходящие головы, руки, лапы и хвосты – объемные игрушки для представления готовы. Вот пример из старых журналов.</w:t>
      </w:r>
    </w:p>
    <w:p w:rsidR="00010B12" w:rsidRDefault="00010B12" w:rsidP="00010B12">
      <w:pPr>
        <w:pStyle w:val="a7"/>
        <w:shd w:val="clear" w:color="auto" w:fill="FFFFFF"/>
        <w:spacing w:before="0" w:after="0"/>
        <w:textAlignment w:val="baseline"/>
        <w:rPr>
          <w:rFonts w:ascii="inherit" w:hAnsi="inherit" w:cs="Helvetica"/>
          <w:color w:val="555555"/>
          <w:sz w:val="21"/>
          <w:szCs w:val="21"/>
        </w:rPr>
      </w:pPr>
      <w:r>
        <w:rPr>
          <w:rFonts w:ascii="inherit" w:hAnsi="inherit" w:cs="Helvetica"/>
          <w:noProof/>
          <w:color w:val="555555"/>
          <w:sz w:val="21"/>
          <w:szCs w:val="21"/>
          <w:bdr w:val="none" w:sz="0" w:space="0" w:color="auto" w:frame="1"/>
        </w:rPr>
        <w:lastRenderedPageBreak/>
        <w:drawing>
          <wp:inline distT="0" distB="0" distL="0" distR="0">
            <wp:extent cx="2857500" cy="1857375"/>
            <wp:effectExtent l="0" t="0" r="0" b="9525"/>
            <wp:docPr id="11" name="Рисунок 11" descr="SONY DSC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NY DSC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09C" w:rsidRDefault="00FC609C" w:rsidP="00010B12">
      <w:pPr>
        <w:pStyle w:val="a7"/>
        <w:shd w:val="clear" w:color="auto" w:fill="FFFFFF"/>
        <w:spacing w:before="0" w:after="0"/>
        <w:textAlignment w:val="baseline"/>
        <w:rPr>
          <w:rStyle w:val="a8"/>
          <w:rFonts w:ascii="inherit" w:hAnsi="inherit" w:cs="Helvetica"/>
          <w:color w:val="800080"/>
          <w:sz w:val="21"/>
          <w:szCs w:val="21"/>
          <w:bdr w:val="none" w:sz="0" w:space="0" w:color="auto" w:frame="1"/>
        </w:rPr>
        <w:sectPr w:rsidR="00FC609C" w:rsidSect="00FC609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10B12" w:rsidRDefault="00010B12" w:rsidP="00010B12">
      <w:pPr>
        <w:pStyle w:val="a7"/>
        <w:shd w:val="clear" w:color="auto" w:fill="FFFFFF"/>
        <w:spacing w:before="0" w:after="0"/>
        <w:textAlignment w:val="baseline"/>
        <w:rPr>
          <w:rFonts w:ascii="inherit" w:hAnsi="inherit" w:cs="Helvetica"/>
          <w:color w:val="555555"/>
          <w:sz w:val="21"/>
          <w:szCs w:val="21"/>
        </w:rPr>
      </w:pPr>
      <w:r>
        <w:rPr>
          <w:rStyle w:val="a8"/>
          <w:rFonts w:ascii="inherit" w:hAnsi="inherit" w:cs="Helvetica"/>
          <w:color w:val="800080"/>
          <w:sz w:val="21"/>
          <w:szCs w:val="21"/>
          <w:bdr w:val="none" w:sz="0" w:space="0" w:color="auto" w:frame="1"/>
        </w:rPr>
        <w:lastRenderedPageBreak/>
        <w:t>Вязаные пальчиковые куклы.</w:t>
      </w:r>
      <w:r>
        <w:rPr>
          <w:rFonts w:ascii="inherit" w:hAnsi="inherit" w:cs="Helvetica"/>
          <w:color w:val="555555"/>
          <w:sz w:val="21"/>
          <w:szCs w:val="21"/>
        </w:rPr>
        <w:t> Малые формы привлекают многих рукодельниц, т.к. готовое изделие можно создать очень быстро. Поэтому примеров вязаных крючком пальчиковых игрушек вы найдете массу, а также различные мастер-классы по их созданию. Не берусь утверждать, что это очень легко, так как сама вяжу редко, однако, как мне представляется, для более-менее опытной вязальщицы достаточно картинки готового изделия, чтобы создать что-то подобное. Ниток на такие игрушки надо очень мало, поэтому полезно хранить различные остатки от больших работ.</w:t>
      </w:r>
    </w:p>
    <w:p w:rsidR="00010B12" w:rsidRDefault="00010B12" w:rsidP="00010B12">
      <w:pPr>
        <w:pStyle w:val="a7"/>
        <w:shd w:val="clear" w:color="auto" w:fill="FFFFFF"/>
        <w:spacing w:before="0" w:after="0"/>
        <w:textAlignment w:val="baseline"/>
        <w:rPr>
          <w:rFonts w:ascii="inherit" w:hAnsi="inherit" w:cs="Helvetica"/>
          <w:color w:val="555555"/>
          <w:sz w:val="21"/>
          <w:szCs w:val="21"/>
        </w:rPr>
      </w:pPr>
      <w:r>
        <w:rPr>
          <w:rFonts w:ascii="inherit" w:hAnsi="inherit" w:cs="Helvetica"/>
          <w:noProof/>
          <w:color w:val="555555"/>
          <w:sz w:val="21"/>
          <w:szCs w:val="21"/>
          <w:bdr w:val="none" w:sz="0" w:space="0" w:color="auto" w:frame="1"/>
        </w:rPr>
        <w:lastRenderedPageBreak/>
        <w:drawing>
          <wp:inline distT="0" distB="0" distL="0" distR="0">
            <wp:extent cx="2857500" cy="2286000"/>
            <wp:effectExtent l="19050" t="0" r="0" b="0"/>
            <wp:docPr id="8" name="Рисунок 8" descr="OLYMPUS DIGITAL CAMER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LYMPUS DIGITAL CAMERA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09C" w:rsidRDefault="00FC609C" w:rsidP="00010B12">
      <w:pPr>
        <w:pStyle w:val="a7"/>
        <w:shd w:val="clear" w:color="auto" w:fill="FFFFFF"/>
        <w:spacing w:before="0" w:after="0"/>
        <w:textAlignment w:val="baseline"/>
        <w:rPr>
          <w:rStyle w:val="a8"/>
          <w:rFonts w:ascii="inherit" w:hAnsi="inherit" w:cs="Helvetica"/>
          <w:color w:val="B649A2"/>
          <w:bdr w:val="none" w:sz="0" w:space="0" w:color="auto" w:frame="1"/>
        </w:rPr>
        <w:sectPr w:rsidR="00FC609C" w:rsidSect="00FC609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10B12" w:rsidRDefault="00010B12" w:rsidP="00010B12">
      <w:pPr>
        <w:pStyle w:val="a7"/>
        <w:shd w:val="clear" w:color="auto" w:fill="FFFFFF"/>
        <w:spacing w:before="0" w:after="0"/>
        <w:textAlignment w:val="baseline"/>
        <w:rPr>
          <w:rFonts w:ascii="inherit" w:hAnsi="inherit" w:cs="Helvetica"/>
          <w:color w:val="555555"/>
          <w:sz w:val="21"/>
          <w:szCs w:val="21"/>
        </w:rPr>
      </w:pPr>
      <w:r>
        <w:rPr>
          <w:rStyle w:val="a8"/>
          <w:rFonts w:ascii="inherit" w:hAnsi="inherit" w:cs="Helvetica"/>
          <w:color w:val="B649A2"/>
          <w:bdr w:val="none" w:sz="0" w:space="0" w:color="auto" w:frame="1"/>
        </w:rPr>
        <w:lastRenderedPageBreak/>
        <w:t> 4. Сам себе актер</w:t>
      </w:r>
    </w:p>
    <w:p w:rsidR="00010B12" w:rsidRDefault="00010B12" w:rsidP="00010B12">
      <w:pPr>
        <w:pStyle w:val="a7"/>
        <w:shd w:val="clear" w:color="auto" w:fill="FFFFFF"/>
        <w:spacing w:before="0" w:after="0"/>
        <w:textAlignment w:val="baseline"/>
        <w:rPr>
          <w:rFonts w:ascii="inherit" w:hAnsi="inherit" w:cs="Helvetica"/>
          <w:color w:val="555555"/>
          <w:sz w:val="21"/>
          <w:szCs w:val="21"/>
        </w:rPr>
      </w:pPr>
      <w:r>
        <w:rPr>
          <w:rFonts w:ascii="inherit" w:hAnsi="inherit" w:cs="Helvetica"/>
          <w:color w:val="555555"/>
          <w:sz w:val="21"/>
          <w:szCs w:val="21"/>
        </w:rPr>
        <w:t>Наконец, высший пилотаж домашних представлений – когда</w:t>
      </w:r>
      <w:r>
        <w:rPr>
          <w:rStyle w:val="apple-converted-space"/>
          <w:rFonts w:ascii="inherit" w:hAnsi="inherit" w:cs="Helvetica"/>
          <w:color w:val="555555"/>
          <w:sz w:val="21"/>
          <w:szCs w:val="21"/>
        </w:rPr>
        <w:t> </w:t>
      </w:r>
      <w:r>
        <w:rPr>
          <w:rStyle w:val="a8"/>
          <w:rFonts w:ascii="inherit" w:hAnsi="inherit" w:cs="Helvetica"/>
          <w:color w:val="800080"/>
          <w:sz w:val="21"/>
          <w:szCs w:val="21"/>
          <w:bdr w:val="none" w:sz="0" w:space="0" w:color="auto" w:frame="1"/>
        </w:rPr>
        <w:t>вы и ваши дети становитесь их героями</w:t>
      </w:r>
      <w:r>
        <w:rPr>
          <w:rFonts w:ascii="inherit" w:hAnsi="inherit" w:cs="Helvetica"/>
          <w:color w:val="555555"/>
          <w:sz w:val="21"/>
          <w:szCs w:val="21"/>
        </w:rPr>
        <w:t>, проявляя свои актерские способности в полной мере. Войти в образ помогут</w:t>
      </w:r>
      <w:r>
        <w:rPr>
          <w:rStyle w:val="apple-converted-space"/>
          <w:rFonts w:ascii="inherit" w:hAnsi="inherit" w:cs="Helvetica"/>
          <w:color w:val="555555"/>
          <w:sz w:val="21"/>
          <w:szCs w:val="21"/>
        </w:rPr>
        <w:t> </w:t>
      </w:r>
      <w:r>
        <w:rPr>
          <w:rStyle w:val="a8"/>
          <w:rFonts w:ascii="inherit" w:hAnsi="inherit" w:cs="Helvetica"/>
          <w:color w:val="800080"/>
          <w:sz w:val="21"/>
          <w:szCs w:val="21"/>
          <w:bdr w:val="none" w:sz="0" w:space="0" w:color="auto" w:frame="1"/>
        </w:rPr>
        <w:t>маски, специальные головные уборы, накидки, костюмы.</w:t>
      </w:r>
    </w:p>
    <w:p w:rsidR="00010B12" w:rsidRDefault="00010B12" w:rsidP="00010B12">
      <w:pPr>
        <w:pStyle w:val="a7"/>
        <w:shd w:val="clear" w:color="auto" w:fill="FFFFFF"/>
        <w:spacing w:before="0" w:after="0"/>
        <w:textAlignment w:val="baseline"/>
        <w:rPr>
          <w:rFonts w:ascii="inherit" w:hAnsi="inherit" w:cs="Helvetica"/>
          <w:color w:val="555555"/>
          <w:sz w:val="21"/>
          <w:szCs w:val="21"/>
        </w:rPr>
      </w:pPr>
      <w:r>
        <w:rPr>
          <w:rStyle w:val="a8"/>
          <w:rFonts w:ascii="inherit" w:hAnsi="inherit" w:cs="Helvetica"/>
          <w:color w:val="800080"/>
          <w:sz w:val="21"/>
          <w:szCs w:val="21"/>
          <w:bdr w:val="none" w:sz="0" w:space="0" w:color="auto" w:frame="1"/>
        </w:rPr>
        <w:t>Маски</w:t>
      </w:r>
      <w:r>
        <w:rPr>
          <w:rStyle w:val="apple-converted-space"/>
          <w:rFonts w:ascii="inherit" w:hAnsi="inherit" w:cs="Helvetica"/>
          <w:color w:val="555555"/>
          <w:sz w:val="21"/>
          <w:szCs w:val="21"/>
        </w:rPr>
        <w:t> </w:t>
      </w:r>
      <w:r>
        <w:rPr>
          <w:rFonts w:ascii="inherit" w:hAnsi="inherit" w:cs="Helvetica"/>
          <w:color w:val="555555"/>
          <w:sz w:val="21"/>
          <w:szCs w:val="21"/>
        </w:rPr>
        <w:t>вы можете распечатать или купить. Изобразить из полоски картона корону или из листа бумаги колпак тоже очень просто. Звериные уши тоже можно прикрепить к картонному обручу вокруг головы или к ободку или повязке для волос. Старые ненужные трикотажные шапки тоже очень здорово задействовать. У нас дома – коллекция шапочек с «Лыжни России», носить все равно никто не будет, а как крепление для разнообразных ушей – очень полезная вещь. Главное, чтобы был намек на образ, остальное вы «доиграете».</w:t>
      </w:r>
    </w:p>
    <w:p w:rsidR="00010B12" w:rsidRDefault="00010B12" w:rsidP="00010B12">
      <w:pPr>
        <w:pStyle w:val="a7"/>
        <w:shd w:val="clear" w:color="auto" w:fill="FFFFFF"/>
        <w:spacing w:before="0" w:after="0"/>
        <w:textAlignment w:val="baseline"/>
        <w:rPr>
          <w:rFonts w:ascii="inherit" w:hAnsi="inherit" w:cs="Helvetica"/>
          <w:color w:val="555555"/>
          <w:sz w:val="21"/>
          <w:szCs w:val="21"/>
        </w:rPr>
      </w:pPr>
      <w:r>
        <w:rPr>
          <w:rFonts w:ascii="inherit" w:hAnsi="inherit" w:cs="Helvetica"/>
          <w:noProof/>
          <w:color w:val="555555"/>
          <w:sz w:val="21"/>
          <w:szCs w:val="21"/>
          <w:bdr w:val="none" w:sz="0" w:space="0" w:color="auto" w:frame="1"/>
        </w:rPr>
        <w:drawing>
          <wp:inline distT="0" distB="0" distL="0" distR="0">
            <wp:extent cx="3810000" cy="1695450"/>
            <wp:effectExtent l="0" t="0" r="0" b="0"/>
            <wp:docPr id="1" name="Рисунок 1" descr="mask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sk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B12" w:rsidRPr="00010B12" w:rsidRDefault="00010B12" w:rsidP="00010B12">
      <w:pPr>
        <w:pStyle w:val="a7"/>
        <w:shd w:val="clear" w:color="auto" w:fill="FFFFFF"/>
        <w:spacing w:before="0" w:after="0"/>
        <w:jc w:val="center"/>
        <w:textAlignment w:val="baseline"/>
        <w:rPr>
          <w:rFonts w:ascii="inherit" w:hAnsi="inherit" w:cs="Helvetica"/>
          <w:color w:val="7030A0"/>
          <w:sz w:val="21"/>
          <w:szCs w:val="21"/>
        </w:rPr>
      </w:pPr>
      <w:r w:rsidRPr="00010B12">
        <w:rPr>
          <w:rFonts w:ascii="inherit" w:hAnsi="inherit" w:cs="Helvetica"/>
          <w:color w:val="7030A0"/>
          <w:sz w:val="21"/>
          <w:szCs w:val="21"/>
        </w:rPr>
        <w:t>ЖЕЛАЕМ УСПЕХОВ!!!</w:t>
      </w:r>
    </w:p>
    <w:p w:rsidR="00010B12" w:rsidRDefault="00010B12" w:rsidP="00010B12">
      <w:pPr>
        <w:pStyle w:val="a7"/>
        <w:shd w:val="clear" w:color="auto" w:fill="FFFFFF"/>
        <w:spacing w:before="0" w:after="0"/>
        <w:textAlignment w:val="baseline"/>
        <w:rPr>
          <w:rFonts w:ascii="inherit" w:hAnsi="inherit" w:cs="Helvetica"/>
          <w:color w:val="555555"/>
          <w:sz w:val="21"/>
          <w:szCs w:val="21"/>
        </w:rPr>
      </w:pPr>
    </w:p>
    <w:p w:rsidR="009A0AC5" w:rsidRDefault="009A0AC5" w:rsidP="009A0AC5">
      <w:pPr>
        <w:pStyle w:val="a7"/>
        <w:shd w:val="clear" w:color="auto" w:fill="FFFFFF"/>
        <w:textAlignment w:val="baseline"/>
        <w:rPr>
          <w:rFonts w:ascii="inherit" w:hAnsi="inherit" w:cs="Helvetica"/>
          <w:color w:val="555555"/>
          <w:sz w:val="21"/>
          <w:szCs w:val="21"/>
        </w:rPr>
      </w:pPr>
    </w:p>
    <w:p w:rsidR="009A0AC5" w:rsidRPr="009A0AC5" w:rsidRDefault="009A0AC5" w:rsidP="009A0AC5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sectPr w:rsidR="009A0AC5" w:rsidRPr="009A0AC5" w:rsidSect="00FC609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FEF" w:rsidRDefault="005D3FEF" w:rsidP="009A0AC5">
      <w:pPr>
        <w:spacing w:after="0" w:line="240" w:lineRule="auto"/>
      </w:pPr>
      <w:r>
        <w:separator/>
      </w:r>
    </w:p>
  </w:endnote>
  <w:endnote w:type="continuationSeparator" w:id="0">
    <w:p w:rsidR="005D3FEF" w:rsidRDefault="005D3FEF" w:rsidP="009A0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FEF" w:rsidRDefault="005D3FEF" w:rsidP="009A0AC5">
      <w:pPr>
        <w:spacing w:after="0" w:line="240" w:lineRule="auto"/>
      </w:pPr>
      <w:r>
        <w:separator/>
      </w:r>
    </w:p>
  </w:footnote>
  <w:footnote w:type="continuationSeparator" w:id="0">
    <w:p w:rsidR="005D3FEF" w:rsidRDefault="005D3FEF" w:rsidP="009A0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AC5"/>
    <w:rsid w:val="00010B12"/>
    <w:rsid w:val="000261EB"/>
    <w:rsid w:val="005D3FEF"/>
    <w:rsid w:val="008C1CB5"/>
    <w:rsid w:val="009235D7"/>
    <w:rsid w:val="009A0AC5"/>
    <w:rsid w:val="00EF1D82"/>
    <w:rsid w:val="00FC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EB"/>
  </w:style>
  <w:style w:type="paragraph" w:styleId="1">
    <w:name w:val="heading 1"/>
    <w:basedOn w:val="a"/>
    <w:link w:val="10"/>
    <w:uiPriority w:val="9"/>
    <w:qFormat/>
    <w:rsid w:val="009A0A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0AC5"/>
  </w:style>
  <w:style w:type="paragraph" w:styleId="a5">
    <w:name w:val="footer"/>
    <w:basedOn w:val="a"/>
    <w:link w:val="a6"/>
    <w:uiPriority w:val="99"/>
    <w:unhideWhenUsed/>
    <w:rsid w:val="009A0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0AC5"/>
  </w:style>
  <w:style w:type="character" w:customStyle="1" w:styleId="10">
    <w:name w:val="Заголовок 1 Знак"/>
    <w:basedOn w:val="a0"/>
    <w:link w:val="1"/>
    <w:uiPriority w:val="9"/>
    <w:rsid w:val="009A0A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9A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A0AC5"/>
    <w:rPr>
      <w:b/>
      <w:bCs/>
    </w:rPr>
  </w:style>
  <w:style w:type="character" w:customStyle="1" w:styleId="apple-converted-space">
    <w:name w:val="apple-converted-space"/>
    <w:basedOn w:val="a0"/>
    <w:rsid w:val="009A0AC5"/>
  </w:style>
  <w:style w:type="paragraph" w:styleId="a9">
    <w:name w:val="Balloon Text"/>
    <w:basedOn w:val="a"/>
    <w:link w:val="aa"/>
    <w:uiPriority w:val="99"/>
    <w:semiHidden/>
    <w:unhideWhenUsed/>
    <w:rsid w:val="009A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0AC5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010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0A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0AC5"/>
  </w:style>
  <w:style w:type="paragraph" w:styleId="a5">
    <w:name w:val="footer"/>
    <w:basedOn w:val="a"/>
    <w:link w:val="a6"/>
    <w:uiPriority w:val="99"/>
    <w:unhideWhenUsed/>
    <w:rsid w:val="009A0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0AC5"/>
  </w:style>
  <w:style w:type="character" w:customStyle="1" w:styleId="10">
    <w:name w:val="Заголовок 1 Знак"/>
    <w:basedOn w:val="a0"/>
    <w:link w:val="1"/>
    <w:uiPriority w:val="9"/>
    <w:rsid w:val="009A0A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9A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A0AC5"/>
    <w:rPr>
      <w:b/>
      <w:bCs/>
    </w:rPr>
  </w:style>
  <w:style w:type="character" w:customStyle="1" w:styleId="apple-converted-space">
    <w:name w:val="apple-converted-space"/>
    <w:basedOn w:val="a0"/>
    <w:rsid w:val="009A0AC5"/>
  </w:style>
  <w:style w:type="paragraph" w:styleId="a9">
    <w:name w:val="Balloon Text"/>
    <w:basedOn w:val="a"/>
    <w:link w:val="aa"/>
    <w:uiPriority w:val="99"/>
    <w:semiHidden/>
    <w:unhideWhenUsed/>
    <w:rsid w:val="009A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0AC5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010B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zaitseva-toys.ru/wp-content/uploads/2013/11/iz_bumagi3.jpg" TargetMode="External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://zaitseva-toys.ru/wp-content/uploads/2013/11/cards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zaitseva-toys.ru/wp-content/uploads/2013/11/mask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zaitseva-toys.ru/wp-content/uploads/2013/11/zoo.jpg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zaitseva-toys.ru/wp-content/uploads/2013/11/vuaz_fingers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zaitseva-toys.ru/wp-content/uploads/2013/11/flanelegraf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4</cp:revision>
  <dcterms:created xsi:type="dcterms:W3CDTF">2015-03-23T15:10:00Z</dcterms:created>
  <dcterms:modified xsi:type="dcterms:W3CDTF">2015-03-23T15:59:00Z</dcterms:modified>
</cp:coreProperties>
</file>