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B3" w:rsidRDefault="00754379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B077B3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Театрализованные игры: классификация</w:t>
      </w:r>
    </w:p>
    <w:p w:rsidR="00B077B3" w:rsidRDefault="00B077B3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B3066B" w:rsidRDefault="00FA1477" w:rsidP="007546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FD2EF" wp14:editId="625BCAB4">
                <wp:simplePos x="0" y="0"/>
                <wp:positionH relativeFrom="column">
                  <wp:posOffset>1154303</wp:posOffset>
                </wp:positionH>
                <wp:positionV relativeFrom="paragraph">
                  <wp:posOffset>301371</wp:posOffset>
                </wp:positionV>
                <wp:extent cx="523875" cy="231140"/>
                <wp:effectExtent l="0" t="0" r="66675" b="736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31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0.9pt;margin-top:23.75pt;width:41.2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37D9" wp14:editId="16778595">
                <wp:simplePos x="0" y="0"/>
                <wp:positionH relativeFrom="column">
                  <wp:posOffset>654431</wp:posOffset>
                </wp:positionH>
                <wp:positionV relativeFrom="paragraph">
                  <wp:posOffset>301371</wp:posOffset>
                </wp:positionV>
                <wp:extent cx="506604" cy="231648"/>
                <wp:effectExtent l="38100" t="0" r="27305" b="736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604" cy="2316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1.55pt;margin-top:23.75pt;width:39.9pt;height:1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Театрализованные игры дошкольников можно разделить на две основные группы:</w:t>
      </w:r>
    </w:p>
    <w:p w:rsidR="00B077B3" w:rsidRPr="00B077B3" w:rsidRDefault="00B077B3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754379" w:rsidRPr="00B3066B" w:rsidRDefault="00754379" w:rsidP="007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режиссерские игры и игры-драматизации.</w:t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66B" w:rsidRPr="00B3066B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К </w:t>
      </w:r>
      <w:r w:rsidRPr="00B306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режиссерским играм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 можно отнести </w:t>
      </w:r>
    </w:p>
    <w:p w:rsidR="00B3066B" w:rsidRPr="00DF4827" w:rsidRDefault="00B3066B" w:rsidP="007546D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>н</w:t>
      </w:r>
      <w:r w:rsidR="00754379"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>астольный</w:t>
      </w:r>
      <w:r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театр</w:t>
      </w:r>
      <w:r w:rsidR="00754379"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</w:p>
    <w:p w:rsidR="00B3066B" w:rsidRPr="00DF4827" w:rsidRDefault="00754379" w:rsidP="007546D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>теневой театр</w:t>
      </w:r>
      <w:r w:rsidR="00B3066B"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</w:p>
    <w:p w:rsidR="00B3066B" w:rsidRPr="00DF4827" w:rsidRDefault="00754379" w:rsidP="007546D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театр на </w:t>
      </w:r>
      <w:proofErr w:type="spellStart"/>
      <w:r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>фланелеграфе</w:t>
      </w:r>
      <w:proofErr w:type="spellEnd"/>
    </w:p>
    <w:p w:rsidR="00754379" w:rsidRPr="00B3066B" w:rsidRDefault="00B3066B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ебенок или взрослый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B3066B" w:rsidRPr="00B3066B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754379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Л.В. Артемова предлагает следующую классификацию режиссерских игр:</w:t>
      </w:r>
    </w:p>
    <w:p w:rsidR="007546D0" w:rsidRPr="00B3066B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379" w:rsidRDefault="00B3066B" w:rsidP="007546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</w:t>
      </w:r>
      <w:r w:rsidR="00754379"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астольный театр игрушек</w:t>
      </w:r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: используются самые разнообразные игрушк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и и поделки. </w:t>
      </w:r>
    </w:p>
    <w:p w:rsidR="007546D0" w:rsidRPr="00B3066B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66B" w:rsidRDefault="00754379" w:rsidP="007546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 Настольный театр картинок. 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Персонажи и декорации — картинки. Персонажи появляются по ходу действия, что создает элемент </w:t>
      </w:r>
      <w:proofErr w:type="spellStart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сюрпризности</w:t>
      </w:r>
      <w:proofErr w:type="spellEnd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, вызывает интерес детей.</w:t>
      </w:r>
    </w:p>
    <w:p w:rsidR="007546D0" w:rsidRPr="00B3066B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66B" w:rsidRPr="00DF4827" w:rsidRDefault="00754379" w:rsidP="007546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>Стенд-книжка.</w:t>
      </w:r>
      <w:r w:rsidR="00B3066B" w:rsidRPr="00DF482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754379" w:rsidRDefault="00754379" w:rsidP="007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Динамику, последовательность событий изображают при помощи сменяющих друг друга иллюстраций. Переворачивая листы </w:t>
      </w:r>
      <w:proofErr w:type="spellStart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стендакнижки</w:t>
      </w:r>
      <w:proofErr w:type="spellEnd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, ведущий демонстрирует личные сюжеты, изображающие события, встречи.</w:t>
      </w:r>
    </w:p>
    <w:p w:rsidR="007546D0" w:rsidRPr="00B3066B" w:rsidRDefault="007546D0" w:rsidP="007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379" w:rsidRDefault="00754379" w:rsidP="007546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Фланелеграф</w:t>
      </w:r>
      <w:proofErr w:type="spellEnd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. Картинки или персонажи выставляются на экран. Удерживает их фланель, которой затянуты экран и оборотная сторона картинки. Вместо фланели на картинки можно приклеивать кусочки бархатной или наждачной бумаги. Рисунки подбираются вместе детьми из старых книг, журналов создаются самостоятельно.</w:t>
      </w: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379" w:rsidRPr="00B3066B" w:rsidRDefault="00754379" w:rsidP="007546D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Теневой театр.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него необходимо экран из полупрозрачной бумаги, черные плоскостные персонажи и я источник света за ними, благодаря которому персонажи отбрасывают на экран. Изображение можно получить и при помощи пальцев рук. Показ сопровождается соответствующим звучанием.</w:t>
      </w:r>
    </w:p>
    <w:p w:rsidR="00DF4827" w:rsidRDefault="00DF482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4827" w:rsidRPr="00B3066B" w:rsidRDefault="00DF482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Драматизации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основаны на собственных действиях исполнителя роли, который использует куклы или персонажи, надетые на пальцы. Ребенок в этом случае играет сам, используя свои средства выразительности — интонацию, мимику, пантомимику.</w:t>
      </w:r>
    </w:p>
    <w:p w:rsidR="00754379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Л.В. Артемова </w:t>
      </w:r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выделяет несколько видов игр-драматизаций дошкольников.</w:t>
      </w:r>
    </w:p>
    <w:p w:rsidR="00B077B3" w:rsidRPr="00B3066B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66B" w:rsidRDefault="00754379" w:rsidP="007546D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Игры-драматизации с пальчиками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. Атрибуты ребенок надевает пальцы. </w:t>
      </w:r>
    </w:p>
    <w:p w:rsidR="00B077B3" w:rsidRPr="00B3066B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Pr="00B077B3" w:rsidRDefault="00754379" w:rsidP="007546D0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Игры-драматизации с куклами бибабо. </w:t>
      </w:r>
    </w:p>
    <w:p w:rsidR="00754379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В этих играх на пальцы надевают куклы бибабо. Они обычно действуют на ширме, за которой стоит водящий. Таких кукол можно изготовить самостоятельно, используя старые игрушки.</w:t>
      </w:r>
    </w:p>
    <w:p w:rsidR="00B077B3" w:rsidRPr="00B3066B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379" w:rsidRPr="00B3066B" w:rsidRDefault="00754379" w:rsidP="007546D0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Импровизация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. Это разыгрывание сюжета без предварительной подготовки.</w:t>
      </w:r>
    </w:p>
    <w:p w:rsidR="00754379" w:rsidRPr="00B3066B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В традиционной педагогике игры — драматизации относят к разделу творческих игр, в которых дети творчески воспроизводят содержание литературных произведений.</w:t>
      </w:r>
    </w:p>
    <w:p w:rsidR="00B077B3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1477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1477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1477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1477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1477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1477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1477" w:rsidRDefault="00FA1477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379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</w:t>
      </w:r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Авторы Л.В. </w:t>
      </w:r>
      <w:proofErr w:type="spellStart"/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Куцакова</w:t>
      </w:r>
      <w:proofErr w:type="spellEnd"/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, С.И. Мерзлякова предлагают следующую классификацию театрализованных игр:</w:t>
      </w:r>
    </w:p>
    <w:p w:rsidR="00B077B3" w:rsidRPr="00B3066B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379" w:rsidRPr="00B077B3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077B3"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</w:t>
      </w: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гры в кукольный театр:</w:t>
      </w:r>
    </w:p>
    <w:p w:rsidR="00754379" w:rsidRPr="00B3066B" w:rsidRDefault="00754379" w:rsidP="007546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настольный театр</w:t>
      </w:r>
    </w:p>
    <w:p w:rsidR="00754379" w:rsidRPr="00B3066B" w:rsidRDefault="00754379" w:rsidP="007546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театр на руке</w:t>
      </w:r>
    </w:p>
    <w:p w:rsidR="00754379" w:rsidRPr="00B3066B" w:rsidRDefault="00754379" w:rsidP="007546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напольные куклы</w:t>
      </w:r>
    </w:p>
    <w:p w:rsidR="00754379" w:rsidRPr="00B3066B" w:rsidRDefault="00754379" w:rsidP="007546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стендовый театр</w:t>
      </w:r>
    </w:p>
    <w:p w:rsidR="00754379" w:rsidRPr="00B3066B" w:rsidRDefault="00754379" w:rsidP="007546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верховые куклы</w:t>
      </w:r>
    </w:p>
    <w:p w:rsidR="00754379" w:rsidRPr="00B3066B" w:rsidRDefault="00754379" w:rsidP="007546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театр живой куклы</w:t>
      </w:r>
    </w:p>
    <w:p w:rsidR="00754379" w:rsidRPr="00B077B3" w:rsidRDefault="0075437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B077B3" w:rsidRPr="00B077B3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B077B3">
        <w:rPr>
          <w:rFonts w:ascii="Times New Roman" w:eastAsia="Times New Roman" w:hAnsi="Times New Roman" w:cs="Times New Roman"/>
          <w:b/>
          <w:color w:val="000000"/>
          <w:lang w:eastAsia="ru-RU"/>
        </w:rPr>
        <w:t>гры-драматизации:</w:t>
      </w:r>
    </w:p>
    <w:p w:rsidR="00754379" w:rsidRPr="00B3066B" w:rsidRDefault="00B077B3" w:rsidP="007546D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нсценирование</w:t>
      </w:r>
      <w:proofErr w:type="spellEnd"/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754379" w:rsidRPr="00B3066B">
        <w:rPr>
          <w:rFonts w:ascii="Times New Roman" w:eastAsia="Times New Roman" w:hAnsi="Times New Roman" w:cs="Times New Roman"/>
          <w:color w:val="000000"/>
          <w:lang w:eastAsia="ru-RU"/>
        </w:rPr>
        <w:t>потешек</w:t>
      </w:r>
      <w:proofErr w:type="spellEnd"/>
    </w:p>
    <w:p w:rsidR="00754379" w:rsidRPr="00B3066B" w:rsidRDefault="00754379" w:rsidP="007546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инсценирование</w:t>
      </w:r>
      <w:proofErr w:type="spellEnd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небольших</w:t>
      </w:r>
      <w:proofErr w:type="gramEnd"/>
    </w:p>
    <w:p w:rsidR="00754379" w:rsidRPr="00B3066B" w:rsidRDefault="00754379" w:rsidP="007546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инсценирование</w:t>
      </w:r>
      <w:proofErr w:type="spellEnd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 песен, сказок</w:t>
      </w:r>
    </w:p>
    <w:p w:rsidR="00754379" w:rsidRPr="00B3066B" w:rsidRDefault="00754379" w:rsidP="007546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инсценирование</w:t>
      </w:r>
      <w:proofErr w:type="spellEnd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 небольших литературных текстов</w:t>
      </w:r>
    </w:p>
    <w:p w:rsidR="00754379" w:rsidRPr="00B3066B" w:rsidRDefault="00754379" w:rsidP="007546D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творчество детей</w:t>
      </w:r>
    </w:p>
    <w:p w:rsidR="00754379" w:rsidRPr="00B077B3" w:rsidRDefault="00754379" w:rsidP="007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077B3"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</w:t>
      </w: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гры-спектакли:</w:t>
      </w:r>
    </w:p>
    <w:p w:rsidR="00754379" w:rsidRPr="00B077B3" w:rsidRDefault="00754379" w:rsidP="007546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color w:val="000000"/>
          <w:lang w:eastAsia="ru-RU"/>
        </w:rPr>
        <w:t>драматический спектакль</w:t>
      </w:r>
    </w:p>
    <w:p w:rsidR="00754379" w:rsidRPr="00B077B3" w:rsidRDefault="00754379" w:rsidP="007546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color w:val="000000"/>
          <w:lang w:eastAsia="ru-RU"/>
        </w:rPr>
        <w:t>музыкально-драматический спектакль</w:t>
      </w:r>
    </w:p>
    <w:p w:rsidR="00754379" w:rsidRPr="00B077B3" w:rsidRDefault="00754379" w:rsidP="007546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color w:val="000000"/>
          <w:lang w:eastAsia="ru-RU"/>
        </w:rPr>
        <w:t>детская опера</w:t>
      </w:r>
    </w:p>
    <w:p w:rsidR="00754379" w:rsidRPr="00B077B3" w:rsidRDefault="00754379" w:rsidP="007546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color w:val="000000"/>
          <w:lang w:eastAsia="ru-RU"/>
        </w:rPr>
        <w:t>спектакль на хореографической основе</w:t>
      </w:r>
    </w:p>
    <w:p w:rsidR="00754379" w:rsidRPr="00B077B3" w:rsidRDefault="00754379" w:rsidP="007546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color w:val="000000"/>
          <w:lang w:eastAsia="ru-RU"/>
        </w:rPr>
        <w:t>спектакль ритмопластики</w:t>
      </w:r>
    </w:p>
    <w:p w:rsidR="00754379" w:rsidRPr="00B077B3" w:rsidRDefault="00754379" w:rsidP="007546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color w:val="000000"/>
          <w:lang w:eastAsia="ru-RU"/>
        </w:rPr>
        <w:t>пантомима</w:t>
      </w:r>
    </w:p>
    <w:p w:rsidR="00754379" w:rsidRPr="00B077B3" w:rsidRDefault="00754379" w:rsidP="007546D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color w:val="000000"/>
          <w:lang w:eastAsia="ru-RU"/>
        </w:rPr>
        <w:t>мюзикл</w:t>
      </w:r>
    </w:p>
    <w:p w:rsidR="00754379" w:rsidRPr="00B077B3" w:rsidRDefault="00B077B3" w:rsidP="007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 Т</w:t>
      </w:r>
      <w:r w:rsidR="00754379"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еатрализованное действие:</w:t>
      </w:r>
    </w:p>
    <w:p w:rsidR="00754379" w:rsidRPr="00B3066B" w:rsidRDefault="00754379" w:rsidP="007546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праздники</w:t>
      </w:r>
    </w:p>
    <w:p w:rsidR="00754379" w:rsidRPr="00B3066B" w:rsidRDefault="00754379" w:rsidP="007546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развлечения</w:t>
      </w:r>
    </w:p>
    <w:p w:rsidR="00754379" w:rsidRPr="00B3066B" w:rsidRDefault="00754379" w:rsidP="007546D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театрализованные шоу</w:t>
      </w:r>
    </w:p>
    <w:p w:rsidR="00B3066B" w:rsidRDefault="00B3066B" w:rsidP="007546D0">
      <w:pPr>
        <w:spacing w:after="0" w:line="240" w:lineRule="auto"/>
      </w:pPr>
    </w:p>
    <w:p w:rsidR="004E1326" w:rsidRDefault="004E1326" w:rsidP="00754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D6E" w:rsidRDefault="00D04D6E" w:rsidP="00754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66B" w:rsidRDefault="00B3066B" w:rsidP="007546D0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A910CD" w:rsidRPr="00B3066B" w:rsidRDefault="00A910CD" w:rsidP="007546D0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B3066B" w:rsidRPr="00B3066B" w:rsidRDefault="00B3066B" w:rsidP="007546D0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A458B" w:rsidRDefault="006A458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754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66B">
        <w:rPr>
          <w:rFonts w:ascii="Times New Roman" w:hAnsi="Times New Roman" w:cs="Times New Roman"/>
          <w:sz w:val="20"/>
          <w:szCs w:val="20"/>
        </w:rPr>
        <w:t>Интернет источники:</w:t>
      </w:r>
    </w:p>
    <w:p w:rsidR="00FA1477" w:rsidRPr="00B3066B" w:rsidRDefault="00FA1477" w:rsidP="00754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1477" w:rsidRDefault="008465CC" w:rsidP="007546D0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hyperlink r:id="rId9" w:history="1">
        <w:r w:rsidR="00FA1477" w:rsidRPr="00B3066B">
          <w:rPr>
            <w:rStyle w:val="a5"/>
            <w:rFonts w:ascii="Times New Roman" w:hAnsi="Times New Roman" w:cs="Times New Roman"/>
            <w:sz w:val="20"/>
            <w:szCs w:val="20"/>
          </w:rPr>
          <w:t>http://nsportal.ru/detskiy-sad/razvitie-rechi/2013/10/27/prezentatsiya-teatralizovannye-igry-v-detskom-sadu</w:t>
        </w:r>
      </w:hyperlink>
    </w:p>
    <w:p w:rsidR="00FA1477" w:rsidRPr="00B3066B" w:rsidRDefault="00FA1477" w:rsidP="007546D0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FA1477" w:rsidRPr="00B3066B" w:rsidRDefault="00FA1477" w:rsidP="007546D0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FA1477" w:rsidRDefault="008465CC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hyperlink r:id="rId10" w:history="1">
        <w:r w:rsidR="00FA1477" w:rsidRPr="00B3066B">
          <w:rPr>
            <w:rStyle w:val="a5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http://planetadetstva.net/vospitatelam/pedsovet/teatralizovannye-igry-v-detskom-sadu.html</w:t>
        </w:r>
      </w:hyperlink>
    </w:p>
    <w:p w:rsidR="00FA1477" w:rsidRDefault="00FA147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A1477" w:rsidRDefault="00FA1477" w:rsidP="00E11666">
      <w:pPr>
        <w:spacing w:after="0" w:line="240" w:lineRule="auto"/>
        <w:ind w:left="142" w:hanging="142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Default="00507497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bookmarkStart w:id="0" w:name="_GoBack"/>
      <w:bookmarkEnd w:id="0"/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066B" w:rsidRDefault="00B3066B" w:rsidP="007546D0">
      <w:pPr>
        <w:spacing w:after="0" w:line="240" w:lineRule="auto"/>
        <w:outlineLvl w:val="1"/>
        <w:rPr>
          <w:rStyle w:val="a5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07497" w:rsidRPr="00507497" w:rsidRDefault="00507497" w:rsidP="00507497">
      <w:pPr>
        <w:spacing w:after="0"/>
        <w:jc w:val="center"/>
        <w:rPr>
          <w:rFonts w:ascii="Times New Roman" w:hAnsi="Times New Roman" w:cs="Times New Roman"/>
          <w:i/>
        </w:rPr>
      </w:pPr>
      <w:r w:rsidRPr="00507497">
        <w:rPr>
          <w:rFonts w:ascii="Times New Roman" w:hAnsi="Times New Roman" w:cs="Times New Roman"/>
          <w:i/>
        </w:rPr>
        <w:lastRenderedPageBreak/>
        <w:t>Детский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сад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№39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"Подсолнушек"</w:t>
      </w:r>
    </w:p>
    <w:p w:rsidR="00507497" w:rsidRPr="00507497" w:rsidRDefault="00507497" w:rsidP="00507497">
      <w:pPr>
        <w:spacing w:after="0"/>
        <w:jc w:val="center"/>
        <w:rPr>
          <w:rFonts w:ascii="Cambria Math" w:hAnsi="Cambria Math" w:cs="Cambria Math"/>
          <w:i/>
        </w:rPr>
      </w:pPr>
      <w:r w:rsidRPr="00507497">
        <w:rPr>
          <w:rFonts w:ascii="Times New Roman" w:hAnsi="Times New Roman" w:cs="Times New Roman"/>
          <w:i/>
        </w:rPr>
        <w:t>структурное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подразделение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ГБОУ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СО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КШИ</w:t>
      </w:r>
      <w:r w:rsidRPr="00507497">
        <w:rPr>
          <w:rFonts w:ascii="Cambria Math" w:hAnsi="Cambria Math" w:cs="Cambria Math"/>
          <w:i/>
        </w:rPr>
        <w:t> </w:t>
      </w:r>
    </w:p>
    <w:p w:rsidR="00507497" w:rsidRPr="00507497" w:rsidRDefault="00507497" w:rsidP="00507497">
      <w:pPr>
        <w:spacing w:after="0"/>
        <w:jc w:val="center"/>
        <w:rPr>
          <w:rFonts w:ascii="Times New Roman" w:hAnsi="Times New Roman" w:cs="Times New Roman"/>
          <w:i/>
        </w:rPr>
      </w:pPr>
      <w:r w:rsidRPr="00507497">
        <w:rPr>
          <w:rFonts w:ascii="Times New Roman" w:hAnsi="Times New Roman" w:cs="Times New Roman"/>
          <w:i/>
        </w:rPr>
        <w:t>"Екатеринбургский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кадетский</w:t>
      </w:r>
      <w:r w:rsidRPr="00507497">
        <w:rPr>
          <w:rFonts w:ascii="Cambria Math" w:hAnsi="Cambria Math" w:cs="Cambria Math"/>
          <w:i/>
        </w:rPr>
        <w:t> </w:t>
      </w:r>
      <w:r w:rsidRPr="00507497">
        <w:rPr>
          <w:rFonts w:ascii="Times New Roman" w:hAnsi="Times New Roman" w:cs="Times New Roman"/>
          <w:i/>
        </w:rPr>
        <w:t>корпус"</w:t>
      </w:r>
    </w:p>
    <w:p w:rsidR="00DF4827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0"/>
          <w:szCs w:val="20"/>
          <w:u w:val="none"/>
          <w:lang w:eastAsia="ru-RU"/>
        </w:rPr>
      </w:pPr>
    </w:p>
    <w:p w:rsidR="00DF4827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0"/>
          <w:szCs w:val="20"/>
          <w:u w:val="none"/>
          <w:lang w:eastAsia="ru-RU"/>
        </w:rPr>
      </w:pPr>
    </w:p>
    <w:p w:rsidR="00DF4827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0"/>
          <w:szCs w:val="20"/>
          <w:u w:val="none"/>
          <w:lang w:eastAsia="ru-RU"/>
        </w:rPr>
      </w:pPr>
    </w:p>
    <w:p w:rsidR="00DF4827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0"/>
          <w:szCs w:val="20"/>
          <w:u w:val="none"/>
          <w:lang w:eastAsia="ru-RU"/>
        </w:rPr>
      </w:pPr>
    </w:p>
    <w:p w:rsidR="00DF4827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0"/>
          <w:szCs w:val="20"/>
          <w:u w:val="none"/>
          <w:lang w:eastAsia="ru-RU"/>
        </w:rPr>
      </w:pPr>
    </w:p>
    <w:p w:rsidR="00DF4827" w:rsidRDefault="00DF4827" w:rsidP="007546D0">
      <w:pPr>
        <w:spacing w:after="0"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0"/>
          <w:szCs w:val="20"/>
          <w:u w:val="none"/>
          <w:lang w:eastAsia="ru-RU"/>
        </w:rPr>
      </w:pPr>
    </w:p>
    <w:p w:rsidR="00DF4827" w:rsidRPr="00AB56FB" w:rsidRDefault="00DF4827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  <w:lang w:eastAsia="ru-RU"/>
        </w:rPr>
      </w:pPr>
      <w:r w:rsidRPr="00AB56FB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  <w:lang w:eastAsia="ru-RU"/>
        </w:rPr>
        <w:t>Театрализованные игры</w:t>
      </w:r>
      <w:r w:rsidR="007546D0" w:rsidRPr="00AB56FB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8"/>
          <w:szCs w:val="28"/>
          <w:lang w:eastAsia="ru-RU"/>
        </w:rPr>
        <w:t xml:space="preserve"> в ДОУ</w:t>
      </w:r>
    </w:p>
    <w:p w:rsidR="00DF4827" w:rsidRPr="00DF4827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DF4827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DF4827" w:rsidRDefault="00D04D6E" w:rsidP="007546D0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iCs/>
          <w:noProof/>
          <w:color w:val="4F81BD" w:themeColor="accen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5E4A10" wp14:editId="0C4BF419">
            <wp:extent cx="2880100" cy="2560320"/>
            <wp:effectExtent l="0" t="0" r="0" b="0"/>
            <wp:docPr id="11" name="Рисунок 11" descr="Картинки по запросу театрализован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театрализованные иг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1000"/>
                              </a14:imgEffect>
                              <a14:imgEffect>
                                <a14:saturation sat="160000"/>
                              </a14:imgEffect>
                              <a14:imgEffect>
                                <a14:brightnessContrast bright="5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72" cy="25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27" w:rsidRDefault="00DF4827" w:rsidP="007546D0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i/>
          <w:iCs/>
          <w:noProof/>
          <w:color w:val="4F81BD" w:themeColor="accent1"/>
          <w:sz w:val="24"/>
          <w:szCs w:val="24"/>
          <w:lang w:eastAsia="ru-RU"/>
        </w:rPr>
      </w:pPr>
    </w:p>
    <w:p w:rsidR="00DF4827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DF4827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7546D0" w:rsidRDefault="007546D0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DF4827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DF4827" w:rsidRPr="00AB56FB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  <w:lang w:eastAsia="ru-RU"/>
        </w:rPr>
      </w:pPr>
    </w:p>
    <w:p w:rsidR="007546D0" w:rsidRPr="00AB56FB" w:rsidRDefault="00E11666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  <w:t>П</w:t>
      </w:r>
      <w:r w:rsidR="007546D0" w:rsidRPr="00AB56FB"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  <w:t xml:space="preserve">одготовила </w:t>
      </w:r>
    </w:p>
    <w:p w:rsidR="007546D0" w:rsidRDefault="00507497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  <w:t>Краснощекова С.В.</w:t>
      </w:r>
    </w:p>
    <w:p w:rsidR="00507497" w:rsidRPr="00AB56FB" w:rsidRDefault="00507497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  <w:t>воспитатель первой квалификационной категории</w:t>
      </w:r>
    </w:p>
    <w:p w:rsidR="00DF4827" w:rsidRDefault="00DF4827" w:rsidP="007546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</w:pPr>
    </w:p>
    <w:p w:rsidR="00DF4827" w:rsidRPr="00FA1477" w:rsidRDefault="00DF4827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lang w:eastAsia="ru-RU"/>
        </w:rPr>
      </w:pPr>
      <w:r w:rsidRPr="00FA1477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lang w:eastAsia="ru-RU"/>
        </w:rPr>
        <w:t>2015 г.</w:t>
      </w:r>
    </w:p>
    <w:p w:rsidR="00FA1477" w:rsidRDefault="00FA1477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</w:p>
    <w:p w:rsidR="007546D0" w:rsidRDefault="007546D0" w:rsidP="00754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</w:p>
    <w:p w:rsidR="00D04D6E" w:rsidRDefault="00D04D6E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Default="00B077B3" w:rsidP="007546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Настольный театр игрушек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B02B6B" wp14:editId="127E8E4D">
            <wp:simplePos x="0" y="0"/>
            <wp:positionH relativeFrom="column">
              <wp:posOffset>106299</wp:posOffset>
            </wp:positionH>
            <wp:positionV relativeFrom="paragraph">
              <wp:posOffset>93980</wp:posOffset>
            </wp:positionV>
            <wp:extent cx="2387440" cy="902208"/>
            <wp:effectExtent l="0" t="0" r="0" b="0"/>
            <wp:wrapNone/>
            <wp:docPr id="6" name="Рисунок 6" descr="Картинки по запросу театрализован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театрализованные игр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440" cy="9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Default="00B077B3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9B9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 wp14:anchorId="1C25DF11" wp14:editId="73EB4067">
            <wp:simplePos x="0" y="0"/>
            <wp:positionH relativeFrom="column">
              <wp:posOffset>356108</wp:posOffset>
            </wp:positionH>
            <wp:positionV relativeFrom="paragraph">
              <wp:posOffset>117983</wp:posOffset>
            </wp:positionV>
            <wp:extent cx="2292096" cy="1614558"/>
            <wp:effectExtent l="0" t="0" r="0" b="5080"/>
            <wp:wrapNone/>
            <wp:docPr id="59396" name="Picture 4" descr="1fd84894b2704b93de0281034ced9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6" name="Picture 4" descr="1fd84894b2704b93de0281034ced9b2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70" cy="16142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Pr="009B39B9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Pr="00AB56FB" w:rsidRDefault="007546D0" w:rsidP="00AB5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Pr="00B077B3" w:rsidRDefault="00B077B3" w:rsidP="007546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Настольный театр картинок</w:t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B077B3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9B39B9">
        <w:rPr>
          <w:rFonts w:ascii="Times New Roman" w:eastAsia="Times New Roman" w:hAnsi="Times New Roman" w:cs="Times New Roman"/>
          <w:b/>
          <w:noProof/>
          <w:color w:val="000000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23129639" wp14:editId="1B19C447">
            <wp:simplePos x="0" y="0"/>
            <wp:positionH relativeFrom="column">
              <wp:posOffset>467360</wp:posOffset>
            </wp:positionH>
            <wp:positionV relativeFrom="paragraph">
              <wp:posOffset>1083818</wp:posOffset>
            </wp:positionV>
            <wp:extent cx="2290176" cy="1731264"/>
            <wp:effectExtent l="0" t="0" r="0" b="2540"/>
            <wp:wrapNone/>
            <wp:docPr id="61445" name="Picture 5" descr="SAM_0290-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5" name="Picture 5" descr="SAM_0290-300x22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4909" r="18889" b="21453"/>
                    <a:stretch/>
                  </pic:blipFill>
                  <pic:spPr bwMode="auto">
                    <a:xfrm>
                      <a:off x="0" y="0"/>
                      <a:ext cx="2290176" cy="17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68B9AC7" wp14:editId="74BDACF7">
            <wp:extent cx="1511808" cy="1228345"/>
            <wp:effectExtent l="0" t="0" r="0" b="0"/>
            <wp:docPr id="7" name="Рисунок 7" descr="Картинки по запросу театрализован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театрализованные игр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76" cy="123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D04D6E" w:rsidRDefault="00D04D6E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D04D6E" w:rsidRDefault="00D04D6E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AB56FB" w:rsidRDefault="00AB56FB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AB56FB" w:rsidRPr="00AB56FB" w:rsidRDefault="00AB56FB" w:rsidP="00AB56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C00000"/>
          <w:sz w:val="52"/>
          <w:szCs w:val="52"/>
          <w:lang w:eastAsia="ru-RU"/>
        </w:rPr>
      </w:pPr>
      <w:r w:rsidRPr="00AB56FB">
        <w:rPr>
          <w:rFonts w:ascii="Times New Roman" w:eastAsia="Times New Roman" w:hAnsi="Times New Roman" w:cs="Times New Roman"/>
          <w:b/>
          <w:i/>
          <w:iCs/>
          <w:color w:val="C00000"/>
          <w:sz w:val="52"/>
          <w:szCs w:val="52"/>
          <w:lang w:eastAsia="ru-RU"/>
        </w:rPr>
        <w:t>Театрализованные игры</w:t>
      </w:r>
    </w:p>
    <w:p w:rsidR="00AB56FB" w:rsidRDefault="00AB56FB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AB56FB" w:rsidRDefault="00AB56FB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AB56FB" w:rsidRDefault="00AB56FB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B077B3" w:rsidRDefault="00B077B3" w:rsidP="007546D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Фланелеграф</w:t>
      </w:r>
      <w:proofErr w:type="spellEnd"/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9B39B9" w:rsidRDefault="009B39B9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9B39B9">
        <w:rPr>
          <w:rFonts w:ascii="Times New Roman" w:eastAsia="Times New Roman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05F693EF" wp14:editId="5F95F3B1">
            <wp:extent cx="2649202" cy="1670304"/>
            <wp:effectExtent l="0" t="0" r="0" b="6350"/>
            <wp:docPr id="6656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22" cy="16725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9B9" w:rsidRDefault="00B077B3" w:rsidP="007546D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82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Теневой театр.</w:t>
      </w: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077B3" w:rsidRPr="00B3066B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Default="009B39B9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9B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B2AC2A" wp14:editId="5F837915">
            <wp:extent cx="2538504" cy="1865376"/>
            <wp:effectExtent l="0" t="0" r="0" b="1905"/>
            <wp:docPr id="64515" name="Picture 3" descr="TVOR_ZAD_0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3" descr="TVOR_ZAD_005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65" cy="1886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Default="00B077B3" w:rsidP="007546D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Игры-драматизации с пальчиками</w:t>
      </w:r>
      <w:r w:rsidR="009B39B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B39B9" w:rsidRDefault="009B39B9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39B9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51C912D0" wp14:editId="29E39CE4">
            <wp:simplePos x="0" y="0"/>
            <wp:positionH relativeFrom="column">
              <wp:posOffset>1563370</wp:posOffset>
            </wp:positionH>
            <wp:positionV relativeFrom="paragraph">
              <wp:posOffset>313690</wp:posOffset>
            </wp:positionV>
            <wp:extent cx="1367515" cy="1658112"/>
            <wp:effectExtent l="0" t="0" r="4445" b="0"/>
            <wp:wrapNone/>
            <wp:docPr id="8" name="Рисунок 8" descr="C:\Documents and Settings\Администратор.VISTA\Мои документы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.VISTA\Мои документы\Downloads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r="18533"/>
                    <a:stretch/>
                  </pic:blipFill>
                  <pic:spPr bwMode="auto">
                    <a:xfrm>
                      <a:off x="0" y="0"/>
                      <a:ext cx="1367515" cy="165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9B9" w:rsidRPr="009B39B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069CD0" wp14:editId="44BAA410">
            <wp:extent cx="1628847" cy="1390650"/>
            <wp:effectExtent l="0" t="0" r="9525" b="0"/>
            <wp:docPr id="63493" name="Picture 5" descr="79498362_large_frontnewwaitingwinterglovepuppets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3" name="Picture 5" descr="79498362_large_frontnewwaitingwinterglovepuppets0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98" cy="13964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46D0" w:rsidRDefault="007546D0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4D6E" w:rsidRDefault="00D04D6E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Pr="00B077B3" w:rsidRDefault="00B077B3" w:rsidP="007546D0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077B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Игры-драматизации с куклами бибабо. </w:t>
      </w:r>
    </w:p>
    <w:p w:rsidR="00B077B3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326" w:rsidRDefault="004E1326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3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34E51C" wp14:editId="53464135">
            <wp:extent cx="2282873" cy="1548384"/>
            <wp:effectExtent l="0" t="0" r="3175" b="0"/>
            <wp:docPr id="62468" name="Picture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96" cy="15540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E1326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Default="004E1326" w:rsidP="007546D0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32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Театр марионеток</w:t>
      </w:r>
      <w:r w:rsidR="00B077B3" w:rsidRPr="00B3066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E1326" w:rsidRPr="00B3066B" w:rsidRDefault="004E1326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B3" w:rsidRPr="00B3066B" w:rsidRDefault="004E1326" w:rsidP="00754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132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406685" wp14:editId="46A9D51B">
            <wp:extent cx="2401824" cy="1561836"/>
            <wp:effectExtent l="0" t="0" r="0" b="635"/>
            <wp:docPr id="65539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83" cy="1575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E1326" w:rsidRDefault="00B077B3" w:rsidP="007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6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4E1326" w:rsidSect="00E11666">
      <w:pgSz w:w="16838" w:h="11906" w:orient="landscape"/>
      <w:pgMar w:top="567" w:right="253" w:bottom="426" w:left="284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CC" w:rsidRDefault="008465CC" w:rsidP="00B3066B">
      <w:pPr>
        <w:spacing w:after="0" w:line="240" w:lineRule="auto"/>
      </w:pPr>
      <w:r>
        <w:separator/>
      </w:r>
    </w:p>
  </w:endnote>
  <w:endnote w:type="continuationSeparator" w:id="0">
    <w:p w:rsidR="008465CC" w:rsidRDefault="008465CC" w:rsidP="00B3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CC" w:rsidRDefault="008465CC" w:rsidP="00B3066B">
      <w:pPr>
        <w:spacing w:after="0" w:line="240" w:lineRule="auto"/>
      </w:pPr>
      <w:r>
        <w:separator/>
      </w:r>
    </w:p>
  </w:footnote>
  <w:footnote w:type="continuationSeparator" w:id="0">
    <w:p w:rsidR="008465CC" w:rsidRDefault="008465CC" w:rsidP="00B3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DE6"/>
    <w:multiLevelType w:val="multilevel"/>
    <w:tmpl w:val="794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A5C38"/>
    <w:multiLevelType w:val="multilevel"/>
    <w:tmpl w:val="160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22846"/>
    <w:multiLevelType w:val="hybridMultilevel"/>
    <w:tmpl w:val="6658D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90B"/>
    <w:multiLevelType w:val="multilevel"/>
    <w:tmpl w:val="F0D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83DDC"/>
    <w:multiLevelType w:val="multilevel"/>
    <w:tmpl w:val="AD68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66A68"/>
    <w:multiLevelType w:val="multilevel"/>
    <w:tmpl w:val="CDA6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84FA8"/>
    <w:multiLevelType w:val="multilevel"/>
    <w:tmpl w:val="575C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71B8D"/>
    <w:multiLevelType w:val="multilevel"/>
    <w:tmpl w:val="6466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E7077"/>
    <w:multiLevelType w:val="multilevel"/>
    <w:tmpl w:val="8A0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A3598"/>
    <w:multiLevelType w:val="multilevel"/>
    <w:tmpl w:val="6D92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53877"/>
    <w:multiLevelType w:val="multilevel"/>
    <w:tmpl w:val="D89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B"/>
    <w:rsid w:val="00110D52"/>
    <w:rsid w:val="001930A0"/>
    <w:rsid w:val="002E62AE"/>
    <w:rsid w:val="00492AE4"/>
    <w:rsid w:val="004E1326"/>
    <w:rsid w:val="00507497"/>
    <w:rsid w:val="006A458B"/>
    <w:rsid w:val="00754379"/>
    <w:rsid w:val="007546D0"/>
    <w:rsid w:val="007E2F8B"/>
    <w:rsid w:val="008465CC"/>
    <w:rsid w:val="009B39B9"/>
    <w:rsid w:val="00A910CD"/>
    <w:rsid w:val="00AB56FB"/>
    <w:rsid w:val="00B077B3"/>
    <w:rsid w:val="00B3066B"/>
    <w:rsid w:val="00D04D6E"/>
    <w:rsid w:val="00D42CCA"/>
    <w:rsid w:val="00DF4827"/>
    <w:rsid w:val="00E10153"/>
    <w:rsid w:val="00E11666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379"/>
    <w:rPr>
      <w:i/>
      <w:iCs/>
    </w:rPr>
  </w:style>
  <w:style w:type="character" w:customStyle="1" w:styleId="apple-converted-space">
    <w:name w:val="apple-converted-space"/>
    <w:basedOn w:val="a0"/>
    <w:rsid w:val="00754379"/>
  </w:style>
  <w:style w:type="character" w:styleId="a5">
    <w:name w:val="Hyperlink"/>
    <w:basedOn w:val="a0"/>
    <w:uiPriority w:val="99"/>
    <w:unhideWhenUsed/>
    <w:rsid w:val="00110D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66B"/>
  </w:style>
  <w:style w:type="paragraph" w:styleId="a8">
    <w:name w:val="footer"/>
    <w:basedOn w:val="a"/>
    <w:link w:val="a9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66B"/>
  </w:style>
  <w:style w:type="paragraph" w:styleId="aa">
    <w:name w:val="List Paragraph"/>
    <w:basedOn w:val="a"/>
    <w:uiPriority w:val="34"/>
    <w:qFormat/>
    <w:rsid w:val="00B306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379"/>
    <w:rPr>
      <w:i/>
      <w:iCs/>
    </w:rPr>
  </w:style>
  <w:style w:type="character" w:customStyle="1" w:styleId="apple-converted-space">
    <w:name w:val="apple-converted-space"/>
    <w:basedOn w:val="a0"/>
    <w:rsid w:val="00754379"/>
  </w:style>
  <w:style w:type="character" w:styleId="a5">
    <w:name w:val="Hyperlink"/>
    <w:basedOn w:val="a0"/>
    <w:uiPriority w:val="99"/>
    <w:unhideWhenUsed/>
    <w:rsid w:val="00110D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66B"/>
  </w:style>
  <w:style w:type="paragraph" w:styleId="a8">
    <w:name w:val="footer"/>
    <w:basedOn w:val="a"/>
    <w:link w:val="a9"/>
    <w:uiPriority w:val="99"/>
    <w:unhideWhenUsed/>
    <w:rsid w:val="00B3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66B"/>
  </w:style>
  <w:style w:type="paragraph" w:styleId="aa">
    <w:name w:val="List Paragraph"/>
    <w:basedOn w:val="a"/>
    <w:uiPriority w:val="34"/>
    <w:qFormat/>
    <w:rsid w:val="00B306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planetadetstva.net/vospitatelam/pedsovet/teatralizovannye-igry-v-detskom-sadu.html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razvitie-rechi/2013/10/27/prezentatsiya-teatralizovannye-igry-v-detskom-sadu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BEC5-3742-439B-BB22-EB87F83A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XP GAME 2008</cp:lastModifiedBy>
  <cp:revision>12</cp:revision>
  <cp:lastPrinted>2015-04-26T16:09:00Z</cp:lastPrinted>
  <dcterms:created xsi:type="dcterms:W3CDTF">2015-04-15T13:44:00Z</dcterms:created>
  <dcterms:modified xsi:type="dcterms:W3CDTF">2015-04-26T16:09:00Z</dcterms:modified>
</cp:coreProperties>
</file>