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65" w:rsidRPr="00D317E4" w:rsidRDefault="00F65065" w:rsidP="00F65065">
      <w:pPr>
        <w:shd w:val="clear" w:color="auto" w:fill="FFFFFF"/>
        <w:jc w:val="center"/>
        <w:rPr>
          <w:rFonts w:ascii="Times New Roman" w:hAnsi="Times New Roman"/>
          <w:color w:val="000000"/>
          <w:spacing w:val="1"/>
          <w:sz w:val="28"/>
          <w:szCs w:val="28"/>
        </w:rPr>
      </w:pPr>
      <w:r w:rsidRPr="00D317E4">
        <w:rPr>
          <w:rFonts w:ascii="Times New Roman" w:hAnsi="Times New Roman"/>
          <w:color w:val="000000"/>
          <w:spacing w:val="1"/>
          <w:sz w:val="28"/>
          <w:szCs w:val="28"/>
        </w:rPr>
        <w:t>Краевое государственное образовательное учреждение дополнительного профессионального образования  «Алтайский краевой институт повышения квалификации работников образования»</w:t>
      </w:r>
    </w:p>
    <w:p w:rsidR="00F65065" w:rsidRPr="00D317E4" w:rsidRDefault="00F65065" w:rsidP="00F65065">
      <w:pPr>
        <w:shd w:val="clear" w:color="auto" w:fill="FFFFFF"/>
        <w:jc w:val="center"/>
        <w:rPr>
          <w:rFonts w:ascii="Times New Roman" w:hAnsi="Times New Roman"/>
          <w:color w:val="000000"/>
          <w:spacing w:val="-4"/>
          <w:sz w:val="28"/>
          <w:szCs w:val="28"/>
        </w:rPr>
      </w:pPr>
      <w:r w:rsidRPr="00D317E4">
        <w:rPr>
          <w:rFonts w:ascii="Times New Roman" w:hAnsi="Times New Roman"/>
          <w:color w:val="000000"/>
          <w:spacing w:val="1"/>
          <w:sz w:val="28"/>
          <w:szCs w:val="28"/>
        </w:rPr>
        <w:t>(АКИПКРО)</w:t>
      </w:r>
    </w:p>
    <w:p w:rsidR="00F65065" w:rsidRPr="00D317E4" w:rsidRDefault="00F65065" w:rsidP="00F65065">
      <w:pPr>
        <w:shd w:val="clear" w:color="auto" w:fill="FFFFFF"/>
        <w:spacing w:before="2002"/>
        <w:jc w:val="center"/>
        <w:rPr>
          <w:rFonts w:ascii="Times New Roman" w:hAnsi="Times New Roman"/>
          <w:color w:val="000000"/>
          <w:spacing w:val="-4"/>
          <w:sz w:val="28"/>
          <w:szCs w:val="28"/>
        </w:rPr>
      </w:pPr>
    </w:p>
    <w:p w:rsidR="00F65065" w:rsidRPr="00D317E4" w:rsidRDefault="00F65065" w:rsidP="00F65065">
      <w:pPr>
        <w:shd w:val="clear" w:color="auto" w:fill="FFFFFF"/>
        <w:spacing w:before="2002"/>
        <w:jc w:val="center"/>
        <w:rPr>
          <w:rFonts w:ascii="Times New Roman" w:hAnsi="Times New Roman"/>
          <w:color w:val="000000"/>
          <w:spacing w:val="-4"/>
          <w:sz w:val="28"/>
          <w:szCs w:val="28"/>
        </w:rPr>
      </w:pPr>
      <w:r w:rsidRPr="00D317E4">
        <w:rPr>
          <w:rFonts w:ascii="Times New Roman" w:hAnsi="Times New Roman"/>
          <w:color w:val="000000"/>
          <w:spacing w:val="-4"/>
          <w:sz w:val="28"/>
          <w:szCs w:val="28"/>
        </w:rPr>
        <w:t>Рабочая программа</w:t>
      </w:r>
    </w:p>
    <w:p w:rsidR="00F65065" w:rsidRPr="00D317E4" w:rsidRDefault="00F65065" w:rsidP="00F65065">
      <w:pPr>
        <w:shd w:val="clear" w:color="auto" w:fill="FFFFFF"/>
        <w:spacing w:before="360"/>
        <w:jc w:val="center"/>
        <w:rPr>
          <w:rFonts w:ascii="Times New Roman" w:hAnsi="Times New Roman"/>
          <w:b/>
          <w:i/>
          <w:color w:val="A6A6A6"/>
          <w:spacing w:val="-2"/>
          <w:sz w:val="28"/>
          <w:szCs w:val="28"/>
          <w:u w:val="single"/>
        </w:rPr>
      </w:pPr>
      <w:r>
        <w:rPr>
          <w:rFonts w:ascii="Times New Roman" w:eastAsia="Times New Roman" w:hAnsi="Times New Roman" w:cs="Times New Roman"/>
          <w:sz w:val="28"/>
          <w:szCs w:val="28"/>
          <w:lang w:eastAsia="ru-RU"/>
        </w:rPr>
        <w:t>Профилактика нарушений осанки и коррекция плоскостопия у детей дошкольного возраста посредствам физических упражнений</w:t>
      </w:r>
    </w:p>
    <w:p w:rsidR="00F65065" w:rsidRPr="00D317E4" w:rsidRDefault="00F65065" w:rsidP="00F65065">
      <w:pPr>
        <w:shd w:val="clear" w:color="auto" w:fill="FFFFFF"/>
        <w:spacing w:line="370" w:lineRule="exact"/>
        <w:ind w:right="634"/>
        <w:jc w:val="center"/>
        <w:rPr>
          <w:rFonts w:ascii="Times New Roman" w:hAnsi="Times New Roman"/>
          <w:color w:val="000000"/>
          <w:sz w:val="28"/>
          <w:szCs w:val="28"/>
        </w:rPr>
      </w:pPr>
    </w:p>
    <w:p w:rsidR="00F65065" w:rsidRPr="00D317E4" w:rsidRDefault="00F65065" w:rsidP="00F65065">
      <w:pPr>
        <w:shd w:val="clear" w:color="auto" w:fill="FFFFFF"/>
        <w:spacing w:line="370" w:lineRule="exact"/>
        <w:ind w:left="5875" w:right="634"/>
        <w:jc w:val="center"/>
        <w:rPr>
          <w:rFonts w:ascii="Times New Roman" w:hAnsi="Times New Roman"/>
          <w:color w:val="000000"/>
          <w:sz w:val="28"/>
          <w:szCs w:val="28"/>
        </w:rPr>
      </w:pPr>
    </w:p>
    <w:p w:rsidR="00F65065" w:rsidRPr="00D317E4" w:rsidRDefault="00F65065" w:rsidP="00F65065">
      <w:pPr>
        <w:shd w:val="clear" w:color="auto" w:fill="FFFFFF"/>
        <w:spacing w:line="370" w:lineRule="exact"/>
        <w:ind w:left="5875" w:right="634"/>
        <w:jc w:val="center"/>
        <w:rPr>
          <w:rFonts w:ascii="Times New Roman" w:hAnsi="Times New Roman"/>
          <w:color w:val="000000"/>
          <w:sz w:val="28"/>
          <w:szCs w:val="28"/>
        </w:rPr>
      </w:pPr>
    </w:p>
    <w:p w:rsidR="00F65065" w:rsidRPr="00AB1986" w:rsidRDefault="00F65065" w:rsidP="00F65065">
      <w:pPr>
        <w:shd w:val="clear" w:color="auto" w:fill="FFFFFF"/>
        <w:spacing w:after="0" w:line="240" w:lineRule="auto"/>
        <w:ind w:left="4860" w:right="64"/>
        <w:rPr>
          <w:rFonts w:ascii="Times New Roman" w:hAnsi="Times New Roman"/>
          <w:color w:val="000000"/>
          <w:spacing w:val="-2"/>
          <w:sz w:val="24"/>
          <w:szCs w:val="24"/>
        </w:rPr>
      </w:pPr>
      <w:r w:rsidRPr="00AB1986">
        <w:rPr>
          <w:rFonts w:ascii="Times New Roman" w:hAnsi="Times New Roman"/>
          <w:color w:val="000000"/>
          <w:sz w:val="24"/>
          <w:szCs w:val="24"/>
        </w:rPr>
        <w:t xml:space="preserve">Разработчик: </w:t>
      </w:r>
      <w:r w:rsidR="00D8083D">
        <w:rPr>
          <w:rFonts w:ascii="Times New Roman" w:hAnsi="Times New Roman"/>
          <w:color w:val="000000"/>
          <w:sz w:val="24"/>
          <w:szCs w:val="24"/>
        </w:rPr>
        <w:t>Космынина Елена Анатольевна</w:t>
      </w:r>
      <w:r w:rsidRPr="00AB1986">
        <w:rPr>
          <w:rFonts w:ascii="Times New Roman" w:hAnsi="Times New Roman"/>
          <w:color w:val="000000"/>
          <w:sz w:val="24"/>
          <w:szCs w:val="24"/>
        </w:rPr>
        <w:t xml:space="preserve">, </w:t>
      </w:r>
      <w:r w:rsidR="00D8083D">
        <w:rPr>
          <w:rFonts w:ascii="Times New Roman" w:hAnsi="Times New Roman"/>
          <w:color w:val="000000"/>
          <w:sz w:val="24"/>
          <w:szCs w:val="24"/>
        </w:rPr>
        <w:t>инструктор по физической культуре</w:t>
      </w:r>
      <w:r w:rsidRPr="00AB1986">
        <w:rPr>
          <w:rFonts w:ascii="Times New Roman" w:hAnsi="Times New Roman"/>
          <w:color w:val="000000"/>
          <w:sz w:val="24"/>
          <w:szCs w:val="24"/>
        </w:rPr>
        <w:t xml:space="preserve"> </w:t>
      </w:r>
      <w:r w:rsidRPr="00AB1986">
        <w:rPr>
          <w:rFonts w:ascii="Times New Roman" w:hAnsi="Times New Roman"/>
          <w:color w:val="000000"/>
          <w:spacing w:val="-2"/>
          <w:sz w:val="24"/>
          <w:szCs w:val="24"/>
        </w:rPr>
        <w:t>МБДОУ «Детский сад №72» города Бийска</w:t>
      </w:r>
    </w:p>
    <w:p w:rsidR="00F65065" w:rsidRDefault="00F65065" w:rsidP="00F65065">
      <w:pPr>
        <w:shd w:val="clear" w:color="auto" w:fill="FFFFFF"/>
        <w:spacing w:line="370" w:lineRule="exact"/>
        <w:ind w:left="5875" w:right="634"/>
        <w:jc w:val="center"/>
        <w:rPr>
          <w:rFonts w:ascii="Times New Roman" w:hAnsi="Times New Roman"/>
          <w:color w:val="000000"/>
          <w:spacing w:val="-5"/>
          <w:sz w:val="28"/>
          <w:szCs w:val="28"/>
        </w:rPr>
      </w:pPr>
    </w:p>
    <w:p w:rsidR="00F65065" w:rsidRDefault="00F65065" w:rsidP="00F65065">
      <w:pPr>
        <w:shd w:val="clear" w:color="auto" w:fill="FFFFFF"/>
        <w:spacing w:line="370" w:lineRule="exact"/>
        <w:ind w:left="5875" w:right="634"/>
        <w:jc w:val="center"/>
        <w:rPr>
          <w:rFonts w:ascii="Times New Roman" w:hAnsi="Times New Roman"/>
          <w:color w:val="000000"/>
          <w:spacing w:val="-5"/>
          <w:sz w:val="28"/>
          <w:szCs w:val="28"/>
        </w:rPr>
      </w:pPr>
    </w:p>
    <w:p w:rsidR="00F65065" w:rsidRDefault="00F65065" w:rsidP="00F65065">
      <w:pPr>
        <w:shd w:val="clear" w:color="auto" w:fill="FFFFFF"/>
        <w:spacing w:line="370" w:lineRule="exact"/>
        <w:ind w:left="5875" w:right="634"/>
        <w:jc w:val="center"/>
        <w:rPr>
          <w:rFonts w:ascii="Times New Roman" w:hAnsi="Times New Roman"/>
          <w:color w:val="000000"/>
          <w:spacing w:val="-5"/>
          <w:sz w:val="28"/>
          <w:szCs w:val="28"/>
        </w:rPr>
      </w:pPr>
    </w:p>
    <w:p w:rsidR="00F65065" w:rsidRDefault="00F65065" w:rsidP="00F65065">
      <w:pPr>
        <w:shd w:val="clear" w:color="auto" w:fill="FFFFFF"/>
        <w:spacing w:line="370" w:lineRule="exact"/>
        <w:ind w:left="5875" w:right="634"/>
        <w:jc w:val="center"/>
        <w:rPr>
          <w:rFonts w:ascii="Times New Roman" w:hAnsi="Times New Roman"/>
          <w:color w:val="000000"/>
          <w:spacing w:val="-5"/>
          <w:sz w:val="28"/>
          <w:szCs w:val="28"/>
        </w:rPr>
      </w:pPr>
    </w:p>
    <w:p w:rsidR="00F65065" w:rsidRDefault="00F65065" w:rsidP="00F65065">
      <w:pPr>
        <w:shd w:val="clear" w:color="auto" w:fill="FFFFFF"/>
        <w:spacing w:line="370" w:lineRule="exact"/>
        <w:ind w:left="5875" w:right="634"/>
        <w:jc w:val="center"/>
        <w:rPr>
          <w:rFonts w:ascii="Times New Roman" w:hAnsi="Times New Roman"/>
          <w:color w:val="000000"/>
          <w:spacing w:val="-5"/>
          <w:sz w:val="28"/>
          <w:szCs w:val="28"/>
        </w:rPr>
      </w:pPr>
    </w:p>
    <w:p w:rsidR="00F65065" w:rsidRPr="00D317E4" w:rsidRDefault="00F65065" w:rsidP="00F65065">
      <w:pPr>
        <w:shd w:val="clear" w:color="auto" w:fill="FFFFFF"/>
        <w:spacing w:line="370" w:lineRule="exact"/>
        <w:ind w:left="1701" w:right="634" w:firstLine="993"/>
        <w:rPr>
          <w:rFonts w:ascii="Times New Roman" w:hAnsi="Times New Roman"/>
          <w:color w:val="000000"/>
          <w:spacing w:val="-8"/>
          <w:sz w:val="28"/>
          <w:szCs w:val="28"/>
        </w:rPr>
        <w:sectPr w:rsidR="00F65065" w:rsidRPr="00D317E4" w:rsidSect="00484512">
          <w:headerReference w:type="default" r:id="rId8"/>
          <w:pgSz w:w="11906" w:h="16838"/>
          <w:pgMar w:top="851" w:right="1099" w:bottom="360" w:left="1671" w:header="720" w:footer="720" w:gutter="0"/>
          <w:cols w:space="720"/>
          <w:docGrid w:linePitch="240" w:charSpace="40960"/>
        </w:sectPr>
      </w:pPr>
      <w:r w:rsidRPr="00D317E4">
        <w:rPr>
          <w:rFonts w:ascii="Times New Roman" w:hAnsi="Times New Roman"/>
          <w:color w:val="000000"/>
          <w:spacing w:val="-5"/>
          <w:sz w:val="28"/>
          <w:szCs w:val="28"/>
        </w:rPr>
        <w:t xml:space="preserve">          г. Б</w:t>
      </w:r>
      <w:r>
        <w:rPr>
          <w:rFonts w:ascii="Times New Roman" w:hAnsi="Times New Roman"/>
          <w:color w:val="000000"/>
          <w:spacing w:val="-5"/>
          <w:sz w:val="28"/>
          <w:szCs w:val="28"/>
        </w:rPr>
        <w:t>ийск</w:t>
      </w:r>
      <w:r w:rsidRPr="00D317E4">
        <w:rPr>
          <w:rFonts w:ascii="Times New Roman" w:hAnsi="Times New Roman"/>
          <w:color w:val="000000"/>
          <w:spacing w:val="-5"/>
          <w:sz w:val="28"/>
          <w:szCs w:val="28"/>
        </w:rPr>
        <w:t xml:space="preserve">, </w:t>
      </w:r>
      <w:r>
        <w:rPr>
          <w:rFonts w:ascii="Times New Roman" w:hAnsi="Times New Roman"/>
          <w:color w:val="000000"/>
          <w:spacing w:val="-8"/>
          <w:sz w:val="28"/>
          <w:szCs w:val="28"/>
        </w:rPr>
        <w:t>2014 год</w:t>
      </w:r>
    </w:p>
    <w:p w:rsidR="00F65065" w:rsidRDefault="00F65065" w:rsidP="00F65065">
      <w:pPr>
        <w:shd w:val="clear" w:color="auto" w:fill="FFFFFF"/>
        <w:ind w:left="142"/>
        <w:jc w:val="both"/>
        <w:rPr>
          <w:rFonts w:ascii="Times New Roman" w:hAnsi="Times New Roman"/>
          <w:color w:val="000000"/>
          <w:spacing w:val="-4"/>
          <w:sz w:val="28"/>
          <w:szCs w:val="28"/>
        </w:rPr>
      </w:pPr>
      <w:r w:rsidRPr="00D317E4">
        <w:rPr>
          <w:rFonts w:ascii="Times New Roman" w:hAnsi="Times New Roman"/>
          <w:color w:val="000000"/>
          <w:spacing w:val="-4"/>
          <w:sz w:val="28"/>
          <w:szCs w:val="28"/>
        </w:rPr>
        <w:lastRenderedPageBreak/>
        <w:t>Содержание:</w:t>
      </w: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8383"/>
        <w:gridCol w:w="831"/>
      </w:tblGrid>
      <w:tr w:rsidR="0008053B" w:rsidTr="00FD3C72">
        <w:trPr>
          <w:trHeight w:val="439"/>
        </w:trPr>
        <w:tc>
          <w:tcPr>
            <w:tcW w:w="419"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4"/>
                <w:sz w:val="28"/>
                <w:szCs w:val="28"/>
              </w:rPr>
              <w:t xml:space="preserve">1.  </w:t>
            </w:r>
          </w:p>
        </w:tc>
        <w:tc>
          <w:tcPr>
            <w:tcW w:w="8194"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4"/>
                <w:sz w:val="28"/>
                <w:szCs w:val="28"/>
              </w:rPr>
              <w:t xml:space="preserve">Целевой </w:t>
            </w:r>
            <w:r>
              <w:rPr>
                <w:rFonts w:ascii="Times New Roman" w:hAnsi="Times New Roman"/>
                <w:color w:val="000000"/>
                <w:spacing w:val="-4"/>
                <w:sz w:val="28"/>
                <w:szCs w:val="28"/>
              </w:rPr>
              <w:t>раздел ………………………………………………………</w:t>
            </w:r>
          </w:p>
        </w:tc>
        <w:tc>
          <w:tcPr>
            <w:tcW w:w="1242" w:type="dxa"/>
          </w:tcPr>
          <w:p w:rsidR="0008053B" w:rsidRDefault="0008053B"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1</w:t>
            </w:r>
          </w:p>
        </w:tc>
      </w:tr>
      <w:tr w:rsidR="0008053B" w:rsidTr="00FD3C72">
        <w:tc>
          <w:tcPr>
            <w:tcW w:w="419"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4"/>
                <w:sz w:val="28"/>
                <w:szCs w:val="28"/>
              </w:rPr>
              <w:t>1.1</w:t>
            </w:r>
            <w:r>
              <w:rPr>
                <w:rFonts w:ascii="Times New Roman" w:hAnsi="Times New Roman"/>
                <w:color w:val="000000"/>
                <w:spacing w:val="-4"/>
                <w:sz w:val="28"/>
                <w:szCs w:val="28"/>
              </w:rPr>
              <w:t>.</w:t>
            </w:r>
          </w:p>
        </w:tc>
        <w:tc>
          <w:tcPr>
            <w:tcW w:w="8194" w:type="dxa"/>
          </w:tcPr>
          <w:p w:rsidR="0008053B" w:rsidRDefault="0008053B" w:rsidP="00F65065">
            <w:pPr>
              <w:jc w:val="both"/>
              <w:rPr>
                <w:rFonts w:ascii="Times New Roman" w:hAnsi="Times New Roman"/>
                <w:color w:val="000000"/>
                <w:spacing w:val="-4"/>
                <w:sz w:val="28"/>
                <w:szCs w:val="28"/>
              </w:rPr>
            </w:pPr>
            <w:bookmarkStart w:id="0" w:name="OLE_LINK1"/>
            <w:bookmarkStart w:id="1" w:name="OLE_LINK2"/>
            <w:r w:rsidRPr="00D317E4">
              <w:rPr>
                <w:rFonts w:ascii="Times New Roman" w:hAnsi="Times New Roman"/>
                <w:color w:val="000000"/>
                <w:spacing w:val="-4"/>
                <w:sz w:val="28"/>
                <w:szCs w:val="28"/>
              </w:rPr>
              <w:t>Пояснительн</w:t>
            </w:r>
            <w:r>
              <w:rPr>
                <w:rFonts w:ascii="Times New Roman" w:hAnsi="Times New Roman"/>
                <w:color w:val="000000"/>
                <w:spacing w:val="-4"/>
                <w:sz w:val="28"/>
                <w:szCs w:val="28"/>
              </w:rPr>
              <w:t>ая записка</w:t>
            </w:r>
            <w:bookmarkEnd w:id="0"/>
            <w:bookmarkEnd w:id="1"/>
            <w:r>
              <w:rPr>
                <w:rFonts w:ascii="Times New Roman" w:hAnsi="Times New Roman"/>
                <w:color w:val="000000"/>
                <w:spacing w:val="-4"/>
                <w:sz w:val="28"/>
                <w:szCs w:val="28"/>
              </w:rPr>
              <w:t>……………………………….………………</w:t>
            </w:r>
          </w:p>
        </w:tc>
        <w:tc>
          <w:tcPr>
            <w:tcW w:w="1242" w:type="dxa"/>
          </w:tcPr>
          <w:p w:rsidR="0008053B" w:rsidRDefault="0008053B"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2</w:t>
            </w:r>
          </w:p>
        </w:tc>
      </w:tr>
      <w:tr w:rsidR="0008053B" w:rsidTr="00FD3C72">
        <w:tc>
          <w:tcPr>
            <w:tcW w:w="419"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2"/>
                <w:sz w:val="28"/>
                <w:szCs w:val="28"/>
              </w:rPr>
              <w:t>1.2.</w:t>
            </w:r>
          </w:p>
        </w:tc>
        <w:tc>
          <w:tcPr>
            <w:tcW w:w="8194"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2"/>
                <w:sz w:val="28"/>
                <w:szCs w:val="28"/>
              </w:rPr>
              <w:t>Цель рабочей программы……………………………………………</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5</w:t>
            </w:r>
          </w:p>
        </w:tc>
      </w:tr>
      <w:tr w:rsidR="0008053B" w:rsidTr="00FD3C72">
        <w:tc>
          <w:tcPr>
            <w:tcW w:w="419" w:type="dxa"/>
          </w:tcPr>
          <w:p w:rsidR="0008053B" w:rsidRDefault="0008053B" w:rsidP="00F65065">
            <w:pPr>
              <w:jc w:val="both"/>
              <w:rPr>
                <w:rFonts w:ascii="Times New Roman" w:hAnsi="Times New Roman"/>
                <w:color w:val="000000"/>
                <w:spacing w:val="-4"/>
                <w:sz w:val="28"/>
                <w:szCs w:val="28"/>
              </w:rPr>
            </w:pPr>
            <w:r>
              <w:rPr>
                <w:rFonts w:ascii="Times New Roman" w:hAnsi="Times New Roman"/>
                <w:color w:val="000000"/>
                <w:sz w:val="28"/>
                <w:szCs w:val="28"/>
              </w:rPr>
              <w:t>1.3</w:t>
            </w:r>
            <w:r w:rsidRPr="00D317E4">
              <w:rPr>
                <w:rFonts w:ascii="Times New Roman" w:hAnsi="Times New Roman"/>
                <w:color w:val="000000"/>
                <w:sz w:val="28"/>
                <w:szCs w:val="28"/>
              </w:rPr>
              <w:t>.</w:t>
            </w:r>
          </w:p>
        </w:tc>
        <w:tc>
          <w:tcPr>
            <w:tcW w:w="8194"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z w:val="28"/>
                <w:szCs w:val="28"/>
              </w:rPr>
              <w:t>Задачи раб</w:t>
            </w:r>
            <w:r>
              <w:rPr>
                <w:rFonts w:ascii="Times New Roman" w:hAnsi="Times New Roman"/>
                <w:color w:val="000000"/>
                <w:sz w:val="28"/>
                <w:szCs w:val="28"/>
              </w:rPr>
              <w:t>очей программы…………………………………………</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5</w:t>
            </w:r>
          </w:p>
        </w:tc>
      </w:tr>
      <w:tr w:rsidR="0008053B" w:rsidTr="00FD3C72">
        <w:tc>
          <w:tcPr>
            <w:tcW w:w="419"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1"/>
                <w:sz w:val="28"/>
                <w:szCs w:val="28"/>
              </w:rPr>
              <w:t>1.4.</w:t>
            </w:r>
          </w:p>
        </w:tc>
        <w:tc>
          <w:tcPr>
            <w:tcW w:w="8194" w:type="dxa"/>
          </w:tcPr>
          <w:p w:rsidR="0008053B" w:rsidRDefault="0008053B" w:rsidP="00F65065">
            <w:pPr>
              <w:jc w:val="both"/>
              <w:rPr>
                <w:rFonts w:ascii="Times New Roman" w:hAnsi="Times New Roman"/>
                <w:color w:val="000000"/>
                <w:spacing w:val="-4"/>
                <w:sz w:val="28"/>
                <w:szCs w:val="28"/>
              </w:rPr>
            </w:pPr>
            <w:r w:rsidRPr="00D317E4">
              <w:rPr>
                <w:rFonts w:ascii="Times New Roman" w:hAnsi="Times New Roman"/>
                <w:color w:val="000000"/>
                <w:spacing w:val="-1"/>
                <w:sz w:val="28"/>
                <w:szCs w:val="28"/>
              </w:rPr>
              <w:t xml:space="preserve">Принципы и подходы в организации </w:t>
            </w:r>
            <w:r>
              <w:rPr>
                <w:rFonts w:ascii="Times New Roman" w:hAnsi="Times New Roman"/>
                <w:color w:val="000000"/>
                <w:spacing w:val="-1"/>
                <w:sz w:val="28"/>
                <w:szCs w:val="28"/>
              </w:rPr>
              <w:t>образовательного процесса</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5</w:t>
            </w:r>
          </w:p>
        </w:tc>
      </w:tr>
      <w:tr w:rsidR="0008053B" w:rsidTr="00FD3C72">
        <w:tc>
          <w:tcPr>
            <w:tcW w:w="419" w:type="dxa"/>
          </w:tcPr>
          <w:p w:rsidR="0008053B" w:rsidRPr="00D317E4" w:rsidRDefault="0008053B" w:rsidP="00F65065">
            <w:pPr>
              <w:jc w:val="both"/>
              <w:rPr>
                <w:rFonts w:ascii="Times New Roman" w:hAnsi="Times New Roman"/>
                <w:color w:val="000000"/>
                <w:spacing w:val="-1"/>
                <w:sz w:val="28"/>
                <w:szCs w:val="28"/>
              </w:rPr>
            </w:pPr>
            <w:r w:rsidRPr="00D317E4">
              <w:rPr>
                <w:rFonts w:ascii="Times New Roman" w:hAnsi="Times New Roman"/>
                <w:color w:val="000000"/>
                <w:spacing w:val="1"/>
                <w:sz w:val="28"/>
                <w:szCs w:val="28"/>
              </w:rPr>
              <w:t>1.5.</w:t>
            </w:r>
          </w:p>
        </w:tc>
        <w:tc>
          <w:tcPr>
            <w:tcW w:w="8194" w:type="dxa"/>
          </w:tcPr>
          <w:p w:rsidR="0008053B" w:rsidRPr="00D317E4" w:rsidRDefault="0008053B" w:rsidP="00F65065">
            <w:pPr>
              <w:jc w:val="both"/>
              <w:rPr>
                <w:rFonts w:ascii="Times New Roman" w:hAnsi="Times New Roman"/>
                <w:color w:val="000000"/>
                <w:spacing w:val="-1"/>
                <w:sz w:val="28"/>
                <w:szCs w:val="28"/>
              </w:rPr>
            </w:pPr>
            <w:r w:rsidRPr="00D317E4">
              <w:rPr>
                <w:rFonts w:ascii="Times New Roman" w:hAnsi="Times New Roman"/>
                <w:color w:val="000000"/>
                <w:spacing w:val="1"/>
                <w:sz w:val="28"/>
                <w:szCs w:val="28"/>
              </w:rPr>
              <w:t xml:space="preserve">Особенности развития детей </w:t>
            </w:r>
            <w:r>
              <w:rPr>
                <w:rFonts w:ascii="Times New Roman" w:hAnsi="Times New Roman"/>
                <w:color w:val="000000"/>
                <w:spacing w:val="1"/>
                <w:sz w:val="28"/>
                <w:szCs w:val="28"/>
              </w:rPr>
              <w:t>старшего дошкольного возраста…</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6</w:t>
            </w:r>
          </w:p>
        </w:tc>
      </w:tr>
      <w:tr w:rsidR="0008053B" w:rsidTr="00FD3C72">
        <w:tc>
          <w:tcPr>
            <w:tcW w:w="419" w:type="dxa"/>
          </w:tcPr>
          <w:p w:rsidR="0008053B" w:rsidRPr="00D317E4" w:rsidRDefault="0008053B" w:rsidP="00F65065">
            <w:pPr>
              <w:jc w:val="both"/>
              <w:rPr>
                <w:rFonts w:ascii="Times New Roman" w:hAnsi="Times New Roman"/>
                <w:color w:val="000000"/>
                <w:spacing w:val="-1"/>
                <w:sz w:val="28"/>
                <w:szCs w:val="28"/>
              </w:rPr>
            </w:pPr>
            <w:r w:rsidRPr="00D317E4">
              <w:rPr>
                <w:rFonts w:ascii="Times New Roman" w:hAnsi="Times New Roman"/>
                <w:color w:val="000000"/>
                <w:spacing w:val="-1"/>
                <w:sz w:val="28"/>
                <w:szCs w:val="28"/>
              </w:rPr>
              <w:t>1.6.</w:t>
            </w:r>
          </w:p>
        </w:tc>
        <w:tc>
          <w:tcPr>
            <w:tcW w:w="8194" w:type="dxa"/>
          </w:tcPr>
          <w:p w:rsidR="0008053B" w:rsidRPr="00D317E4" w:rsidRDefault="0008053B" w:rsidP="00F65065">
            <w:pPr>
              <w:jc w:val="both"/>
              <w:rPr>
                <w:rFonts w:ascii="Times New Roman" w:hAnsi="Times New Roman"/>
                <w:color w:val="000000"/>
                <w:spacing w:val="-1"/>
                <w:sz w:val="28"/>
                <w:szCs w:val="28"/>
              </w:rPr>
            </w:pPr>
            <w:r w:rsidRPr="00D317E4">
              <w:rPr>
                <w:rFonts w:ascii="Times New Roman" w:hAnsi="Times New Roman"/>
                <w:color w:val="000000"/>
                <w:spacing w:val="-1"/>
                <w:sz w:val="28"/>
                <w:szCs w:val="28"/>
              </w:rPr>
              <w:t>Планируемые результаты освоения программы (в виде целевых ориент</w:t>
            </w:r>
            <w:r>
              <w:rPr>
                <w:rFonts w:ascii="Times New Roman" w:hAnsi="Times New Roman"/>
                <w:color w:val="000000"/>
                <w:spacing w:val="-1"/>
                <w:sz w:val="28"/>
                <w:szCs w:val="28"/>
              </w:rPr>
              <w:t>иров)………………………………………………………………</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7</w:t>
            </w:r>
          </w:p>
        </w:tc>
      </w:tr>
      <w:tr w:rsidR="0008053B" w:rsidTr="00FD3C72">
        <w:trPr>
          <w:trHeight w:val="94"/>
        </w:trPr>
        <w:tc>
          <w:tcPr>
            <w:tcW w:w="419" w:type="dxa"/>
          </w:tcPr>
          <w:p w:rsidR="0008053B" w:rsidRPr="00D317E4" w:rsidRDefault="0008053B" w:rsidP="00F65065">
            <w:pPr>
              <w:jc w:val="both"/>
              <w:rPr>
                <w:rFonts w:ascii="Times New Roman" w:hAnsi="Times New Roman"/>
                <w:color w:val="000000"/>
                <w:spacing w:val="-1"/>
                <w:sz w:val="28"/>
                <w:szCs w:val="28"/>
              </w:rPr>
            </w:pPr>
            <w:r w:rsidRPr="00D317E4">
              <w:rPr>
                <w:rFonts w:ascii="Times New Roman" w:hAnsi="Times New Roman"/>
                <w:color w:val="000000"/>
                <w:spacing w:val="-1"/>
                <w:sz w:val="28"/>
                <w:szCs w:val="28"/>
              </w:rPr>
              <w:t>2.</w:t>
            </w:r>
          </w:p>
        </w:tc>
        <w:tc>
          <w:tcPr>
            <w:tcW w:w="8194" w:type="dxa"/>
          </w:tcPr>
          <w:p w:rsidR="0008053B" w:rsidRPr="00D317E4" w:rsidRDefault="0008053B" w:rsidP="00FD3C72">
            <w:pPr>
              <w:shd w:val="clear" w:color="auto" w:fill="FFFFFF"/>
              <w:spacing w:before="5"/>
              <w:jc w:val="both"/>
              <w:rPr>
                <w:rFonts w:ascii="Times New Roman" w:hAnsi="Times New Roman"/>
                <w:color w:val="000000"/>
                <w:spacing w:val="-1"/>
                <w:sz w:val="28"/>
                <w:szCs w:val="28"/>
              </w:rPr>
            </w:pPr>
            <w:r w:rsidRPr="00D317E4">
              <w:rPr>
                <w:rFonts w:ascii="Times New Roman" w:hAnsi="Times New Roman"/>
                <w:color w:val="000000"/>
                <w:spacing w:val="-1"/>
                <w:sz w:val="28"/>
                <w:szCs w:val="28"/>
              </w:rPr>
              <w:t>Содержательный раздел</w:t>
            </w:r>
            <w:r>
              <w:rPr>
                <w:rFonts w:ascii="Times New Roman" w:hAnsi="Times New Roman"/>
                <w:color w:val="000000"/>
                <w:spacing w:val="-1"/>
                <w:sz w:val="28"/>
                <w:szCs w:val="28"/>
              </w:rPr>
              <w:t xml:space="preserve"> </w:t>
            </w:r>
            <w:r w:rsidRPr="00D317E4">
              <w:rPr>
                <w:rFonts w:ascii="Times New Roman" w:hAnsi="Times New Roman"/>
                <w:color w:val="000000"/>
                <w:spacing w:val="-1"/>
                <w:sz w:val="28"/>
                <w:szCs w:val="28"/>
              </w:rPr>
              <w:t xml:space="preserve"> (описание образователь</w:t>
            </w:r>
            <w:r>
              <w:rPr>
                <w:rFonts w:ascii="Times New Roman" w:hAnsi="Times New Roman"/>
                <w:color w:val="000000"/>
                <w:spacing w:val="-1"/>
                <w:sz w:val="28"/>
                <w:szCs w:val="28"/>
              </w:rPr>
              <w:t>ной деятельности)</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8</w:t>
            </w:r>
          </w:p>
        </w:tc>
      </w:tr>
      <w:tr w:rsidR="0008053B" w:rsidTr="00FD3C72">
        <w:tc>
          <w:tcPr>
            <w:tcW w:w="419" w:type="dxa"/>
          </w:tcPr>
          <w:p w:rsidR="0008053B" w:rsidRPr="00D317E4" w:rsidRDefault="0008053B" w:rsidP="00F65065">
            <w:pPr>
              <w:jc w:val="both"/>
              <w:rPr>
                <w:rFonts w:ascii="Times New Roman" w:hAnsi="Times New Roman"/>
                <w:color w:val="000000"/>
                <w:spacing w:val="-1"/>
                <w:sz w:val="28"/>
                <w:szCs w:val="28"/>
              </w:rPr>
            </w:pPr>
            <w:r w:rsidRPr="00D317E4">
              <w:rPr>
                <w:rFonts w:ascii="Times New Roman" w:hAnsi="Times New Roman"/>
                <w:color w:val="000000"/>
                <w:spacing w:val="-1"/>
                <w:sz w:val="28"/>
                <w:szCs w:val="28"/>
              </w:rPr>
              <w:t>3.</w:t>
            </w:r>
          </w:p>
        </w:tc>
        <w:tc>
          <w:tcPr>
            <w:tcW w:w="8194" w:type="dxa"/>
          </w:tcPr>
          <w:p w:rsidR="0008053B" w:rsidRPr="00D317E4" w:rsidRDefault="0008053B" w:rsidP="00FD3C72">
            <w:pPr>
              <w:shd w:val="clear" w:color="auto" w:fill="FFFFFF"/>
              <w:spacing w:before="5"/>
              <w:ind w:left="14"/>
              <w:jc w:val="both"/>
              <w:rPr>
                <w:rFonts w:ascii="Times New Roman" w:hAnsi="Times New Roman"/>
                <w:color w:val="000000"/>
                <w:spacing w:val="-1"/>
                <w:sz w:val="28"/>
                <w:szCs w:val="28"/>
              </w:rPr>
            </w:pPr>
            <w:r w:rsidRPr="00D317E4">
              <w:rPr>
                <w:rFonts w:ascii="Times New Roman" w:hAnsi="Times New Roman"/>
                <w:color w:val="000000"/>
                <w:spacing w:val="-1"/>
                <w:sz w:val="28"/>
                <w:szCs w:val="28"/>
              </w:rPr>
              <w:t>Организационный раздел (материально – техническое обеспечение программы в целостном об</w:t>
            </w:r>
            <w:r>
              <w:rPr>
                <w:rFonts w:ascii="Times New Roman" w:hAnsi="Times New Roman"/>
                <w:color w:val="000000"/>
                <w:spacing w:val="-1"/>
                <w:sz w:val="28"/>
                <w:szCs w:val="28"/>
              </w:rPr>
              <w:t>разовательном процессе)…………………</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15</w:t>
            </w:r>
          </w:p>
        </w:tc>
      </w:tr>
      <w:tr w:rsidR="0008053B" w:rsidTr="00FD3C72">
        <w:tc>
          <w:tcPr>
            <w:tcW w:w="419" w:type="dxa"/>
          </w:tcPr>
          <w:p w:rsidR="0008053B" w:rsidRPr="00D317E4" w:rsidRDefault="0008053B" w:rsidP="00F65065">
            <w:pPr>
              <w:jc w:val="both"/>
              <w:rPr>
                <w:rFonts w:ascii="Times New Roman" w:hAnsi="Times New Roman"/>
                <w:color w:val="000000"/>
                <w:spacing w:val="-1"/>
                <w:sz w:val="28"/>
                <w:szCs w:val="28"/>
              </w:rPr>
            </w:pPr>
          </w:p>
        </w:tc>
        <w:tc>
          <w:tcPr>
            <w:tcW w:w="8194" w:type="dxa"/>
          </w:tcPr>
          <w:p w:rsidR="0008053B" w:rsidRPr="00D317E4" w:rsidRDefault="00FD3C72" w:rsidP="00F65065">
            <w:pPr>
              <w:jc w:val="both"/>
              <w:rPr>
                <w:rFonts w:ascii="Times New Roman" w:hAnsi="Times New Roman"/>
                <w:color w:val="000000"/>
                <w:spacing w:val="-1"/>
                <w:sz w:val="28"/>
                <w:szCs w:val="28"/>
              </w:rPr>
            </w:pPr>
            <w:r>
              <w:rPr>
                <w:rFonts w:ascii="Times New Roman" w:hAnsi="Times New Roman"/>
                <w:color w:val="000000"/>
                <w:spacing w:val="-1"/>
                <w:sz w:val="28"/>
                <w:szCs w:val="28"/>
              </w:rPr>
              <w:t>Список используемой литературы……………………………………</w:t>
            </w:r>
          </w:p>
        </w:tc>
        <w:tc>
          <w:tcPr>
            <w:tcW w:w="1242" w:type="dxa"/>
          </w:tcPr>
          <w:p w:rsidR="0008053B" w:rsidRDefault="00FD3C72" w:rsidP="00F65065">
            <w:pPr>
              <w:jc w:val="both"/>
              <w:rPr>
                <w:rFonts w:ascii="Times New Roman" w:hAnsi="Times New Roman"/>
                <w:color w:val="000000"/>
                <w:spacing w:val="-4"/>
                <w:sz w:val="28"/>
                <w:szCs w:val="28"/>
              </w:rPr>
            </w:pPr>
            <w:r>
              <w:rPr>
                <w:rFonts w:ascii="Times New Roman" w:hAnsi="Times New Roman"/>
                <w:color w:val="000000"/>
                <w:spacing w:val="-4"/>
                <w:sz w:val="28"/>
                <w:szCs w:val="28"/>
              </w:rPr>
              <w:t>16</w:t>
            </w:r>
          </w:p>
        </w:tc>
      </w:tr>
    </w:tbl>
    <w:p w:rsidR="0008053B" w:rsidRPr="00D317E4" w:rsidRDefault="0008053B" w:rsidP="00F65065">
      <w:pPr>
        <w:shd w:val="clear" w:color="auto" w:fill="FFFFFF"/>
        <w:ind w:left="142"/>
        <w:jc w:val="both"/>
        <w:rPr>
          <w:rFonts w:ascii="Times New Roman" w:hAnsi="Times New Roman"/>
          <w:color w:val="000000"/>
          <w:spacing w:val="-4"/>
          <w:sz w:val="28"/>
          <w:szCs w:val="28"/>
        </w:rPr>
      </w:pPr>
    </w:p>
    <w:p w:rsidR="00F65065" w:rsidRPr="00D317E4" w:rsidRDefault="00F65065" w:rsidP="0008053B">
      <w:pPr>
        <w:shd w:val="clear" w:color="auto" w:fill="FFFFFF"/>
        <w:spacing w:line="643" w:lineRule="exact"/>
        <w:jc w:val="both"/>
        <w:rPr>
          <w:rFonts w:ascii="Times New Roman" w:hAnsi="Times New Roman"/>
          <w:color w:val="000000"/>
          <w:spacing w:val="1"/>
          <w:sz w:val="28"/>
          <w:szCs w:val="28"/>
        </w:rPr>
      </w:pPr>
    </w:p>
    <w:p w:rsidR="00F65065" w:rsidRDefault="00F65065" w:rsidP="00F65065">
      <w:pPr>
        <w:shd w:val="clear" w:color="auto" w:fill="FFFFFF"/>
        <w:spacing w:before="5" w:line="643" w:lineRule="exact"/>
        <w:ind w:left="14"/>
        <w:jc w:val="both"/>
        <w:rPr>
          <w:rFonts w:ascii="Times New Roman" w:hAnsi="Times New Roman"/>
          <w:color w:val="000000"/>
          <w:spacing w:val="-1"/>
          <w:sz w:val="28"/>
          <w:szCs w:val="28"/>
        </w:rPr>
      </w:pPr>
    </w:p>
    <w:p w:rsidR="00F65065" w:rsidRDefault="00F65065" w:rsidP="00F65065">
      <w:pPr>
        <w:shd w:val="clear" w:color="auto" w:fill="FFFFFF"/>
        <w:spacing w:before="5" w:line="643" w:lineRule="exact"/>
        <w:ind w:left="14"/>
        <w:jc w:val="both"/>
        <w:rPr>
          <w:rFonts w:ascii="Times New Roman" w:hAnsi="Times New Roman"/>
          <w:color w:val="000000"/>
          <w:spacing w:val="-1"/>
          <w:sz w:val="28"/>
          <w:szCs w:val="28"/>
        </w:rPr>
      </w:pPr>
    </w:p>
    <w:p w:rsidR="00F65065" w:rsidRDefault="00F65065" w:rsidP="00F65065">
      <w:pPr>
        <w:shd w:val="clear" w:color="auto" w:fill="FFFFFF"/>
        <w:spacing w:before="5" w:line="643" w:lineRule="exact"/>
        <w:ind w:left="14"/>
        <w:jc w:val="both"/>
        <w:rPr>
          <w:rFonts w:ascii="Times New Roman" w:hAnsi="Times New Roman"/>
          <w:color w:val="000000"/>
          <w:spacing w:val="-1"/>
          <w:sz w:val="28"/>
          <w:szCs w:val="28"/>
        </w:rPr>
      </w:pPr>
    </w:p>
    <w:p w:rsidR="0064204E" w:rsidRDefault="0064204E">
      <w:pPr>
        <w:rPr>
          <w:rFonts w:ascii="Times New Roman" w:hAnsi="Times New Roman" w:cs="Times New Roman"/>
          <w:sz w:val="28"/>
          <w:szCs w:val="28"/>
        </w:rPr>
      </w:pPr>
    </w:p>
    <w:p w:rsidR="0008053B" w:rsidRDefault="0008053B">
      <w:pPr>
        <w:rPr>
          <w:rFonts w:ascii="Times New Roman" w:hAnsi="Times New Roman" w:cs="Times New Roman"/>
          <w:sz w:val="28"/>
          <w:szCs w:val="28"/>
        </w:rPr>
      </w:pPr>
    </w:p>
    <w:p w:rsidR="0008053B" w:rsidRDefault="0008053B">
      <w:pPr>
        <w:rPr>
          <w:rFonts w:ascii="Times New Roman" w:hAnsi="Times New Roman" w:cs="Times New Roman"/>
          <w:sz w:val="28"/>
          <w:szCs w:val="28"/>
        </w:rPr>
      </w:pPr>
    </w:p>
    <w:p w:rsidR="0008053B" w:rsidRDefault="0008053B">
      <w:pPr>
        <w:rPr>
          <w:rFonts w:ascii="Times New Roman" w:hAnsi="Times New Roman" w:cs="Times New Roman"/>
          <w:sz w:val="28"/>
          <w:szCs w:val="28"/>
        </w:rPr>
      </w:pPr>
    </w:p>
    <w:p w:rsidR="0008053B" w:rsidRPr="007E78D3" w:rsidRDefault="0008053B">
      <w:pPr>
        <w:rPr>
          <w:rFonts w:ascii="Times New Roman" w:hAnsi="Times New Roman" w:cs="Times New Roman"/>
          <w:sz w:val="28"/>
          <w:szCs w:val="28"/>
        </w:rPr>
      </w:pPr>
    </w:p>
    <w:p w:rsidR="007E78D3" w:rsidRDefault="007E78D3">
      <w:pPr>
        <w:rPr>
          <w:rFonts w:ascii="Times New Roman" w:hAnsi="Times New Roman" w:cs="Times New Roman"/>
          <w:sz w:val="28"/>
          <w:szCs w:val="28"/>
        </w:rPr>
      </w:pPr>
    </w:p>
    <w:p w:rsidR="002F69BC" w:rsidRDefault="002F69BC">
      <w:pPr>
        <w:rPr>
          <w:rFonts w:ascii="Times New Roman" w:hAnsi="Times New Roman" w:cs="Times New Roman"/>
          <w:sz w:val="28"/>
          <w:szCs w:val="28"/>
        </w:rPr>
      </w:pPr>
    </w:p>
    <w:p w:rsidR="00FD3C72" w:rsidRDefault="00FD3C72">
      <w:pPr>
        <w:rPr>
          <w:rFonts w:ascii="Times New Roman" w:hAnsi="Times New Roman" w:cs="Times New Roman"/>
          <w:sz w:val="28"/>
          <w:szCs w:val="28"/>
        </w:rPr>
      </w:pPr>
    </w:p>
    <w:p w:rsidR="00FD3C72" w:rsidRDefault="00FD3C72">
      <w:pPr>
        <w:rPr>
          <w:rFonts w:ascii="Times New Roman" w:hAnsi="Times New Roman" w:cs="Times New Roman"/>
          <w:sz w:val="28"/>
          <w:szCs w:val="28"/>
        </w:rPr>
      </w:pPr>
    </w:p>
    <w:p w:rsidR="002F69BC" w:rsidRDefault="002F69BC">
      <w:pPr>
        <w:rPr>
          <w:rFonts w:ascii="Times New Roman" w:hAnsi="Times New Roman" w:cs="Times New Roman"/>
          <w:sz w:val="28"/>
          <w:szCs w:val="28"/>
        </w:rPr>
      </w:pPr>
    </w:p>
    <w:p w:rsidR="002F69BC" w:rsidRPr="002F69BC" w:rsidRDefault="002F69BC" w:rsidP="002F69BC">
      <w:pPr>
        <w:pStyle w:val="aa"/>
        <w:numPr>
          <w:ilvl w:val="0"/>
          <w:numId w:val="26"/>
        </w:numPr>
        <w:rPr>
          <w:rFonts w:ascii="Times New Roman" w:hAnsi="Times New Roman" w:cs="Times New Roman"/>
          <w:b/>
          <w:sz w:val="28"/>
          <w:szCs w:val="28"/>
        </w:rPr>
      </w:pPr>
      <w:r w:rsidRPr="002F69BC">
        <w:rPr>
          <w:rFonts w:ascii="Times New Roman" w:hAnsi="Times New Roman" w:cs="Times New Roman"/>
          <w:b/>
          <w:sz w:val="28"/>
          <w:szCs w:val="28"/>
        </w:rPr>
        <w:lastRenderedPageBreak/>
        <w:t>Целевой раздел</w:t>
      </w:r>
    </w:p>
    <w:p w:rsidR="002F69BC" w:rsidRPr="002F69BC" w:rsidRDefault="002F69BC" w:rsidP="002F69BC">
      <w:pPr>
        <w:pStyle w:val="aa"/>
        <w:numPr>
          <w:ilvl w:val="1"/>
          <w:numId w:val="26"/>
        </w:numPr>
        <w:rPr>
          <w:rFonts w:ascii="Times New Roman" w:hAnsi="Times New Roman" w:cs="Times New Roman"/>
          <w:b/>
          <w:sz w:val="28"/>
          <w:szCs w:val="28"/>
        </w:rPr>
      </w:pPr>
      <w:r w:rsidRPr="002F69BC">
        <w:rPr>
          <w:rFonts w:ascii="Times New Roman" w:hAnsi="Times New Roman" w:cs="Times New Roman"/>
          <w:b/>
          <w:sz w:val="28"/>
          <w:szCs w:val="28"/>
        </w:rPr>
        <w:t xml:space="preserve">Пояснительная записка </w:t>
      </w:r>
    </w:p>
    <w:p w:rsidR="00514FCD" w:rsidRDefault="00514FCD" w:rsidP="00514FCD">
      <w:pPr>
        <w:spacing w:after="0" w:line="240" w:lineRule="auto"/>
        <w:ind w:firstLine="709"/>
        <w:jc w:val="both"/>
        <w:rPr>
          <w:rFonts w:ascii="Times New Roman" w:eastAsia="Times New Roman" w:hAnsi="Times New Roman" w:cs="Times New Roman"/>
          <w:sz w:val="28"/>
          <w:szCs w:val="28"/>
          <w:lang w:eastAsia="ru-RU"/>
        </w:rPr>
      </w:pPr>
      <w:r w:rsidRPr="00DA3ED0">
        <w:rPr>
          <w:rFonts w:ascii="Times New Roman" w:eastAsia="Times New Roman" w:hAnsi="Times New Roman" w:cs="Times New Roman"/>
          <w:sz w:val="28"/>
          <w:szCs w:val="28"/>
          <w:lang w:eastAsia="ru-RU"/>
        </w:rPr>
        <w:t>Д</w:t>
      </w:r>
      <w:r w:rsidRPr="00DA3ED0">
        <w:rPr>
          <w:rFonts w:ascii="Times New Roman" w:eastAsia="Times New Roman" w:hAnsi="Times New Roman" w:cs="Times New Roman"/>
          <w:iCs/>
          <w:sz w:val="28"/>
          <w:szCs w:val="28"/>
          <w:bdr w:val="none" w:sz="0" w:space="0" w:color="auto" w:frame="1"/>
          <w:lang w:eastAsia="ru-RU"/>
        </w:rPr>
        <w:t>анная программа разработана в соответствии со сле</w:t>
      </w:r>
      <w:r>
        <w:rPr>
          <w:rFonts w:ascii="Times New Roman" w:eastAsia="Times New Roman" w:hAnsi="Times New Roman" w:cs="Times New Roman"/>
          <w:iCs/>
          <w:sz w:val="28"/>
          <w:szCs w:val="28"/>
          <w:bdr w:val="none" w:sz="0" w:space="0" w:color="auto" w:frame="1"/>
          <w:lang w:eastAsia="ru-RU"/>
        </w:rPr>
        <w:t>дующими нормативными правовыми актами</w:t>
      </w:r>
      <w:r w:rsidRPr="00DA3ED0">
        <w:rPr>
          <w:rFonts w:ascii="Times New Roman" w:eastAsia="Times New Roman" w:hAnsi="Times New Roman" w:cs="Times New Roman"/>
          <w:sz w:val="28"/>
          <w:szCs w:val="28"/>
          <w:lang w:eastAsia="ru-RU"/>
        </w:rPr>
        <w:t>:</w:t>
      </w:r>
    </w:p>
    <w:p w:rsidR="00514FCD" w:rsidRDefault="00514FCD" w:rsidP="00514FCD">
      <w:pPr>
        <w:pStyle w:val="aa"/>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Закон РФ «Об образовании» от 10.07.1992 № 3266-1 (ред. От 01.12.2007); </w:t>
      </w:r>
    </w:p>
    <w:p w:rsidR="00514FCD" w:rsidRPr="00063BE0" w:rsidRDefault="00514FCD" w:rsidP="00514FCD">
      <w:pPr>
        <w:pStyle w:val="aa"/>
        <w:numPr>
          <w:ilvl w:val="0"/>
          <w:numId w:val="1"/>
        </w:numPr>
        <w:spacing w:after="0" w:line="240" w:lineRule="auto"/>
        <w:jc w:val="both"/>
        <w:rPr>
          <w:rFonts w:ascii="Times New Roman" w:eastAsia="Times New Roman" w:hAnsi="Times New Roman" w:cs="Times New Roman"/>
          <w:sz w:val="28"/>
          <w:szCs w:val="28"/>
          <w:lang w:eastAsia="ru-RU"/>
        </w:rPr>
      </w:pPr>
      <w:r w:rsidRPr="002B517D">
        <w:rPr>
          <w:rFonts w:ascii="Times New Roman" w:hAnsi="Times New Roman" w:cs="Times New Roman"/>
          <w:bCs/>
          <w:sz w:val="28"/>
          <w:szCs w:val="28"/>
        </w:rPr>
        <w:t>ФГОС  от 17 октября 2013 г. N 1155</w:t>
      </w:r>
      <w:r>
        <w:rPr>
          <w:rFonts w:ascii="Times New Roman" w:hAnsi="Times New Roman" w:cs="Times New Roman"/>
          <w:bCs/>
          <w:sz w:val="28"/>
          <w:szCs w:val="28"/>
        </w:rPr>
        <w:t>;</w:t>
      </w:r>
    </w:p>
    <w:p w:rsidR="00514FCD" w:rsidRDefault="00514FCD" w:rsidP="00514FCD">
      <w:pPr>
        <w:pStyle w:val="aa"/>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СанПиН 2.4.1.2660-10 (Утверждены постановлением Главного государственного санитарного врача РФ от 20.12.2010 г. № 164);</w:t>
      </w:r>
    </w:p>
    <w:p w:rsidR="00514FCD" w:rsidRDefault="00514FCD" w:rsidP="00514FCD">
      <w:pPr>
        <w:pStyle w:val="aa"/>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Уставом Муниципального бюджетного дошкольного образовательного учреждения  «Детский сад №72», локальными актами.</w:t>
      </w:r>
    </w:p>
    <w:p w:rsidR="006B553D" w:rsidRDefault="006B553D" w:rsidP="001F03B0">
      <w:pPr>
        <w:spacing w:after="0" w:line="240" w:lineRule="auto"/>
        <w:ind w:firstLine="709"/>
        <w:jc w:val="both"/>
        <w:rPr>
          <w:rFonts w:ascii="Times New Roman" w:hAnsi="Times New Roman" w:cs="Times New Roman"/>
          <w:sz w:val="28"/>
          <w:szCs w:val="28"/>
        </w:rPr>
      </w:pPr>
      <w:r w:rsidRPr="006B553D">
        <w:rPr>
          <w:rFonts w:ascii="Times New Roman" w:hAnsi="Times New Roman" w:cs="Times New Roman"/>
          <w:sz w:val="28"/>
          <w:szCs w:val="28"/>
        </w:rPr>
        <w:t xml:space="preserve">Сохранение и укрепление здоровья дошкольников – одна из актуальнейших проблем нашего времени. В </w:t>
      </w:r>
      <w:r>
        <w:rPr>
          <w:rFonts w:ascii="Times New Roman" w:hAnsi="Times New Roman" w:cs="Times New Roman"/>
          <w:sz w:val="28"/>
          <w:szCs w:val="28"/>
        </w:rPr>
        <w:t xml:space="preserve">период </w:t>
      </w:r>
      <w:r w:rsidR="00173A5F">
        <w:rPr>
          <w:rFonts w:ascii="Times New Roman" w:hAnsi="Times New Roman" w:cs="Times New Roman"/>
          <w:sz w:val="28"/>
          <w:szCs w:val="28"/>
        </w:rPr>
        <w:t>дошкольного детства</w:t>
      </w:r>
      <w:r w:rsidR="00470FDB">
        <w:rPr>
          <w:rFonts w:ascii="Times New Roman" w:hAnsi="Times New Roman" w:cs="Times New Roman"/>
          <w:sz w:val="28"/>
          <w:szCs w:val="28"/>
        </w:rPr>
        <w:t xml:space="preserve"> у ребенка закладываются основы здоровья, всесторонней </w:t>
      </w:r>
      <w:r w:rsidR="001F03B0">
        <w:rPr>
          <w:rFonts w:ascii="Times New Roman" w:hAnsi="Times New Roman" w:cs="Times New Roman"/>
          <w:sz w:val="28"/>
          <w:szCs w:val="28"/>
        </w:rPr>
        <w:t>двигательной</w:t>
      </w:r>
      <w:r w:rsidR="00470FDB">
        <w:rPr>
          <w:rFonts w:ascii="Times New Roman" w:hAnsi="Times New Roman" w:cs="Times New Roman"/>
          <w:sz w:val="28"/>
          <w:szCs w:val="28"/>
        </w:rPr>
        <w:t xml:space="preserve"> подготовленности и гармонического физического </w:t>
      </w:r>
      <w:r w:rsidR="001F03B0">
        <w:rPr>
          <w:rFonts w:ascii="Times New Roman" w:hAnsi="Times New Roman" w:cs="Times New Roman"/>
          <w:sz w:val="28"/>
          <w:szCs w:val="28"/>
        </w:rPr>
        <w:t>развития</w:t>
      </w:r>
      <w:r w:rsidR="00470FDB">
        <w:rPr>
          <w:rFonts w:ascii="Times New Roman" w:hAnsi="Times New Roman" w:cs="Times New Roman"/>
          <w:sz w:val="28"/>
          <w:szCs w:val="28"/>
        </w:rPr>
        <w:t>.</w:t>
      </w:r>
      <w:r w:rsidR="001F03B0">
        <w:rPr>
          <w:rFonts w:ascii="Times New Roman" w:hAnsi="Times New Roman" w:cs="Times New Roman"/>
          <w:sz w:val="28"/>
          <w:szCs w:val="28"/>
        </w:rPr>
        <w:t xml:space="preserve"> Согласно исследованиям специалистов, 75% болезней взрослых </w:t>
      </w:r>
      <w:proofErr w:type="gramStart"/>
      <w:r w:rsidR="001F03B0">
        <w:rPr>
          <w:rFonts w:ascii="Times New Roman" w:hAnsi="Times New Roman" w:cs="Times New Roman"/>
          <w:sz w:val="28"/>
          <w:szCs w:val="28"/>
        </w:rPr>
        <w:t>заложены</w:t>
      </w:r>
      <w:proofErr w:type="gramEnd"/>
      <w:r w:rsidR="001F03B0">
        <w:rPr>
          <w:rFonts w:ascii="Times New Roman" w:hAnsi="Times New Roman" w:cs="Times New Roman"/>
          <w:sz w:val="28"/>
          <w:szCs w:val="28"/>
        </w:rPr>
        <w:t xml:space="preserve"> в детстве. </w:t>
      </w:r>
      <w:proofErr w:type="gramStart"/>
      <w:r w:rsidR="001F03B0">
        <w:rPr>
          <w:rFonts w:ascii="Times New Roman" w:hAnsi="Times New Roman" w:cs="Times New Roman"/>
          <w:sz w:val="28"/>
          <w:szCs w:val="28"/>
        </w:rPr>
        <w:t>Только 10% детей приходят в школу абсолютно здоровыми, а многие оказываются среди отстающих не из-за лени, а вследствие плохого состояния здоровья.</w:t>
      </w:r>
      <w:proofErr w:type="gramEnd"/>
    </w:p>
    <w:p w:rsidR="001F03B0" w:rsidRDefault="001F03B0" w:rsidP="001F03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Известно, что все дети рождаются с нормальным позвоночником, однако очень часто они перенимают от взрослых привычки неправильно сидеть, стоять и ходить, а так же неудобные позы, например при чтении и письме. Перегружает </w:t>
      </w:r>
      <w:r w:rsidR="009D5F65">
        <w:rPr>
          <w:rFonts w:ascii="Times New Roman" w:hAnsi="Times New Roman" w:cs="Times New Roman"/>
          <w:sz w:val="28"/>
          <w:szCs w:val="28"/>
        </w:rPr>
        <w:t>позвоночник</w:t>
      </w:r>
      <w:r>
        <w:rPr>
          <w:rFonts w:ascii="Times New Roman" w:hAnsi="Times New Roman" w:cs="Times New Roman"/>
          <w:sz w:val="28"/>
          <w:szCs w:val="28"/>
        </w:rPr>
        <w:t xml:space="preserve"> и избыточная масса тела. </w:t>
      </w:r>
    </w:p>
    <w:p w:rsidR="009D5F65" w:rsidRDefault="009D5F65" w:rsidP="001F03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последнее время увеличилось, и количество детей с отклонением в опорно</w:t>
      </w:r>
      <w:r w:rsidR="000C40B3">
        <w:rPr>
          <w:rFonts w:ascii="Times New Roman" w:hAnsi="Times New Roman" w:cs="Times New Roman"/>
          <w:sz w:val="28"/>
          <w:szCs w:val="28"/>
        </w:rPr>
        <w:t>-двигательном аппарате и у 29-36</w:t>
      </w:r>
      <w:r>
        <w:rPr>
          <w:rFonts w:ascii="Times New Roman" w:hAnsi="Times New Roman" w:cs="Times New Roman"/>
          <w:sz w:val="28"/>
          <w:szCs w:val="28"/>
        </w:rPr>
        <w:t xml:space="preserve">% детей выявлено плоскостопие. </w:t>
      </w:r>
    </w:p>
    <w:p w:rsidR="009D5F65" w:rsidRDefault="009D5F65" w:rsidP="001F03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Стопа является опорой, фундаментом тела, поэтому естественно, нарушение этого фундамента обязательно отображается на формировании подрастающего организма. Изменение формы стопы вызывает не только снижение её функциональных возможностей, но, что особенно важно, изменяет положение позвоночника. Это отрицательно влияет на функции последнего,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следовательно, на осанку и общее состояние ребенка</w:t>
      </w:r>
      <w:r w:rsidR="00F20E39">
        <w:rPr>
          <w:rFonts w:ascii="Times New Roman" w:hAnsi="Times New Roman" w:cs="Times New Roman"/>
          <w:sz w:val="28"/>
          <w:szCs w:val="28"/>
        </w:rPr>
        <w:t>.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для занятий спортом.</w:t>
      </w:r>
    </w:p>
    <w:p w:rsidR="00F20E39" w:rsidRDefault="00F20E39" w:rsidP="00055646">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анкетирования родителей МБДОУ «Детский сад №72», было определено, что дети дома большую часть времени проводят в статическом напряжении (за столом, у телевизора, у компьютера и т. д.). Это увеличивает статическую нагрузку на определенные группы мышц и вызывает их утомление. Снижается сила и работоспособность скелетной мускулатуры, что влечет за </w:t>
      </w:r>
      <w:r>
        <w:rPr>
          <w:rFonts w:ascii="Times New Roman" w:hAnsi="Times New Roman" w:cs="Times New Roman"/>
          <w:sz w:val="28"/>
          <w:szCs w:val="28"/>
        </w:rPr>
        <w:lastRenderedPageBreak/>
        <w:t>собой нарушение осанки, плоскостопие, задержку возрастного развития, быстроты, ловкости, координации движений, выносливости, гибкости и силы.</w:t>
      </w:r>
    </w:p>
    <w:p w:rsidR="00F20E39" w:rsidRDefault="00F20E39" w:rsidP="001F03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и неумение правильно держать свое тело влияет не только на внешний вид, но и на состояние его внутренних органов, его здоровье. Дефекты осанки приводят к ухудшению работы органов и систем растущего организма, особенно это сказывается на функциях кост</w:t>
      </w:r>
      <w:r w:rsidR="002C67B8">
        <w:rPr>
          <w:rFonts w:ascii="Times New Roman" w:hAnsi="Times New Roman" w:cs="Times New Roman"/>
          <w:sz w:val="28"/>
          <w:szCs w:val="28"/>
        </w:rPr>
        <w:t xml:space="preserve">но-мышечного аппарата, сердечно </w:t>
      </w:r>
      <w:r>
        <w:rPr>
          <w:rFonts w:ascii="Times New Roman" w:hAnsi="Times New Roman" w:cs="Times New Roman"/>
          <w:sz w:val="28"/>
          <w:szCs w:val="28"/>
        </w:rPr>
        <w:t>сосудистой системы, дыхательного аппарата. Важная функция стопы определяется расположением особых так называемых рефлекторных зон на подошвенной поверхности. Стопу можно сравнить с картой всего организма</w:t>
      </w:r>
      <w:r w:rsidR="002C67B8">
        <w:rPr>
          <w:rFonts w:ascii="Times New Roman" w:hAnsi="Times New Roman" w:cs="Times New Roman"/>
          <w:sz w:val="28"/>
          <w:szCs w:val="28"/>
        </w:rPr>
        <w:t xml:space="preserve">: нет таких мышц, желез, органов, которые не имели бы своего «представительства» на ней. </w:t>
      </w:r>
    </w:p>
    <w:p w:rsidR="002C67B8" w:rsidRDefault="002C67B8" w:rsidP="001F03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обследования детей МБДОУ «Детский сад №72» специалистами отделения ЛФК спортивной медицины и диагностики центра «Мать и дитя» г. Бийска с 2010 – 2014 г. Г. Показали увеличение количества д</w:t>
      </w:r>
      <w:r w:rsidR="000C40B3">
        <w:rPr>
          <w:rFonts w:ascii="Times New Roman" w:hAnsi="Times New Roman" w:cs="Times New Roman"/>
          <w:sz w:val="28"/>
          <w:szCs w:val="28"/>
        </w:rPr>
        <w:t>етей с нарушением осанки от 39% до 62</w:t>
      </w:r>
      <w:r>
        <w:rPr>
          <w:rFonts w:ascii="Times New Roman" w:hAnsi="Times New Roman" w:cs="Times New Roman"/>
          <w:sz w:val="28"/>
          <w:szCs w:val="28"/>
        </w:rPr>
        <w:t>%, и с отклонени</w:t>
      </w:r>
      <w:r w:rsidR="000C40B3">
        <w:rPr>
          <w:rFonts w:ascii="Times New Roman" w:hAnsi="Times New Roman" w:cs="Times New Roman"/>
          <w:sz w:val="28"/>
          <w:szCs w:val="28"/>
        </w:rPr>
        <w:t xml:space="preserve">ем </w:t>
      </w:r>
      <w:proofErr w:type="gramStart"/>
      <w:r w:rsidR="000C40B3">
        <w:rPr>
          <w:rFonts w:ascii="Times New Roman" w:hAnsi="Times New Roman" w:cs="Times New Roman"/>
          <w:sz w:val="28"/>
          <w:szCs w:val="28"/>
        </w:rPr>
        <w:t>в</w:t>
      </w:r>
      <w:proofErr w:type="gramEnd"/>
      <w:r w:rsidR="000C40B3">
        <w:rPr>
          <w:rFonts w:ascii="Times New Roman" w:hAnsi="Times New Roman" w:cs="Times New Roman"/>
          <w:sz w:val="28"/>
          <w:szCs w:val="28"/>
        </w:rPr>
        <w:t xml:space="preserve"> </w:t>
      </w:r>
      <w:proofErr w:type="gramStart"/>
      <w:r w:rsidR="000C40B3">
        <w:rPr>
          <w:rFonts w:ascii="Times New Roman" w:hAnsi="Times New Roman" w:cs="Times New Roman"/>
          <w:sz w:val="28"/>
          <w:szCs w:val="28"/>
        </w:rPr>
        <w:t>ОДА</w:t>
      </w:r>
      <w:proofErr w:type="gramEnd"/>
      <w:r w:rsidR="000C40B3">
        <w:rPr>
          <w:rFonts w:ascii="Times New Roman" w:hAnsi="Times New Roman" w:cs="Times New Roman"/>
          <w:sz w:val="28"/>
          <w:szCs w:val="28"/>
        </w:rPr>
        <w:t xml:space="preserve"> с 29% до 36</w:t>
      </w:r>
      <w:r>
        <w:rPr>
          <w:rFonts w:ascii="Times New Roman" w:hAnsi="Times New Roman" w:cs="Times New Roman"/>
          <w:sz w:val="28"/>
          <w:szCs w:val="28"/>
        </w:rPr>
        <w:t xml:space="preserve">% от общего числа осмотренных детей. Наиболее частыми нарушениями осанки у детей дошкольного возраста являются </w:t>
      </w:r>
      <w:r w:rsidR="000C40B3">
        <w:rPr>
          <w:rFonts w:ascii="Times New Roman" w:hAnsi="Times New Roman" w:cs="Times New Roman"/>
          <w:sz w:val="28"/>
          <w:szCs w:val="28"/>
        </w:rPr>
        <w:t xml:space="preserve">отстающие лопатки, сведенные плечи, асимметрия </w:t>
      </w:r>
      <w:proofErr w:type="spellStart"/>
      <w:r w:rsidR="000C40B3">
        <w:rPr>
          <w:rFonts w:ascii="Times New Roman" w:hAnsi="Times New Roman" w:cs="Times New Roman"/>
          <w:sz w:val="28"/>
          <w:szCs w:val="28"/>
        </w:rPr>
        <w:t>надплечий</w:t>
      </w:r>
      <w:proofErr w:type="spellEnd"/>
      <w:r w:rsidR="000C40B3">
        <w:rPr>
          <w:rFonts w:ascii="Times New Roman" w:hAnsi="Times New Roman" w:cs="Times New Roman"/>
          <w:sz w:val="28"/>
          <w:szCs w:val="28"/>
        </w:rPr>
        <w:t>, сутуловатость, деформация грудной клетки. В дошкольном возрасте осанка еще не</w:t>
      </w:r>
      <w:r w:rsidR="006A219D">
        <w:rPr>
          <w:rFonts w:ascii="Times New Roman" w:hAnsi="Times New Roman" w:cs="Times New Roman"/>
          <w:sz w:val="28"/>
          <w:szCs w:val="28"/>
        </w:rPr>
        <w:t xml:space="preserve"> </w:t>
      </w:r>
      <w:r w:rsidR="000C40B3">
        <w:rPr>
          <w:rFonts w:ascii="Times New Roman" w:hAnsi="Times New Roman" w:cs="Times New Roman"/>
          <w:sz w:val="28"/>
          <w:szCs w:val="28"/>
        </w:rPr>
        <w:t xml:space="preserve">сформирована, поэтому неблагоприятные факторы наиболее сильно влияют на детей в период бурного роста (6-7 лет). </w:t>
      </w:r>
      <w:r w:rsidR="00355BB3">
        <w:rPr>
          <w:rFonts w:ascii="Times New Roman" w:hAnsi="Times New Roman" w:cs="Times New Roman"/>
          <w:sz w:val="28"/>
          <w:szCs w:val="28"/>
        </w:rPr>
        <w:t>Раннее распознание плоскостопия и своевременное его исправление путем общедоступных гимнастических упражнений помогут избавить ил</w:t>
      </w:r>
      <w:r w:rsidR="006A219D">
        <w:rPr>
          <w:rFonts w:ascii="Times New Roman" w:hAnsi="Times New Roman" w:cs="Times New Roman"/>
          <w:sz w:val="28"/>
          <w:szCs w:val="28"/>
        </w:rPr>
        <w:t>и уменьшит деформацию стопы у д</w:t>
      </w:r>
      <w:r w:rsidR="00355BB3">
        <w:rPr>
          <w:rFonts w:ascii="Times New Roman" w:hAnsi="Times New Roman" w:cs="Times New Roman"/>
          <w:sz w:val="28"/>
          <w:szCs w:val="28"/>
        </w:rPr>
        <w:t>етей.</w:t>
      </w:r>
      <w:r w:rsidR="006A219D">
        <w:rPr>
          <w:rFonts w:ascii="Times New Roman" w:hAnsi="Times New Roman" w:cs="Times New Roman"/>
          <w:sz w:val="28"/>
          <w:szCs w:val="28"/>
        </w:rPr>
        <w:t xml:space="preserve"> Приучать ребенка к постоянному </w:t>
      </w:r>
      <w:proofErr w:type="gramStart"/>
      <w:r w:rsidR="006A219D">
        <w:rPr>
          <w:rFonts w:ascii="Times New Roman" w:hAnsi="Times New Roman" w:cs="Times New Roman"/>
          <w:sz w:val="28"/>
          <w:szCs w:val="28"/>
        </w:rPr>
        <w:t>контролю за</w:t>
      </w:r>
      <w:proofErr w:type="gramEnd"/>
      <w:r w:rsidR="006A219D">
        <w:rPr>
          <w:rFonts w:ascii="Times New Roman" w:hAnsi="Times New Roman" w:cs="Times New Roman"/>
          <w:sz w:val="28"/>
          <w:szCs w:val="28"/>
        </w:rPr>
        <w:t xml:space="preserve"> положением своего тела, необходимо, как можно раньше. Искривление дефектов осанки лучше предупреждать. Успешное решение оздоровительных задач возможно на основе совместной деятельности педагогического коллектива и семьи.</w:t>
      </w:r>
    </w:p>
    <w:p w:rsidR="006A219D" w:rsidRPr="006B553D" w:rsidRDefault="006A219D" w:rsidP="006A21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была создана </w:t>
      </w:r>
      <w:r w:rsidR="00B06D9B">
        <w:rPr>
          <w:rFonts w:ascii="Times New Roman" w:hAnsi="Times New Roman" w:cs="Times New Roman"/>
          <w:sz w:val="28"/>
          <w:szCs w:val="28"/>
        </w:rPr>
        <w:t>программа  по  профилактики нар</w:t>
      </w:r>
      <w:r>
        <w:rPr>
          <w:rFonts w:ascii="Times New Roman" w:hAnsi="Times New Roman" w:cs="Times New Roman"/>
          <w:sz w:val="28"/>
          <w:szCs w:val="28"/>
        </w:rPr>
        <w:t>ушения осанки и коррекции плоскостопия рассчитанная на детей старшего дошкольного возраста.</w:t>
      </w:r>
    </w:p>
    <w:p w:rsidR="007E78D3" w:rsidRDefault="007E78D3" w:rsidP="001F0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3ED0">
        <w:rPr>
          <w:rFonts w:ascii="Times New Roman" w:eastAsia="Times New Roman" w:hAnsi="Times New Roman" w:cs="Times New Roman"/>
          <w:sz w:val="28"/>
          <w:szCs w:val="28"/>
          <w:lang w:eastAsia="ru-RU"/>
        </w:rPr>
        <w:t xml:space="preserve">Рабочая программа по </w:t>
      </w:r>
      <w:r w:rsidRPr="006B553D">
        <w:rPr>
          <w:rFonts w:ascii="Times New Roman" w:eastAsia="Times New Roman" w:hAnsi="Times New Roman" w:cs="Times New Roman"/>
          <w:sz w:val="28"/>
          <w:szCs w:val="28"/>
          <w:lang w:eastAsia="ru-RU"/>
        </w:rPr>
        <w:t>профилактики нарушения</w:t>
      </w:r>
      <w:r w:rsidRPr="00F10EF2">
        <w:rPr>
          <w:rFonts w:ascii="Times New Roman" w:eastAsia="Times New Roman" w:hAnsi="Times New Roman" w:cs="Times New Roman"/>
          <w:sz w:val="28"/>
          <w:szCs w:val="28"/>
          <w:lang w:eastAsia="ru-RU"/>
        </w:rPr>
        <w:t xml:space="preserve"> осанки и коррекции плоскостопия у детей дошкольного возраста,</w:t>
      </w:r>
      <w:r w:rsidRPr="00DA3ED0">
        <w:rPr>
          <w:rFonts w:ascii="Times New Roman" w:eastAsia="Times New Roman" w:hAnsi="Times New Roman" w:cs="Times New Roman"/>
          <w:sz w:val="28"/>
          <w:szCs w:val="28"/>
          <w:lang w:eastAsia="ru-RU"/>
        </w:rPr>
        <w:t xml:space="preserve"> р</w:t>
      </w:r>
      <w:r w:rsidR="00F10EF2" w:rsidRPr="00F10EF2">
        <w:rPr>
          <w:rFonts w:ascii="Times New Roman" w:eastAsia="Times New Roman" w:hAnsi="Times New Roman" w:cs="Times New Roman"/>
          <w:sz w:val="28"/>
          <w:szCs w:val="28"/>
          <w:lang w:eastAsia="ru-RU"/>
        </w:rPr>
        <w:t>азработана в соответствии с уставом</w:t>
      </w:r>
      <w:r w:rsidRPr="00DA3ED0">
        <w:rPr>
          <w:rFonts w:ascii="Times New Roman" w:eastAsia="Times New Roman" w:hAnsi="Times New Roman" w:cs="Times New Roman"/>
          <w:sz w:val="28"/>
          <w:szCs w:val="28"/>
          <w:lang w:eastAsia="ru-RU"/>
        </w:rPr>
        <w:t xml:space="preserve"> «Детского сада №</w:t>
      </w:r>
      <w:r w:rsidRPr="00F10EF2">
        <w:rPr>
          <w:rFonts w:ascii="Times New Roman" w:eastAsia="Times New Roman" w:hAnsi="Times New Roman" w:cs="Times New Roman"/>
          <w:sz w:val="28"/>
          <w:szCs w:val="28"/>
          <w:lang w:eastAsia="ru-RU"/>
        </w:rPr>
        <w:t>72</w:t>
      </w:r>
      <w:r w:rsidR="00FD3DEE">
        <w:rPr>
          <w:rFonts w:ascii="Times New Roman" w:eastAsia="Times New Roman" w:hAnsi="Times New Roman" w:cs="Times New Roman"/>
          <w:sz w:val="28"/>
          <w:szCs w:val="28"/>
          <w:lang w:eastAsia="ru-RU"/>
        </w:rPr>
        <w:t xml:space="preserve"> » и ФГОС</w:t>
      </w:r>
      <w:r w:rsidRPr="00DA3ED0">
        <w:rPr>
          <w:rFonts w:ascii="Times New Roman" w:eastAsia="Times New Roman" w:hAnsi="Times New Roman" w:cs="Times New Roman"/>
          <w:sz w:val="28"/>
          <w:szCs w:val="28"/>
          <w:lang w:eastAsia="ru-RU"/>
        </w:rPr>
        <w:t>.</w:t>
      </w:r>
    </w:p>
    <w:p w:rsidR="00FD3DEE" w:rsidRDefault="00FD3DEE" w:rsidP="001F0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кружка не противоречит с задачами образовательной программы реализуемой в детском саду. В реализуемой программе частично включены элементы упражнений на профилактику осанки и коррекцию плоскостопия, но проблема осанки и опорно-двигательного аппарата не освещена в методических рекомендациях. </w:t>
      </w:r>
      <w:r w:rsidR="00063BE0">
        <w:rPr>
          <w:rFonts w:ascii="Times New Roman" w:eastAsia="Times New Roman" w:hAnsi="Times New Roman" w:cs="Times New Roman"/>
          <w:sz w:val="28"/>
          <w:szCs w:val="28"/>
          <w:lang w:eastAsia="ru-RU"/>
        </w:rPr>
        <w:t xml:space="preserve">Так же используется программа «Старт» в </w:t>
      </w:r>
      <w:r w:rsidR="00BE66BD">
        <w:rPr>
          <w:rFonts w:ascii="Times New Roman" w:eastAsia="Times New Roman" w:hAnsi="Times New Roman" w:cs="Times New Roman"/>
          <w:sz w:val="28"/>
          <w:szCs w:val="28"/>
          <w:lang w:eastAsia="ru-RU"/>
        </w:rPr>
        <w:t>основе,</w:t>
      </w:r>
      <w:r w:rsidR="00063BE0">
        <w:rPr>
          <w:rFonts w:ascii="Times New Roman" w:eastAsia="Times New Roman" w:hAnsi="Times New Roman" w:cs="Times New Roman"/>
          <w:sz w:val="28"/>
          <w:szCs w:val="28"/>
          <w:lang w:eastAsia="ru-RU"/>
        </w:rPr>
        <w:t xml:space="preserve"> которой лежат элементы, направленные на коррекцию осанки, профилактику плоскостопия, развитие координации, гибкости, силы, музыкальности и выразительности движений.</w:t>
      </w:r>
    </w:p>
    <w:p w:rsidR="00FD3DEE" w:rsidRDefault="00FD3DEE" w:rsidP="001F0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принимая во внимание, сказанное выше, в комплекс физических упражнений для детей 5-7 лет большое внимание в программе уделяется корригирующим упражнением</w:t>
      </w:r>
      <w:r w:rsidR="00263266">
        <w:rPr>
          <w:rFonts w:ascii="Times New Roman" w:eastAsia="Times New Roman" w:hAnsi="Times New Roman" w:cs="Times New Roman"/>
          <w:sz w:val="28"/>
          <w:szCs w:val="28"/>
          <w:lang w:eastAsia="ru-RU"/>
        </w:rPr>
        <w:t>.</w:t>
      </w:r>
    </w:p>
    <w:p w:rsidR="00AF5873" w:rsidRDefault="007E78D3" w:rsidP="00AF5873">
      <w:pPr>
        <w:spacing w:after="0" w:line="240" w:lineRule="auto"/>
        <w:ind w:firstLine="709"/>
        <w:jc w:val="both"/>
        <w:rPr>
          <w:rFonts w:ascii="Times New Roman" w:eastAsia="Times New Roman" w:hAnsi="Times New Roman" w:cs="Times New Roman"/>
          <w:sz w:val="28"/>
          <w:szCs w:val="28"/>
          <w:lang w:eastAsia="ru-RU"/>
        </w:rPr>
      </w:pPr>
      <w:r w:rsidRPr="00DA3ED0">
        <w:rPr>
          <w:rFonts w:ascii="Times New Roman" w:eastAsia="Times New Roman" w:hAnsi="Times New Roman" w:cs="Times New Roman"/>
          <w:sz w:val="28"/>
          <w:szCs w:val="28"/>
          <w:lang w:eastAsia="ru-RU"/>
        </w:rPr>
        <w:lastRenderedPageBreak/>
        <w:t>Рабочая программа обеспечивает разностороннее</w:t>
      </w:r>
      <w:r w:rsidR="00AF5873">
        <w:rPr>
          <w:rFonts w:ascii="Times New Roman" w:eastAsia="Times New Roman" w:hAnsi="Times New Roman" w:cs="Times New Roman"/>
          <w:sz w:val="28"/>
          <w:szCs w:val="28"/>
          <w:lang w:eastAsia="ru-RU"/>
        </w:rPr>
        <w:t xml:space="preserve"> развитие детей в возрасте от 5 до 7 </w:t>
      </w:r>
      <w:r w:rsidRPr="00DA3ED0">
        <w:rPr>
          <w:rFonts w:ascii="Times New Roman" w:eastAsia="Times New Roman" w:hAnsi="Times New Roman" w:cs="Times New Roman"/>
          <w:sz w:val="28"/>
          <w:szCs w:val="28"/>
          <w:lang w:eastAsia="ru-RU"/>
        </w:rPr>
        <w:t>лет с учётом их возрастных и индивидуальных особенностей по основным направлениям - физическому, социально-коммуникативному, познавательн</w:t>
      </w:r>
      <w:r w:rsidR="00AF5873">
        <w:rPr>
          <w:rFonts w:ascii="Times New Roman" w:eastAsia="Times New Roman" w:hAnsi="Times New Roman" w:cs="Times New Roman"/>
          <w:sz w:val="28"/>
          <w:szCs w:val="28"/>
          <w:lang w:eastAsia="ru-RU"/>
        </w:rPr>
        <w:t xml:space="preserve">ому, речевому и художественно  - </w:t>
      </w:r>
      <w:r w:rsidRPr="00DA3ED0">
        <w:rPr>
          <w:rFonts w:ascii="Times New Roman" w:eastAsia="Times New Roman" w:hAnsi="Times New Roman" w:cs="Times New Roman"/>
          <w:sz w:val="28"/>
          <w:szCs w:val="28"/>
          <w:lang w:eastAsia="ru-RU"/>
        </w:rPr>
        <w:t>эстетическому.</w:t>
      </w:r>
      <w:r w:rsidR="00AF5873" w:rsidRPr="00AF5873">
        <w:rPr>
          <w:rFonts w:ascii="Times New Roman" w:eastAsia="Times New Roman" w:hAnsi="Times New Roman" w:cs="Times New Roman"/>
          <w:i/>
          <w:iCs/>
          <w:sz w:val="28"/>
          <w:szCs w:val="28"/>
          <w:bdr w:val="none" w:sz="0" w:space="0" w:color="auto" w:frame="1"/>
          <w:lang w:eastAsia="ru-RU"/>
        </w:rPr>
        <w:t xml:space="preserve"> </w:t>
      </w:r>
    </w:p>
    <w:p w:rsidR="007E78D3" w:rsidRPr="00DA3ED0" w:rsidRDefault="007E78D3" w:rsidP="00AF5873">
      <w:pPr>
        <w:spacing w:after="0" w:line="240" w:lineRule="auto"/>
        <w:ind w:firstLine="709"/>
        <w:jc w:val="both"/>
        <w:rPr>
          <w:rFonts w:ascii="Times New Roman" w:eastAsia="Times New Roman" w:hAnsi="Times New Roman" w:cs="Times New Roman"/>
          <w:sz w:val="28"/>
          <w:szCs w:val="28"/>
          <w:lang w:eastAsia="ru-RU"/>
        </w:rPr>
      </w:pPr>
      <w:r w:rsidRPr="00DA3ED0">
        <w:rPr>
          <w:rFonts w:ascii="Times New Roman" w:eastAsia="Times New Roman" w:hAnsi="Times New Roman" w:cs="Times New Roman"/>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353D84" w:rsidRDefault="00353D84" w:rsidP="00353D8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осуществляется </w:t>
      </w:r>
      <w:r w:rsidRPr="003D7D01">
        <w:rPr>
          <w:rFonts w:ascii="Times New Roman" w:hAnsi="Times New Roman" w:cs="Times New Roman"/>
          <w:sz w:val="28"/>
          <w:szCs w:val="28"/>
        </w:rPr>
        <w:t>с учетом возрастных и индивидуальных особенностей воспитанников, специфики их образовательных потребностей и интересов</w:t>
      </w:r>
      <w:r>
        <w:rPr>
          <w:rFonts w:ascii="Times New Roman" w:hAnsi="Times New Roman" w:cs="Times New Roman"/>
          <w:sz w:val="28"/>
          <w:szCs w:val="28"/>
        </w:rPr>
        <w:t xml:space="preserve"> в двигательной деятельности</w:t>
      </w:r>
      <w:r w:rsidRPr="003D7D01">
        <w:rPr>
          <w:rFonts w:ascii="Times New Roman" w:hAnsi="Times New Roman" w:cs="Times New Roman"/>
          <w:sz w:val="28"/>
          <w:szCs w:val="28"/>
        </w:rPr>
        <w:t>;</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Физкультурные занятия;</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иллюстраций;</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деятельность;</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упражнения;</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Индивидуальная работа;</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Лечебный массаж;</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Психогимнастика;</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родителями;</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7EF2">
        <w:rPr>
          <w:rFonts w:ascii="Times New Roman" w:eastAsia="Times New Roman" w:hAnsi="Times New Roman" w:cs="Times New Roman"/>
          <w:sz w:val="28"/>
          <w:szCs w:val="28"/>
          <w:lang w:eastAsia="ru-RU"/>
        </w:rPr>
        <w:t>Подвижные</w:t>
      </w:r>
      <w:r>
        <w:rPr>
          <w:rFonts w:ascii="Times New Roman" w:eastAsia="Times New Roman" w:hAnsi="Times New Roman" w:cs="Times New Roman"/>
          <w:sz w:val="28"/>
          <w:szCs w:val="28"/>
          <w:lang w:eastAsia="ru-RU"/>
        </w:rPr>
        <w:t xml:space="preserve">, </w:t>
      </w:r>
      <w:r w:rsidRPr="00C37EF2">
        <w:rPr>
          <w:rFonts w:ascii="Times New Roman" w:eastAsia="Times New Roman" w:hAnsi="Times New Roman" w:cs="Times New Roman"/>
          <w:sz w:val="28"/>
          <w:szCs w:val="28"/>
          <w:lang w:eastAsia="ru-RU"/>
        </w:rPr>
        <w:t>спортивные игр</w:t>
      </w:r>
      <w:r>
        <w:rPr>
          <w:rFonts w:ascii="Times New Roman" w:eastAsia="Times New Roman" w:hAnsi="Times New Roman" w:cs="Times New Roman"/>
          <w:sz w:val="28"/>
          <w:szCs w:val="28"/>
          <w:lang w:eastAsia="ru-RU"/>
        </w:rPr>
        <w:t>ы, игровые упражнения;</w:t>
      </w:r>
    </w:p>
    <w:p w:rsidR="00353D84" w:rsidRDefault="00353D84" w:rsidP="00353D84">
      <w:pPr>
        <w:pStyle w:val="aa"/>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37EF2">
        <w:rPr>
          <w:rFonts w:ascii="Times New Roman" w:eastAsia="Times New Roman" w:hAnsi="Times New Roman" w:cs="Times New Roman"/>
          <w:sz w:val="28"/>
          <w:szCs w:val="28"/>
          <w:lang w:eastAsia="ru-RU"/>
        </w:rPr>
        <w:t>изкультурные праздники</w:t>
      </w:r>
      <w:r>
        <w:rPr>
          <w:rFonts w:ascii="Times New Roman" w:eastAsia="Times New Roman" w:hAnsi="Times New Roman" w:cs="Times New Roman"/>
          <w:sz w:val="28"/>
          <w:szCs w:val="28"/>
          <w:lang w:eastAsia="ru-RU"/>
        </w:rPr>
        <w:t>, развлечения.</w:t>
      </w:r>
    </w:p>
    <w:p w:rsidR="00B06D9B" w:rsidRDefault="00B06D9B" w:rsidP="00B06D9B">
      <w:pPr>
        <w:spacing w:after="0" w:line="240" w:lineRule="auto"/>
        <w:jc w:val="both"/>
        <w:rPr>
          <w:rFonts w:ascii="Times New Roman" w:eastAsia="Times New Roman" w:hAnsi="Times New Roman" w:cs="Times New Roman"/>
          <w:b/>
          <w:sz w:val="28"/>
          <w:szCs w:val="28"/>
          <w:lang w:eastAsia="ru-RU"/>
        </w:rPr>
      </w:pPr>
    </w:p>
    <w:p w:rsidR="00A20B4A" w:rsidRPr="00A20B4A" w:rsidRDefault="00B06D9B" w:rsidP="00A20B4A">
      <w:pPr>
        <w:pStyle w:val="aa"/>
        <w:numPr>
          <w:ilvl w:val="1"/>
          <w:numId w:val="26"/>
        </w:numPr>
        <w:spacing w:after="0" w:line="240" w:lineRule="auto"/>
        <w:jc w:val="both"/>
        <w:rPr>
          <w:rFonts w:ascii="Times New Roman" w:eastAsia="Times New Roman" w:hAnsi="Times New Roman" w:cs="Times New Roman"/>
          <w:sz w:val="28"/>
          <w:szCs w:val="28"/>
          <w:lang w:eastAsia="ru-RU"/>
        </w:rPr>
      </w:pPr>
      <w:r w:rsidRPr="00A20B4A">
        <w:rPr>
          <w:rFonts w:ascii="Times New Roman" w:eastAsia="Times New Roman" w:hAnsi="Times New Roman" w:cs="Times New Roman"/>
          <w:b/>
          <w:sz w:val="28"/>
          <w:szCs w:val="28"/>
          <w:lang w:eastAsia="ru-RU"/>
        </w:rPr>
        <w:t>Цель</w:t>
      </w:r>
      <w:r w:rsidR="00A20B4A">
        <w:rPr>
          <w:rFonts w:ascii="Times New Roman" w:eastAsia="Times New Roman" w:hAnsi="Times New Roman" w:cs="Times New Roman"/>
          <w:b/>
          <w:sz w:val="28"/>
          <w:szCs w:val="28"/>
          <w:lang w:eastAsia="ru-RU"/>
        </w:rPr>
        <w:t xml:space="preserve"> рабочей программы</w:t>
      </w:r>
    </w:p>
    <w:p w:rsidR="00B06D9B" w:rsidRDefault="00A20B4A" w:rsidP="00185C4F">
      <w:pPr>
        <w:pStyle w:val="aa"/>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06D9B" w:rsidRPr="00A20B4A">
        <w:rPr>
          <w:rFonts w:ascii="Times New Roman" w:eastAsia="Times New Roman" w:hAnsi="Times New Roman" w:cs="Times New Roman"/>
          <w:sz w:val="28"/>
          <w:szCs w:val="28"/>
          <w:lang w:eastAsia="ru-RU"/>
        </w:rPr>
        <w:t>рофилактика нарушений осанки и коррекция плоскостоп</w:t>
      </w:r>
      <w:r w:rsidR="002B517D" w:rsidRPr="00A20B4A">
        <w:rPr>
          <w:rFonts w:ascii="Times New Roman" w:eastAsia="Times New Roman" w:hAnsi="Times New Roman" w:cs="Times New Roman"/>
          <w:sz w:val="28"/>
          <w:szCs w:val="28"/>
          <w:lang w:eastAsia="ru-RU"/>
        </w:rPr>
        <w:t>ия у детей дошкольного возраста посредствам физических упражнений.</w:t>
      </w:r>
    </w:p>
    <w:p w:rsidR="00185C4F" w:rsidRDefault="00185C4F" w:rsidP="00A20B4A">
      <w:pPr>
        <w:pStyle w:val="aa"/>
        <w:spacing w:after="0" w:line="240" w:lineRule="auto"/>
        <w:ind w:left="1440"/>
        <w:jc w:val="both"/>
        <w:rPr>
          <w:rFonts w:ascii="Times New Roman" w:eastAsia="Times New Roman" w:hAnsi="Times New Roman" w:cs="Times New Roman"/>
          <w:sz w:val="28"/>
          <w:szCs w:val="28"/>
          <w:lang w:eastAsia="ru-RU"/>
        </w:rPr>
      </w:pPr>
    </w:p>
    <w:p w:rsidR="00185C4F" w:rsidRPr="00A20B4A" w:rsidRDefault="00185C4F" w:rsidP="00A20B4A">
      <w:pPr>
        <w:pStyle w:val="aa"/>
        <w:spacing w:after="0" w:line="240" w:lineRule="auto"/>
        <w:ind w:left="1440"/>
        <w:jc w:val="both"/>
        <w:rPr>
          <w:rFonts w:ascii="Times New Roman" w:eastAsia="Times New Roman" w:hAnsi="Times New Roman" w:cs="Times New Roman"/>
          <w:sz w:val="28"/>
          <w:szCs w:val="28"/>
          <w:lang w:eastAsia="ru-RU"/>
        </w:rPr>
      </w:pPr>
    </w:p>
    <w:p w:rsidR="00185C4F" w:rsidRPr="00055646" w:rsidRDefault="00185C4F" w:rsidP="00185C4F">
      <w:pPr>
        <w:pStyle w:val="aa"/>
        <w:numPr>
          <w:ilvl w:val="1"/>
          <w:numId w:val="26"/>
        </w:numPr>
        <w:spacing w:after="0" w:line="240" w:lineRule="auto"/>
        <w:jc w:val="both"/>
        <w:rPr>
          <w:rFonts w:ascii="Times New Roman" w:eastAsia="Times New Roman" w:hAnsi="Times New Roman" w:cs="Times New Roman"/>
          <w:b/>
          <w:sz w:val="28"/>
          <w:szCs w:val="28"/>
          <w:lang w:eastAsia="ru-RU"/>
        </w:rPr>
      </w:pPr>
      <w:r w:rsidRPr="00055646">
        <w:rPr>
          <w:rFonts w:ascii="Times New Roman" w:eastAsia="Times New Roman" w:hAnsi="Times New Roman" w:cs="Times New Roman"/>
          <w:b/>
          <w:sz w:val="28"/>
          <w:szCs w:val="28"/>
          <w:lang w:eastAsia="ru-RU"/>
        </w:rPr>
        <w:t>Задачи рабочей программы</w:t>
      </w:r>
    </w:p>
    <w:p w:rsidR="00D31C6B" w:rsidRDefault="002B517D" w:rsidP="00055646">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w:t>
      </w:r>
      <w:r w:rsidR="00E67E78">
        <w:rPr>
          <w:rFonts w:ascii="Times New Roman" w:eastAsia="Times New Roman" w:hAnsi="Times New Roman" w:cs="Times New Roman"/>
          <w:sz w:val="28"/>
          <w:szCs w:val="28"/>
          <w:lang w:eastAsia="ru-RU"/>
        </w:rPr>
        <w:t xml:space="preserve"> у детей начальных представлений о здоровом образе жизни;</w:t>
      </w:r>
    </w:p>
    <w:p w:rsidR="0040394C" w:rsidRDefault="0040394C" w:rsidP="00055646">
      <w:pPr>
        <w:pStyle w:val="aa"/>
        <w:numPr>
          <w:ilvl w:val="0"/>
          <w:numId w:val="4"/>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Приучить р</w:t>
      </w:r>
      <w:r w:rsidR="00EB2BDA">
        <w:rPr>
          <w:rFonts w:ascii="Times New Roman" w:eastAsia="Times New Roman" w:hAnsi="Times New Roman" w:cs="Times New Roman"/>
          <w:sz w:val="28"/>
          <w:szCs w:val="28"/>
          <w:lang w:eastAsia="ru-RU"/>
        </w:rPr>
        <w:t>ебенка к постоянному контролю над</w:t>
      </w:r>
      <w:r>
        <w:rPr>
          <w:rFonts w:ascii="Times New Roman" w:eastAsia="Times New Roman" w:hAnsi="Times New Roman" w:cs="Times New Roman"/>
          <w:sz w:val="28"/>
          <w:szCs w:val="28"/>
          <w:lang w:eastAsia="ru-RU"/>
        </w:rPr>
        <w:t xml:space="preserve"> положением своего тела, как </w:t>
      </w:r>
      <w:r w:rsidR="002B517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статике, так и </w:t>
      </w:r>
      <w:r w:rsidR="002B517D">
        <w:rPr>
          <w:rFonts w:ascii="Times New Roman" w:eastAsia="Times New Roman" w:hAnsi="Times New Roman" w:cs="Times New Roman"/>
          <w:sz w:val="28"/>
          <w:szCs w:val="28"/>
          <w:lang w:eastAsia="ru-RU"/>
        </w:rPr>
        <w:t xml:space="preserve">в </w:t>
      </w:r>
      <w:r w:rsidR="00573388">
        <w:rPr>
          <w:rFonts w:ascii="Times New Roman" w:eastAsia="Times New Roman" w:hAnsi="Times New Roman" w:cs="Times New Roman"/>
          <w:sz w:val="28"/>
          <w:szCs w:val="28"/>
          <w:lang w:eastAsia="ru-RU"/>
        </w:rPr>
        <w:t>динамике</w:t>
      </w:r>
      <w:r>
        <w:rPr>
          <w:rFonts w:ascii="Times New Roman" w:eastAsia="Times New Roman" w:hAnsi="Times New Roman" w:cs="Times New Roman"/>
          <w:sz w:val="28"/>
          <w:szCs w:val="28"/>
          <w:lang w:eastAsia="ru-RU"/>
        </w:rPr>
        <w:t>;</w:t>
      </w:r>
    </w:p>
    <w:p w:rsidR="00B06D9B" w:rsidRPr="00063BE0" w:rsidRDefault="0040394C" w:rsidP="00055646">
      <w:pPr>
        <w:pStyle w:val="a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Укреплять мышцы</w:t>
      </w:r>
      <w:r w:rsidR="002B517D">
        <w:rPr>
          <w:rFonts w:ascii="Times New Roman" w:eastAsia="Times New Roman" w:hAnsi="Times New Roman" w:cs="Times New Roman"/>
          <w:sz w:val="28"/>
          <w:szCs w:val="28"/>
          <w:lang w:eastAsia="ru-RU"/>
        </w:rPr>
        <w:t xml:space="preserve"> стопы и голеностопных суставов через физические упражнения.</w:t>
      </w:r>
    </w:p>
    <w:p w:rsidR="00185C4F" w:rsidRDefault="00185C4F" w:rsidP="000411F6">
      <w:pPr>
        <w:spacing w:after="0" w:line="240" w:lineRule="auto"/>
        <w:ind w:firstLine="709"/>
        <w:jc w:val="both"/>
        <w:rPr>
          <w:rFonts w:ascii="Times New Roman" w:eastAsia="Times New Roman" w:hAnsi="Times New Roman" w:cs="Times New Roman"/>
          <w:sz w:val="28"/>
          <w:szCs w:val="28"/>
          <w:lang w:eastAsia="ru-RU"/>
        </w:rPr>
      </w:pPr>
    </w:p>
    <w:p w:rsidR="00185C4F" w:rsidRPr="00055646" w:rsidRDefault="00185C4F" w:rsidP="00185C4F">
      <w:pPr>
        <w:pStyle w:val="aa"/>
        <w:numPr>
          <w:ilvl w:val="1"/>
          <w:numId w:val="2"/>
        </w:numPr>
        <w:spacing w:after="0" w:line="240" w:lineRule="auto"/>
        <w:jc w:val="both"/>
        <w:rPr>
          <w:rFonts w:ascii="Times New Roman" w:eastAsia="Times New Roman" w:hAnsi="Times New Roman" w:cs="Times New Roman"/>
          <w:b/>
          <w:sz w:val="28"/>
          <w:szCs w:val="28"/>
          <w:lang w:eastAsia="ru-RU"/>
        </w:rPr>
      </w:pPr>
      <w:r w:rsidRPr="00055646">
        <w:rPr>
          <w:rFonts w:ascii="Times New Roman" w:eastAsia="Times New Roman" w:hAnsi="Times New Roman" w:cs="Times New Roman"/>
          <w:b/>
          <w:sz w:val="28"/>
          <w:szCs w:val="28"/>
          <w:lang w:eastAsia="ru-RU"/>
        </w:rPr>
        <w:t>Принципы и подходы в организации образовательного процесса</w:t>
      </w:r>
    </w:p>
    <w:p w:rsidR="00185C4F" w:rsidRDefault="00185C4F" w:rsidP="00185C4F">
      <w:pPr>
        <w:pStyle w:val="aa"/>
        <w:spacing w:after="0" w:line="240" w:lineRule="auto"/>
        <w:ind w:left="1429"/>
        <w:jc w:val="both"/>
        <w:rPr>
          <w:rFonts w:ascii="Times New Roman" w:eastAsia="Times New Roman" w:hAnsi="Times New Roman" w:cs="Times New Roman"/>
          <w:sz w:val="28"/>
          <w:szCs w:val="28"/>
          <w:lang w:eastAsia="ru-RU"/>
        </w:rPr>
      </w:pP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411F6">
        <w:rPr>
          <w:rFonts w:ascii="Times New Roman" w:eastAsia="Times New Roman" w:hAnsi="Times New Roman" w:cs="Times New Roman"/>
          <w:sz w:val="28"/>
          <w:szCs w:val="28"/>
          <w:lang w:eastAsia="ru-RU"/>
        </w:rPr>
        <w:t>ринципу развивающего образования, целью которого является развитие ребенка.</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0411F6">
        <w:rPr>
          <w:rFonts w:ascii="Times New Roman" w:eastAsia="Times New Roman" w:hAnsi="Times New Roman" w:cs="Times New Roman"/>
          <w:sz w:val="28"/>
          <w:szCs w:val="28"/>
          <w:lang w:eastAsia="ru-RU"/>
        </w:rPr>
        <w:t>ринципы научной обоснованности и практической применимости (соответствует основным положениям возрастной психо</w:t>
      </w:r>
      <w:r>
        <w:rPr>
          <w:rFonts w:ascii="Times New Roman" w:eastAsia="Times New Roman" w:hAnsi="Times New Roman" w:cs="Times New Roman"/>
          <w:sz w:val="28"/>
          <w:szCs w:val="28"/>
          <w:lang w:eastAsia="ru-RU"/>
        </w:rPr>
        <w:t xml:space="preserve">логии и дошкольной педагогики). </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lastRenderedPageBreak/>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w:t>
      </w:r>
      <w:r>
        <w:rPr>
          <w:rFonts w:ascii="Times New Roman" w:eastAsia="Times New Roman" w:hAnsi="Times New Roman" w:cs="Times New Roman"/>
          <w:sz w:val="28"/>
          <w:szCs w:val="28"/>
          <w:lang w:eastAsia="ru-RU"/>
        </w:rPr>
        <w:t>ношение к развитию дошкольников.</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t>Строится с учетом принципа интеграции образовательных областей в соответствии с возрастными возможностями и особенностями воспитанников.</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t>Основывается на комплексно-тематическом принципе построения образовательного процесса.</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t>Предполагает построение образовательного процесса на адекватных возрасту формах работы с детьми (игра).</w:t>
      </w:r>
    </w:p>
    <w:p w:rsidR="000411F6" w:rsidRPr="000411F6" w:rsidRDefault="000411F6" w:rsidP="00C82B1B">
      <w:pPr>
        <w:pStyle w:val="aa"/>
        <w:spacing w:after="0" w:line="240" w:lineRule="auto"/>
        <w:ind w:left="0" w:firstLine="851"/>
        <w:jc w:val="both"/>
        <w:rPr>
          <w:rFonts w:ascii="Times New Roman" w:eastAsia="Times New Roman" w:hAnsi="Times New Roman" w:cs="Times New Roman"/>
          <w:sz w:val="28"/>
          <w:szCs w:val="28"/>
          <w:lang w:eastAsia="ru-RU"/>
        </w:rPr>
      </w:pPr>
      <w:r w:rsidRPr="000411F6">
        <w:rPr>
          <w:rFonts w:ascii="Times New Roman" w:eastAsia="Times New Roman" w:hAnsi="Times New Roman" w:cs="Times New Roman"/>
          <w:sz w:val="28"/>
          <w:szCs w:val="28"/>
          <w:lang w:eastAsia="ru-RU"/>
        </w:rPr>
        <w:t xml:space="preserve">Строится на принципе </w:t>
      </w:r>
      <w:proofErr w:type="spellStart"/>
      <w:r w:rsidRPr="000411F6">
        <w:rPr>
          <w:rFonts w:ascii="Times New Roman" w:eastAsia="Times New Roman" w:hAnsi="Times New Roman" w:cs="Times New Roman"/>
          <w:sz w:val="28"/>
          <w:szCs w:val="28"/>
          <w:lang w:eastAsia="ru-RU"/>
        </w:rPr>
        <w:t>культуросообразности</w:t>
      </w:r>
      <w:proofErr w:type="spellEnd"/>
      <w:r w:rsidRPr="000411F6">
        <w:rPr>
          <w:rFonts w:ascii="Times New Roman" w:eastAsia="Times New Roman" w:hAnsi="Times New Roman" w:cs="Times New Roman"/>
          <w:sz w:val="28"/>
          <w:szCs w:val="28"/>
          <w:lang w:eastAsia="ru-RU"/>
        </w:rPr>
        <w:t>. Учитывает национальные ценности и традиции в образовании</w:t>
      </w:r>
      <w:r w:rsidRPr="000411F6">
        <w:rPr>
          <w:rFonts w:ascii="Arial" w:eastAsia="Times New Roman" w:hAnsi="Arial" w:cs="Arial"/>
          <w:color w:val="555555"/>
          <w:sz w:val="21"/>
          <w:szCs w:val="21"/>
          <w:lang w:eastAsia="ru-RU"/>
        </w:rPr>
        <w:t>.</w:t>
      </w:r>
    </w:p>
    <w:p w:rsidR="000411F6" w:rsidRDefault="000411F6" w:rsidP="00C82B1B">
      <w:pPr>
        <w:spacing w:after="0" w:line="240" w:lineRule="auto"/>
        <w:ind w:firstLine="851"/>
        <w:jc w:val="both"/>
        <w:rPr>
          <w:rFonts w:ascii="Times New Roman" w:eastAsia="Times New Roman" w:hAnsi="Times New Roman" w:cs="Times New Roman"/>
          <w:sz w:val="28"/>
          <w:szCs w:val="28"/>
          <w:lang w:eastAsia="ru-RU"/>
        </w:rPr>
      </w:pPr>
    </w:p>
    <w:p w:rsidR="00676FBB" w:rsidRPr="00D004E5" w:rsidRDefault="00676FBB" w:rsidP="00676F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1C2E" w:rsidRPr="00511C2E" w:rsidRDefault="00511C2E" w:rsidP="00511C2E">
      <w:pPr>
        <w:pStyle w:val="aa"/>
        <w:numPr>
          <w:ilvl w:val="1"/>
          <w:numId w:val="2"/>
        </w:numPr>
        <w:spacing w:after="0" w:line="240" w:lineRule="auto"/>
        <w:jc w:val="both"/>
        <w:rPr>
          <w:rFonts w:ascii="Times New Roman" w:eastAsia="Times New Roman" w:hAnsi="Times New Roman" w:cs="Times New Roman"/>
          <w:b/>
          <w:sz w:val="28"/>
          <w:szCs w:val="28"/>
          <w:lang w:eastAsia="ru-RU"/>
        </w:rPr>
      </w:pPr>
      <w:r w:rsidRPr="00511C2E">
        <w:rPr>
          <w:rFonts w:ascii="Times New Roman" w:eastAsia="Times New Roman" w:hAnsi="Times New Roman" w:cs="Times New Roman"/>
          <w:b/>
          <w:sz w:val="28"/>
          <w:szCs w:val="28"/>
          <w:lang w:eastAsia="ru-RU"/>
        </w:rPr>
        <w:t>Особенности развития детей старшего дошкольного возраста</w:t>
      </w:r>
    </w:p>
    <w:p w:rsidR="00511C2E" w:rsidRPr="00511C2E" w:rsidRDefault="00511C2E" w:rsidP="00511C2E">
      <w:pPr>
        <w:pStyle w:val="aa"/>
        <w:spacing w:after="0" w:line="240" w:lineRule="auto"/>
        <w:ind w:left="1789"/>
        <w:jc w:val="both"/>
        <w:rPr>
          <w:rFonts w:ascii="Times New Roman" w:eastAsia="Times New Roman" w:hAnsi="Times New Roman" w:cs="Times New Roman"/>
          <w:b/>
          <w:sz w:val="28"/>
          <w:szCs w:val="28"/>
          <w:lang w:eastAsia="ru-RU"/>
        </w:rPr>
      </w:pPr>
    </w:p>
    <w:p w:rsidR="00BF3F12" w:rsidRPr="00511C2E" w:rsidRDefault="00357BA9" w:rsidP="00511C2E">
      <w:pPr>
        <w:pStyle w:val="aa"/>
        <w:spacing w:after="0" w:line="240" w:lineRule="auto"/>
        <w:ind w:left="0" w:firstLine="851"/>
        <w:jc w:val="both"/>
        <w:rPr>
          <w:rFonts w:ascii="Times New Roman" w:eastAsia="Times New Roman" w:hAnsi="Times New Roman" w:cs="Times New Roman"/>
          <w:sz w:val="28"/>
          <w:szCs w:val="28"/>
          <w:lang w:eastAsia="ru-RU"/>
        </w:rPr>
      </w:pPr>
      <w:r w:rsidRPr="00511C2E">
        <w:rPr>
          <w:rFonts w:ascii="Times New Roman" w:eastAsia="Times New Roman" w:hAnsi="Times New Roman" w:cs="Times New Roman"/>
          <w:sz w:val="28"/>
          <w:szCs w:val="28"/>
          <w:lang w:eastAsia="ru-RU"/>
        </w:rPr>
        <w:t>Особенности развития детей 5-7 лет называют периодом «первого вытяжения», когда за один год реб</w:t>
      </w:r>
      <w:r w:rsidR="00EB2BDA" w:rsidRPr="00511C2E">
        <w:rPr>
          <w:rFonts w:ascii="Times New Roman" w:eastAsia="Times New Roman" w:hAnsi="Times New Roman" w:cs="Times New Roman"/>
          <w:sz w:val="28"/>
          <w:szCs w:val="28"/>
          <w:lang w:eastAsia="ru-RU"/>
        </w:rPr>
        <w:t>енок может вырасти на 7-10 см. П</w:t>
      </w:r>
      <w:r w:rsidRPr="00511C2E">
        <w:rPr>
          <w:rFonts w:ascii="Times New Roman" w:eastAsia="Times New Roman" w:hAnsi="Times New Roman" w:cs="Times New Roman"/>
          <w:sz w:val="28"/>
          <w:szCs w:val="28"/>
          <w:lang w:eastAsia="ru-RU"/>
        </w:rPr>
        <w:t xml:space="preserve">озвоночный столб ребенка данного возраста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 же при неблагоприятных условиях (частом поднятии тяжестей, неправильном сидении и т. д.) осанка ребенка нарушается. </w:t>
      </w:r>
    </w:p>
    <w:p w:rsidR="00357BA9" w:rsidRPr="00D004E5" w:rsidRDefault="00357BA9" w:rsidP="00357BA9">
      <w:pPr>
        <w:spacing w:after="0" w:line="240" w:lineRule="auto"/>
        <w:ind w:firstLine="709"/>
        <w:jc w:val="both"/>
        <w:rPr>
          <w:rFonts w:ascii="Times New Roman" w:eastAsia="Times New Roman" w:hAnsi="Times New Roman" w:cs="Times New Roman"/>
          <w:sz w:val="28"/>
          <w:szCs w:val="28"/>
          <w:lang w:eastAsia="ru-RU"/>
        </w:rPr>
      </w:pPr>
      <w:r w:rsidRPr="00D004E5">
        <w:rPr>
          <w:rFonts w:ascii="Times New Roman" w:eastAsia="Times New Roman" w:hAnsi="Times New Roman" w:cs="Times New Roman"/>
          <w:sz w:val="28"/>
          <w:szCs w:val="28"/>
          <w:lang w:eastAsia="ru-RU"/>
        </w:rPr>
        <w:t>Так же в 5-7 лет наблюдается незавершённость строения стопы. В связи с этим необх</w:t>
      </w:r>
      <w:r w:rsidR="00EB2BDA" w:rsidRPr="00D004E5">
        <w:rPr>
          <w:rFonts w:ascii="Times New Roman" w:eastAsia="Times New Roman" w:hAnsi="Times New Roman" w:cs="Times New Roman"/>
          <w:sz w:val="28"/>
          <w:szCs w:val="28"/>
          <w:lang w:eastAsia="ru-RU"/>
        </w:rPr>
        <w:t>одимо предупреждать и корригировать</w:t>
      </w:r>
      <w:r w:rsidRPr="00D004E5">
        <w:rPr>
          <w:rFonts w:ascii="Times New Roman" w:eastAsia="Times New Roman" w:hAnsi="Times New Roman" w:cs="Times New Roman"/>
          <w:sz w:val="28"/>
          <w:szCs w:val="28"/>
          <w:lang w:eastAsia="ru-RU"/>
        </w:rPr>
        <w:t xml:space="preserve"> у детей плоскостопие, причиной которого могут стать</w:t>
      </w:r>
      <w:r w:rsidR="00EB2BDA" w:rsidRPr="00D004E5">
        <w:rPr>
          <w:rFonts w:ascii="Times New Roman" w:eastAsia="Times New Roman" w:hAnsi="Times New Roman" w:cs="Times New Roman"/>
          <w:sz w:val="28"/>
          <w:szCs w:val="28"/>
          <w:lang w:eastAsia="ru-RU"/>
        </w:rPr>
        <w:t>:</w:t>
      </w:r>
      <w:r w:rsidRPr="00D004E5">
        <w:rPr>
          <w:rFonts w:ascii="Times New Roman" w:eastAsia="Times New Roman" w:hAnsi="Times New Roman" w:cs="Times New Roman"/>
          <w:sz w:val="28"/>
          <w:szCs w:val="28"/>
          <w:lang w:eastAsia="ru-RU"/>
        </w:rPr>
        <w:t xml:space="preserve"> обувь большего размера, избыток массы тела, перенесенные заболевания.</w:t>
      </w:r>
    </w:p>
    <w:p w:rsidR="001B0225" w:rsidRPr="00D004E5" w:rsidRDefault="001B0225" w:rsidP="001B0225">
      <w:pPr>
        <w:pStyle w:val="ab"/>
        <w:shd w:val="clear" w:color="auto" w:fill="FFFFFF"/>
        <w:spacing w:before="0" w:beforeAutospacing="0" w:after="0" w:afterAutospacing="0"/>
        <w:ind w:firstLine="709"/>
        <w:jc w:val="both"/>
        <w:rPr>
          <w:sz w:val="28"/>
          <w:szCs w:val="28"/>
        </w:rPr>
      </w:pPr>
      <w:r w:rsidRPr="00D004E5">
        <w:rPr>
          <w:sz w:val="28"/>
          <w:szCs w:val="28"/>
        </w:rPr>
        <w:t>Движения старших дошкольников становятся все более осмысленными, мотивированными и управляемыми. Но в целом в характере двигательной активности детей сохраняются еще черты, типичные для предыдущих возрастных периодов – высокая эмоциональная значимость процесса деятельности для ребенка, неспособность завершить ее по первому требованию, нежелание выполнять действия, лишенные непосредственного интереса, направленные на достижение отдаленного результата. В то же время у детей повышается способность к произвольной регуляции двигательной активности. Они могут заставить себя преодолевать определенные трудности при выполнении сложных двигательных заданий.</w:t>
      </w:r>
    </w:p>
    <w:p w:rsidR="001B0225" w:rsidRPr="00D004E5" w:rsidRDefault="001B0225" w:rsidP="001B02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04E5">
        <w:rPr>
          <w:rFonts w:ascii="Times New Roman" w:eastAsia="Times New Roman" w:hAnsi="Times New Roman" w:cs="Times New Roman"/>
          <w:sz w:val="28"/>
          <w:szCs w:val="28"/>
          <w:lang w:eastAsia="ru-RU"/>
        </w:rPr>
        <w:lastRenderedPageBreak/>
        <w:t>Наиболее значимыми для всестороннего развития физических возможностей детей старшего дошкольного возраста являются скоростно-силовые и координационные способности (ловкость), гибкость и выносливость.</w:t>
      </w:r>
    </w:p>
    <w:p w:rsidR="001B0225" w:rsidRDefault="001B0225" w:rsidP="001B022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04E5">
        <w:rPr>
          <w:rFonts w:ascii="Times New Roman" w:eastAsia="Times New Roman" w:hAnsi="Times New Roman" w:cs="Times New Roman"/>
          <w:sz w:val="28"/>
          <w:szCs w:val="28"/>
          <w:lang w:eastAsia="ru-RU"/>
        </w:rPr>
        <w:t>У детей 5-7 лет отмечаются высокие темпы прироста показателей, характеризующих быстроту движений, времени двигательной реакции, скорости однократных движений, частоты повторяющихся движений. Дошкольники хорошо приспособлены к недлительным скоростно–силовым динамическим действиям, которые составляют основное содержание их игр. К семи годам у большинства мальчиков и девочек появляется устойчивое стремление к участию в совместных подвижных играх и физических упражнениях. Они охотно объединяются по интересам, и длительное время играют, взаимодействуя для достижения цели, подчиняясь правилам игры. Со сверстниками устанавливаются отношения сотрудничества и партнерства.</w:t>
      </w:r>
    </w:p>
    <w:p w:rsidR="00263266" w:rsidRPr="00263266" w:rsidRDefault="00263266" w:rsidP="003464BB">
      <w:pPr>
        <w:spacing w:after="0"/>
        <w:ind w:firstLine="284"/>
        <w:jc w:val="both"/>
        <w:rPr>
          <w:rFonts w:ascii="Times New Roman" w:eastAsia="Times New Roman" w:hAnsi="Times New Roman" w:cs="Times New Roman"/>
          <w:sz w:val="28"/>
          <w:szCs w:val="28"/>
          <w:lang w:eastAsia="ru-RU"/>
        </w:rPr>
      </w:pPr>
      <w:r w:rsidRPr="00263266">
        <w:rPr>
          <w:rFonts w:ascii="Times New Roman" w:eastAsia="Times New Roman" w:hAnsi="Times New Roman" w:cs="Times New Roman"/>
          <w:sz w:val="28"/>
          <w:szCs w:val="28"/>
          <w:lang w:eastAsia="ru-RU"/>
        </w:rPr>
        <w:t>Для наибольшего эффекта разработана предм</w:t>
      </w:r>
      <w:r w:rsidR="003464BB">
        <w:rPr>
          <w:rFonts w:ascii="Times New Roman" w:eastAsia="Times New Roman" w:hAnsi="Times New Roman" w:cs="Times New Roman"/>
          <w:sz w:val="28"/>
          <w:szCs w:val="28"/>
          <w:lang w:eastAsia="ru-RU"/>
        </w:rPr>
        <w:t>етная среда в физкультурном зале</w:t>
      </w:r>
      <w:r w:rsidRPr="002632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работе используется</w:t>
      </w:r>
      <w:r w:rsidRPr="00263266">
        <w:rPr>
          <w:rFonts w:ascii="Times New Roman" w:eastAsia="Times New Roman" w:hAnsi="Times New Roman" w:cs="Times New Roman"/>
          <w:sz w:val="28"/>
          <w:szCs w:val="28"/>
          <w:lang w:eastAsia="ru-RU"/>
        </w:rPr>
        <w:t xml:space="preserve"> следующее оборудование и методический материал:</w:t>
      </w:r>
    </w:p>
    <w:p w:rsidR="00263266" w:rsidRPr="00263266" w:rsidRDefault="00263266" w:rsidP="001361B8">
      <w:pPr>
        <w:numPr>
          <w:ilvl w:val="0"/>
          <w:numId w:val="25"/>
        </w:numPr>
        <w:tabs>
          <w:tab w:val="clear" w:pos="840"/>
          <w:tab w:val="num" w:pos="0"/>
          <w:tab w:val="left" w:pos="993"/>
        </w:tabs>
        <w:spacing w:after="0"/>
        <w:ind w:left="0" w:firstLine="709"/>
        <w:jc w:val="both"/>
        <w:rPr>
          <w:rFonts w:ascii="Times New Roman" w:eastAsia="Times New Roman" w:hAnsi="Times New Roman" w:cs="Times New Roman"/>
          <w:sz w:val="28"/>
          <w:szCs w:val="28"/>
          <w:lang w:eastAsia="ru-RU"/>
        </w:rPr>
      </w:pPr>
      <w:r w:rsidRPr="00263266">
        <w:rPr>
          <w:rFonts w:ascii="Times New Roman" w:eastAsia="Times New Roman" w:hAnsi="Times New Roman" w:cs="Times New Roman"/>
          <w:sz w:val="28"/>
          <w:szCs w:val="28"/>
          <w:lang w:eastAsia="ru-RU"/>
        </w:rPr>
        <w:t>мультимедийное оборудование;</w:t>
      </w:r>
    </w:p>
    <w:p w:rsidR="00263266" w:rsidRPr="00263266" w:rsidRDefault="00263266" w:rsidP="001361B8">
      <w:pPr>
        <w:numPr>
          <w:ilvl w:val="0"/>
          <w:numId w:val="25"/>
        </w:numPr>
        <w:tabs>
          <w:tab w:val="clear" w:pos="840"/>
          <w:tab w:val="num" w:pos="0"/>
          <w:tab w:val="left" w:pos="993"/>
        </w:tabs>
        <w:spacing w:after="0"/>
        <w:ind w:left="0" w:firstLine="709"/>
        <w:jc w:val="both"/>
        <w:rPr>
          <w:rFonts w:ascii="Times New Roman" w:eastAsia="Times New Roman" w:hAnsi="Times New Roman" w:cs="Times New Roman"/>
          <w:sz w:val="28"/>
          <w:szCs w:val="28"/>
          <w:lang w:eastAsia="ru-RU"/>
        </w:rPr>
      </w:pPr>
      <w:r w:rsidRPr="00263266">
        <w:rPr>
          <w:rFonts w:ascii="Times New Roman" w:eastAsia="Times New Roman" w:hAnsi="Times New Roman" w:cs="Times New Roman"/>
          <w:sz w:val="28"/>
          <w:szCs w:val="28"/>
          <w:lang w:eastAsia="ru-RU"/>
        </w:rPr>
        <w:t>технические средства обучения (магнитофон);</w:t>
      </w:r>
    </w:p>
    <w:p w:rsidR="00263266" w:rsidRPr="00263266" w:rsidRDefault="00263266" w:rsidP="001361B8">
      <w:pPr>
        <w:numPr>
          <w:ilvl w:val="0"/>
          <w:numId w:val="25"/>
        </w:numPr>
        <w:tabs>
          <w:tab w:val="clear" w:pos="840"/>
          <w:tab w:val="num" w:pos="0"/>
          <w:tab w:val="num" w:pos="426"/>
          <w:tab w:val="left" w:pos="993"/>
        </w:tabs>
        <w:spacing w:after="0"/>
        <w:ind w:left="0" w:firstLine="709"/>
        <w:jc w:val="both"/>
        <w:rPr>
          <w:rFonts w:ascii="Times New Roman" w:eastAsia="Times New Roman" w:hAnsi="Times New Roman" w:cs="Times New Roman"/>
          <w:sz w:val="28"/>
          <w:szCs w:val="28"/>
          <w:lang w:eastAsia="ru-RU"/>
        </w:rPr>
      </w:pPr>
      <w:proofErr w:type="gramStart"/>
      <w:r w:rsidRPr="00263266">
        <w:rPr>
          <w:rFonts w:ascii="Times New Roman" w:eastAsia="Times New Roman" w:hAnsi="Times New Roman" w:cs="Times New Roman"/>
          <w:sz w:val="28"/>
          <w:szCs w:val="28"/>
          <w:lang w:eastAsia="ru-RU"/>
        </w:rPr>
        <w:t>массажные ко</w:t>
      </w:r>
      <w:r w:rsidR="003464BB">
        <w:rPr>
          <w:rFonts w:ascii="Times New Roman" w:eastAsia="Times New Roman" w:hAnsi="Times New Roman" w:cs="Times New Roman"/>
          <w:sz w:val="28"/>
          <w:szCs w:val="28"/>
          <w:lang w:eastAsia="ru-RU"/>
        </w:rPr>
        <w:t>врики, гимнастические скамейки</w:t>
      </w:r>
      <w:r>
        <w:rPr>
          <w:rFonts w:ascii="Times New Roman" w:eastAsia="Times New Roman" w:hAnsi="Times New Roman" w:cs="Times New Roman"/>
          <w:sz w:val="28"/>
          <w:szCs w:val="28"/>
          <w:lang w:eastAsia="ru-RU"/>
        </w:rPr>
        <w:t xml:space="preserve">, ребристые доски, </w:t>
      </w:r>
      <w:r w:rsidRPr="00263266">
        <w:rPr>
          <w:rFonts w:ascii="Times New Roman" w:eastAsia="Times New Roman" w:hAnsi="Times New Roman" w:cs="Times New Roman"/>
          <w:sz w:val="28"/>
          <w:szCs w:val="28"/>
          <w:lang w:eastAsia="ru-RU"/>
        </w:rPr>
        <w:t>кубики</w:t>
      </w:r>
      <w:r>
        <w:rPr>
          <w:rFonts w:ascii="Times New Roman" w:eastAsia="Times New Roman" w:hAnsi="Times New Roman" w:cs="Times New Roman"/>
          <w:sz w:val="28"/>
          <w:szCs w:val="28"/>
          <w:lang w:eastAsia="ru-RU"/>
        </w:rPr>
        <w:t xml:space="preserve"> разных размеров</w:t>
      </w:r>
      <w:r w:rsidR="003464BB">
        <w:rPr>
          <w:rFonts w:ascii="Times New Roman" w:eastAsia="Times New Roman" w:hAnsi="Times New Roman" w:cs="Times New Roman"/>
          <w:sz w:val="28"/>
          <w:szCs w:val="28"/>
          <w:lang w:eastAsia="ru-RU"/>
        </w:rPr>
        <w:t>, гимнастические</w:t>
      </w:r>
      <w:r w:rsidRPr="00263266">
        <w:rPr>
          <w:rFonts w:ascii="Times New Roman" w:eastAsia="Times New Roman" w:hAnsi="Times New Roman" w:cs="Times New Roman"/>
          <w:sz w:val="28"/>
          <w:szCs w:val="28"/>
          <w:lang w:eastAsia="ru-RU"/>
        </w:rPr>
        <w:t xml:space="preserve"> палка</w:t>
      </w:r>
      <w:r w:rsidR="003464BB">
        <w:rPr>
          <w:rFonts w:ascii="Times New Roman" w:eastAsia="Times New Roman" w:hAnsi="Times New Roman" w:cs="Times New Roman"/>
          <w:sz w:val="28"/>
          <w:szCs w:val="28"/>
          <w:lang w:eastAsia="ru-RU"/>
        </w:rPr>
        <w:t xml:space="preserve"> разного размера и формы</w:t>
      </w:r>
      <w:r w:rsidRPr="00263266">
        <w:rPr>
          <w:rFonts w:ascii="Times New Roman" w:eastAsia="Times New Roman" w:hAnsi="Times New Roman" w:cs="Times New Roman"/>
          <w:sz w:val="28"/>
          <w:szCs w:val="28"/>
          <w:lang w:eastAsia="ru-RU"/>
        </w:rPr>
        <w:t>, мячи различных диаметров и модификаций, мелкие пре</w:t>
      </w:r>
      <w:r>
        <w:rPr>
          <w:rFonts w:ascii="Times New Roman" w:eastAsia="Times New Roman" w:hAnsi="Times New Roman" w:cs="Times New Roman"/>
          <w:sz w:val="28"/>
          <w:szCs w:val="28"/>
          <w:lang w:eastAsia="ru-RU"/>
        </w:rPr>
        <w:t>дметы (палочки, баночки</w:t>
      </w:r>
      <w:r w:rsidR="003464BB">
        <w:rPr>
          <w:rFonts w:ascii="Times New Roman" w:eastAsia="Times New Roman" w:hAnsi="Times New Roman" w:cs="Times New Roman"/>
          <w:sz w:val="28"/>
          <w:szCs w:val="28"/>
          <w:lang w:eastAsia="ru-RU"/>
        </w:rPr>
        <w:t>, шишки, шарики</w:t>
      </w:r>
      <w:r>
        <w:rPr>
          <w:rFonts w:ascii="Times New Roman" w:eastAsia="Times New Roman" w:hAnsi="Times New Roman" w:cs="Times New Roman"/>
          <w:sz w:val="28"/>
          <w:szCs w:val="28"/>
          <w:lang w:eastAsia="ru-RU"/>
        </w:rPr>
        <w:t xml:space="preserve"> и др.</w:t>
      </w:r>
      <w:r w:rsidRPr="00263266">
        <w:rPr>
          <w:rFonts w:ascii="Times New Roman" w:eastAsia="Times New Roman" w:hAnsi="Times New Roman" w:cs="Times New Roman"/>
          <w:sz w:val="28"/>
          <w:szCs w:val="28"/>
          <w:lang w:eastAsia="ru-RU"/>
        </w:rPr>
        <w:t>), карандаши, листы бумаги, обручи, дорожки «здоровья</w:t>
      </w:r>
      <w:r w:rsidR="003464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канат</w:t>
      </w:r>
      <w:r w:rsidR="003464BB">
        <w:rPr>
          <w:rFonts w:ascii="Times New Roman" w:eastAsia="Times New Roman" w:hAnsi="Times New Roman" w:cs="Times New Roman"/>
          <w:sz w:val="28"/>
          <w:szCs w:val="28"/>
          <w:lang w:eastAsia="ru-RU"/>
        </w:rPr>
        <w:t xml:space="preserve"> и веревки, скакалки</w:t>
      </w:r>
      <w:r>
        <w:rPr>
          <w:rFonts w:ascii="Times New Roman" w:eastAsia="Times New Roman" w:hAnsi="Times New Roman" w:cs="Times New Roman"/>
          <w:sz w:val="28"/>
          <w:szCs w:val="28"/>
          <w:lang w:eastAsia="ru-RU"/>
        </w:rPr>
        <w:t>.</w:t>
      </w:r>
      <w:proofErr w:type="gramEnd"/>
    </w:p>
    <w:p w:rsidR="00263266" w:rsidRPr="00263266" w:rsidRDefault="00263266" w:rsidP="00263266">
      <w:pPr>
        <w:tabs>
          <w:tab w:val="left" w:pos="567"/>
          <w:tab w:val="center" w:pos="3060"/>
        </w:tabs>
        <w:spacing w:after="0"/>
        <w:ind w:firstLine="284"/>
        <w:jc w:val="both"/>
        <w:rPr>
          <w:rFonts w:ascii="Times New Roman" w:eastAsia="Times New Roman" w:hAnsi="Times New Roman" w:cs="Times New Roman"/>
          <w:b/>
          <w:sz w:val="28"/>
          <w:szCs w:val="28"/>
          <w:lang w:eastAsia="ru-RU"/>
        </w:rPr>
      </w:pPr>
      <w:proofErr w:type="gramStart"/>
      <w:r w:rsidRPr="00263266">
        <w:rPr>
          <w:rFonts w:ascii="Times New Roman" w:eastAsia="Times New Roman" w:hAnsi="Times New Roman" w:cs="Times New Roman"/>
          <w:sz w:val="28"/>
          <w:szCs w:val="28"/>
          <w:lang w:eastAsia="ru-RU"/>
        </w:rPr>
        <w:t>Для повышени</w:t>
      </w:r>
      <w:r w:rsidR="003464BB">
        <w:rPr>
          <w:rFonts w:ascii="Times New Roman" w:eastAsia="Times New Roman" w:hAnsi="Times New Roman" w:cs="Times New Roman"/>
          <w:sz w:val="28"/>
          <w:szCs w:val="28"/>
          <w:lang w:eastAsia="ru-RU"/>
        </w:rPr>
        <w:t>я интереса</w:t>
      </w:r>
      <w:r w:rsidRPr="00263266">
        <w:rPr>
          <w:rFonts w:ascii="Times New Roman" w:eastAsia="Times New Roman" w:hAnsi="Times New Roman" w:cs="Times New Roman"/>
          <w:sz w:val="28"/>
          <w:szCs w:val="28"/>
          <w:lang w:eastAsia="ru-RU"/>
        </w:rPr>
        <w:t xml:space="preserve"> организованной деятельности, повышения эмоционального подъема детей  вся организованная деятельность носит тематический сюжетно-игровой характер, что позволяет устранить монотонность коррекционных упражнений, сделать их привлекательными для детей о добиться необходимого количества повторений, не вызывая у ребенка негативной реакции и принудительности</w:t>
      </w:r>
      <w:r>
        <w:rPr>
          <w:rFonts w:ascii="Times New Roman" w:eastAsia="Times New Roman" w:hAnsi="Times New Roman" w:cs="Times New Roman"/>
          <w:b/>
          <w:sz w:val="28"/>
          <w:szCs w:val="28"/>
          <w:lang w:eastAsia="ru-RU"/>
        </w:rPr>
        <w:t>.</w:t>
      </w:r>
      <w:proofErr w:type="gramEnd"/>
    </w:p>
    <w:p w:rsidR="00655184" w:rsidRDefault="00655184" w:rsidP="001B022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55184" w:rsidRPr="00655184" w:rsidRDefault="00655184" w:rsidP="00655184">
      <w:pPr>
        <w:pStyle w:val="aa"/>
        <w:numPr>
          <w:ilvl w:val="1"/>
          <w:numId w:val="2"/>
        </w:numPr>
        <w:shd w:val="clear" w:color="auto" w:fill="FFFFFF"/>
        <w:spacing w:after="0" w:line="240" w:lineRule="auto"/>
        <w:jc w:val="both"/>
        <w:rPr>
          <w:rFonts w:ascii="Times New Roman" w:eastAsia="Times New Roman" w:hAnsi="Times New Roman" w:cs="Times New Roman"/>
          <w:b/>
          <w:sz w:val="28"/>
          <w:szCs w:val="28"/>
          <w:lang w:eastAsia="ru-RU"/>
        </w:rPr>
      </w:pPr>
      <w:r w:rsidRPr="00655184">
        <w:rPr>
          <w:rFonts w:ascii="Times New Roman" w:eastAsia="Times New Roman" w:hAnsi="Times New Roman" w:cs="Times New Roman"/>
          <w:b/>
          <w:sz w:val="28"/>
          <w:szCs w:val="28"/>
          <w:lang w:eastAsia="ru-RU"/>
        </w:rPr>
        <w:t>Планируемые результаты освоения</w:t>
      </w:r>
    </w:p>
    <w:p w:rsidR="00EB2BDA" w:rsidRDefault="00655184" w:rsidP="00655184">
      <w:pPr>
        <w:pStyle w:val="aa"/>
        <w:numPr>
          <w:ilvl w:val="0"/>
          <w:numId w:val="4"/>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EB2BDA">
        <w:rPr>
          <w:rFonts w:ascii="Times New Roman" w:eastAsia="Times New Roman" w:hAnsi="Times New Roman" w:cs="Times New Roman"/>
          <w:sz w:val="28"/>
          <w:szCs w:val="28"/>
          <w:lang w:eastAsia="ru-RU"/>
        </w:rPr>
        <w:t xml:space="preserve"> детей</w:t>
      </w:r>
      <w:r>
        <w:rPr>
          <w:rFonts w:ascii="Times New Roman" w:eastAsia="Times New Roman" w:hAnsi="Times New Roman" w:cs="Times New Roman"/>
          <w:sz w:val="28"/>
          <w:szCs w:val="28"/>
          <w:lang w:eastAsia="ru-RU"/>
        </w:rPr>
        <w:t xml:space="preserve"> сформированы начальные</w:t>
      </w:r>
      <w:r w:rsidR="00EB2BDA">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я</w:t>
      </w:r>
      <w:r w:rsidR="00EB2BDA">
        <w:rPr>
          <w:rFonts w:ascii="Times New Roman" w:eastAsia="Times New Roman" w:hAnsi="Times New Roman" w:cs="Times New Roman"/>
          <w:sz w:val="28"/>
          <w:szCs w:val="28"/>
          <w:lang w:eastAsia="ru-RU"/>
        </w:rPr>
        <w:t xml:space="preserve"> о здоровом образе жизни;</w:t>
      </w:r>
    </w:p>
    <w:p w:rsidR="00EB2BDA" w:rsidRDefault="00655184" w:rsidP="00655184">
      <w:pPr>
        <w:pStyle w:val="aa"/>
        <w:numPr>
          <w:ilvl w:val="0"/>
          <w:numId w:val="4"/>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контролируют </w:t>
      </w:r>
      <w:r w:rsidR="00EB2BDA">
        <w:rPr>
          <w:rFonts w:ascii="Times New Roman" w:eastAsia="Times New Roman" w:hAnsi="Times New Roman" w:cs="Times New Roman"/>
          <w:sz w:val="28"/>
          <w:szCs w:val="28"/>
          <w:lang w:eastAsia="ru-RU"/>
        </w:rPr>
        <w:t>положение своего тела, как в статике, так и в движении;</w:t>
      </w:r>
    </w:p>
    <w:p w:rsidR="008A236D" w:rsidRDefault="00AA005B" w:rsidP="00655184">
      <w:pPr>
        <w:pStyle w:val="aa"/>
        <w:numPr>
          <w:ilvl w:val="0"/>
          <w:numId w:val="4"/>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детей у</w:t>
      </w:r>
      <w:r w:rsidR="00F301E1">
        <w:rPr>
          <w:rFonts w:ascii="Times New Roman" w:eastAsia="Times New Roman" w:hAnsi="Times New Roman" w:cs="Times New Roman"/>
          <w:sz w:val="28"/>
          <w:szCs w:val="28"/>
          <w:lang w:eastAsia="ru-RU"/>
        </w:rPr>
        <w:t>крепл</w:t>
      </w:r>
      <w:r>
        <w:rPr>
          <w:rFonts w:ascii="Times New Roman" w:eastAsia="Times New Roman" w:hAnsi="Times New Roman" w:cs="Times New Roman"/>
          <w:sz w:val="28"/>
          <w:szCs w:val="28"/>
          <w:lang w:eastAsia="ru-RU"/>
        </w:rPr>
        <w:t xml:space="preserve">яются </w:t>
      </w:r>
      <w:r w:rsidR="00EB2BDA">
        <w:rPr>
          <w:rFonts w:ascii="Times New Roman" w:eastAsia="Times New Roman" w:hAnsi="Times New Roman" w:cs="Times New Roman"/>
          <w:sz w:val="28"/>
          <w:szCs w:val="28"/>
          <w:lang w:eastAsia="ru-RU"/>
        </w:rPr>
        <w:t>мышцы стопы и голеностопных суставов через физические упражнения.</w:t>
      </w:r>
    </w:p>
    <w:p w:rsidR="001B07B0" w:rsidRPr="001B07B0" w:rsidRDefault="001B07B0" w:rsidP="001B07B0">
      <w:pPr>
        <w:pStyle w:val="aa"/>
        <w:spacing w:after="0" w:line="240" w:lineRule="auto"/>
        <w:ind w:left="1429"/>
        <w:jc w:val="both"/>
        <w:rPr>
          <w:rFonts w:ascii="Times New Roman" w:eastAsia="Times New Roman" w:hAnsi="Times New Roman" w:cs="Times New Roman"/>
          <w:sz w:val="28"/>
          <w:szCs w:val="28"/>
          <w:lang w:eastAsia="ru-RU"/>
        </w:rPr>
      </w:pPr>
    </w:p>
    <w:p w:rsidR="00AA005B" w:rsidRDefault="00AA005B" w:rsidP="003708C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005B" w:rsidRDefault="00AA005B" w:rsidP="003708C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005B" w:rsidRDefault="00AA005B" w:rsidP="003708C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005B" w:rsidRDefault="00AA005B" w:rsidP="003708C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005B" w:rsidRDefault="00AA005B" w:rsidP="003708C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005B" w:rsidRPr="00AA005B" w:rsidRDefault="00AA005B" w:rsidP="00AA005B">
      <w:pPr>
        <w:pStyle w:val="aa"/>
        <w:numPr>
          <w:ilvl w:val="0"/>
          <w:numId w:val="26"/>
        </w:numPr>
        <w:shd w:val="clear" w:color="auto" w:fill="FFFFFF"/>
        <w:spacing w:after="0" w:line="240" w:lineRule="auto"/>
        <w:jc w:val="both"/>
        <w:rPr>
          <w:rFonts w:ascii="Times New Roman" w:eastAsia="Times New Roman" w:hAnsi="Times New Roman" w:cs="Times New Roman"/>
          <w:b/>
          <w:sz w:val="28"/>
          <w:szCs w:val="28"/>
          <w:lang w:eastAsia="ru-RU"/>
        </w:rPr>
      </w:pPr>
      <w:r w:rsidRPr="00AA005B">
        <w:rPr>
          <w:rFonts w:ascii="Times New Roman" w:eastAsia="Times New Roman" w:hAnsi="Times New Roman" w:cs="Times New Roman"/>
          <w:b/>
          <w:sz w:val="28"/>
          <w:szCs w:val="28"/>
          <w:lang w:eastAsia="ru-RU"/>
        </w:rPr>
        <w:lastRenderedPageBreak/>
        <w:t>Содержательный раздел</w:t>
      </w:r>
    </w:p>
    <w:p w:rsidR="00AA005B" w:rsidRDefault="00AA005B" w:rsidP="008A236D">
      <w:pPr>
        <w:shd w:val="clear" w:color="auto" w:fill="FFFFFF"/>
        <w:spacing w:after="0" w:line="240" w:lineRule="auto"/>
        <w:ind w:firstLine="709"/>
        <w:jc w:val="both"/>
        <w:rPr>
          <w:rFonts w:ascii="Times New Roman" w:hAnsi="Times New Roman" w:cs="Times New Roman"/>
          <w:bCs/>
          <w:kern w:val="24"/>
          <w:sz w:val="28"/>
          <w:szCs w:val="28"/>
          <w:u w:val="single"/>
        </w:rPr>
      </w:pPr>
    </w:p>
    <w:p w:rsidR="001B07B0" w:rsidRPr="005B0AC0" w:rsidRDefault="003708C6" w:rsidP="008A236D">
      <w:pPr>
        <w:shd w:val="clear" w:color="auto" w:fill="FFFFFF"/>
        <w:spacing w:after="0" w:line="240" w:lineRule="auto"/>
        <w:ind w:firstLine="709"/>
        <w:jc w:val="both"/>
        <w:rPr>
          <w:rFonts w:ascii="Times New Roman" w:hAnsi="Times New Roman" w:cs="Times New Roman"/>
          <w:bCs/>
          <w:kern w:val="24"/>
          <w:sz w:val="28"/>
          <w:szCs w:val="28"/>
        </w:rPr>
      </w:pPr>
      <w:r w:rsidRPr="005B0AC0">
        <w:rPr>
          <w:rFonts w:ascii="Times New Roman" w:hAnsi="Times New Roman" w:cs="Times New Roman"/>
          <w:bCs/>
          <w:kern w:val="24"/>
          <w:sz w:val="28"/>
          <w:szCs w:val="28"/>
          <w:u w:val="single"/>
        </w:rPr>
        <w:t>Расписание организованно</w:t>
      </w:r>
      <w:r w:rsidR="008A236D" w:rsidRPr="005B0AC0">
        <w:rPr>
          <w:rFonts w:ascii="Times New Roman" w:hAnsi="Times New Roman" w:cs="Times New Roman"/>
          <w:bCs/>
          <w:kern w:val="24"/>
          <w:sz w:val="28"/>
          <w:szCs w:val="28"/>
          <w:u w:val="single"/>
        </w:rPr>
        <w:t>й образовательной деятельности:</w:t>
      </w:r>
      <w:r w:rsidR="008A236D" w:rsidRPr="005B0AC0">
        <w:rPr>
          <w:rFonts w:ascii="Times New Roman" w:hAnsi="Times New Roman" w:cs="Times New Roman"/>
          <w:bCs/>
          <w:kern w:val="24"/>
          <w:sz w:val="28"/>
          <w:szCs w:val="28"/>
        </w:rPr>
        <w:t xml:space="preserve"> </w:t>
      </w:r>
    </w:p>
    <w:p w:rsidR="003708C6" w:rsidRPr="005B0AC0" w:rsidRDefault="003708C6" w:rsidP="008A236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5B0AC0">
        <w:rPr>
          <w:rFonts w:ascii="Times New Roman" w:hAnsi="Times New Roman" w:cs="Times New Roman"/>
          <w:bCs/>
          <w:i/>
          <w:kern w:val="24"/>
          <w:sz w:val="28"/>
          <w:szCs w:val="28"/>
        </w:rPr>
        <w:t>вторник</w:t>
      </w:r>
      <w:r w:rsidR="008A236D" w:rsidRPr="005B0AC0">
        <w:rPr>
          <w:rFonts w:ascii="Times New Roman" w:hAnsi="Times New Roman" w:cs="Times New Roman"/>
          <w:bCs/>
          <w:i/>
          <w:kern w:val="24"/>
          <w:sz w:val="28"/>
          <w:szCs w:val="28"/>
        </w:rPr>
        <w:t xml:space="preserve">, </w:t>
      </w:r>
      <w:r w:rsidRPr="005B0AC0">
        <w:rPr>
          <w:rFonts w:ascii="Times New Roman" w:hAnsi="Times New Roman" w:cs="Times New Roman"/>
          <w:bCs/>
          <w:i/>
          <w:kern w:val="24"/>
          <w:sz w:val="28"/>
          <w:szCs w:val="28"/>
        </w:rPr>
        <w:t xml:space="preserve">четверг, 2 половина дня, 25 мин. </w:t>
      </w:r>
    </w:p>
    <w:p w:rsidR="008A236D" w:rsidRPr="005B0AC0" w:rsidRDefault="00AA005B" w:rsidP="008A236D">
      <w:pPr>
        <w:pStyle w:val="ab"/>
        <w:spacing w:before="0" w:beforeAutospacing="0" w:after="0" w:afterAutospacing="0"/>
        <w:ind w:firstLine="709"/>
        <w:jc w:val="both"/>
        <w:rPr>
          <w:bCs/>
          <w:i/>
          <w:kern w:val="24"/>
          <w:sz w:val="28"/>
          <w:szCs w:val="28"/>
        </w:rPr>
      </w:pPr>
      <w:r>
        <w:rPr>
          <w:bCs/>
          <w:kern w:val="24"/>
          <w:sz w:val="28"/>
          <w:szCs w:val="28"/>
          <w:u w:val="single"/>
        </w:rPr>
        <w:t>Срок освоения</w:t>
      </w:r>
      <w:r w:rsidR="008A236D" w:rsidRPr="005B0AC0">
        <w:rPr>
          <w:bCs/>
          <w:kern w:val="24"/>
          <w:sz w:val="28"/>
          <w:szCs w:val="28"/>
        </w:rPr>
        <w:t xml:space="preserve"> </w:t>
      </w:r>
      <w:r>
        <w:rPr>
          <w:bCs/>
          <w:kern w:val="24"/>
          <w:sz w:val="28"/>
          <w:szCs w:val="28"/>
        </w:rPr>
        <w:t>1 год</w:t>
      </w:r>
      <w:r w:rsidR="008A236D" w:rsidRPr="005B0AC0">
        <w:rPr>
          <w:bCs/>
          <w:i/>
          <w:kern w:val="24"/>
          <w:sz w:val="28"/>
          <w:szCs w:val="28"/>
        </w:rPr>
        <w:t>.</w:t>
      </w:r>
    </w:p>
    <w:p w:rsidR="00F301E1" w:rsidRPr="005B0AC0" w:rsidRDefault="00F301E1" w:rsidP="003708C6">
      <w:pPr>
        <w:pStyle w:val="ab"/>
        <w:spacing w:before="0" w:beforeAutospacing="0" w:after="0" w:afterAutospacing="0"/>
        <w:ind w:firstLine="709"/>
        <w:jc w:val="both"/>
        <w:rPr>
          <w:sz w:val="28"/>
          <w:szCs w:val="28"/>
          <w:u w:val="single"/>
        </w:rPr>
      </w:pPr>
      <w:r w:rsidRPr="005B0AC0">
        <w:rPr>
          <w:sz w:val="28"/>
          <w:szCs w:val="28"/>
          <w:u w:val="single"/>
        </w:rPr>
        <w:t>Курс корригирующих занятий  подразделяется на три периода:</w:t>
      </w:r>
    </w:p>
    <w:p w:rsidR="003708C6" w:rsidRPr="005B0AC0" w:rsidRDefault="003708C6" w:rsidP="00F301E1">
      <w:pPr>
        <w:pStyle w:val="aa"/>
        <w:numPr>
          <w:ilvl w:val="0"/>
          <w:numId w:val="5"/>
        </w:numPr>
        <w:shd w:val="clear" w:color="auto" w:fill="FFFFFF"/>
        <w:spacing w:after="0" w:line="240" w:lineRule="auto"/>
        <w:jc w:val="both"/>
        <w:rPr>
          <w:rFonts w:ascii="Times New Roman" w:eastAsia="Times New Roman" w:hAnsi="Times New Roman" w:cs="Times New Roman"/>
          <w:i/>
          <w:sz w:val="28"/>
          <w:szCs w:val="28"/>
        </w:rPr>
      </w:pPr>
      <w:proofErr w:type="gramStart"/>
      <w:r w:rsidRPr="005B0AC0">
        <w:rPr>
          <w:rFonts w:ascii="Times New Roman" w:eastAsia="Times New Roman" w:hAnsi="Times New Roman" w:cs="Times New Roman"/>
          <w:i/>
          <w:sz w:val="28"/>
          <w:szCs w:val="28"/>
        </w:rPr>
        <w:t>вводный</w:t>
      </w:r>
      <w:proofErr w:type="gramEnd"/>
      <w:r w:rsidRPr="005B0AC0">
        <w:rPr>
          <w:rFonts w:ascii="Times New Roman" w:eastAsia="Times New Roman" w:hAnsi="Times New Roman" w:cs="Times New Roman"/>
          <w:i/>
          <w:sz w:val="28"/>
          <w:szCs w:val="28"/>
        </w:rPr>
        <w:t xml:space="preserve"> - 1 неделя, (3 занятия</w:t>
      </w:r>
      <w:r w:rsidR="00F301E1" w:rsidRPr="005B0AC0">
        <w:rPr>
          <w:rFonts w:ascii="Times New Roman" w:eastAsia="Times New Roman" w:hAnsi="Times New Roman" w:cs="Times New Roman"/>
          <w:i/>
          <w:sz w:val="28"/>
          <w:szCs w:val="28"/>
        </w:rPr>
        <w:t>)</w:t>
      </w:r>
    </w:p>
    <w:p w:rsidR="003708C6" w:rsidRPr="005B0AC0" w:rsidRDefault="003708C6" w:rsidP="00F301E1">
      <w:pPr>
        <w:pStyle w:val="aa"/>
        <w:numPr>
          <w:ilvl w:val="0"/>
          <w:numId w:val="5"/>
        </w:numPr>
        <w:shd w:val="clear" w:color="auto" w:fill="FFFFFF"/>
        <w:spacing w:after="0" w:line="240" w:lineRule="auto"/>
        <w:jc w:val="both"/>
        <w:rPr>
          <w:rFonts w:ascii="Times New Roman" w:eastAsia="Times New Roman" w:hAnsi="Times New Roman" w:cs="Times New Roman"/>
          <w:i/>
          <w:sz w:val="28"/>
          <w:szCs w:val="28"/>
        </w:rPr>
      </w:pPr>
      <w:proofErr w:type="gramStart"/>
      <w:r w:rsidRPr="005B0AC0">
        <w:rPr>
          <w:rFonts w:ascii="Times New Roman" w:eastAsia="Times New Roman" w:hAnsi="Times New Roman" w:cs="Times New Roman"/>
          <w:i/>
          <w:sz w:val="28"/>
          <w:szCs w:val="28"/>
        </w:rPr>
        <w:t>основной</w:t>
      </w:r>
      <w:proofErr w:type="gramEnd"/>
      <w:r w:rsidRPr="005B0AC0">
        <w:rPr>
          <w:rFonts w:ascii="Times New Roman" w:eastAsia="Times New Roman" w:hAnsi="Times New Roman" w:cs="Times New Roman"/>
          <w:i/>
          <w:sz w:val="28"/>
          <w:szCs w:val="28"/>
        </w:rPr>
        <w:t xml:space="preserve"> - от 3-4 недель (до 1</w:t>
      </w:r>
      <w:r w:rsidR="00F301E1" w:rsidRPr="005B0AC0">
        <w:rPr>
          <w:rFonts w:ascii="Times New Roman" w:eastAsia="Times New Roman" w:hAnsi="Times New Roman" w:cs="Times New Roman"/>
          <w:i/>
          <w:sz w:val="28"/>
          <w:szCs w:val="28"/>
        </w:rPr>
        <w:t>0 занятий)</w:t>
      </w:r>
    </w:p>
    <w:p w:rsidR="00F301E1" w:rsidRPr="005B0AC0" w:rsidRDefault="003708C6" w:rsidP="00F301E1">
      <w:pPr>
        <w:pStyle w:val="aa"/>
        <w:numPr>
          <w:ilvl w:val="0"/>
          <w:numId w:val="5"/>
        </w:numPr>
        <w:shd w:val="clear" w:color="auto" w:fill="FFFFFF"/>
        <w:spacing w:after="0" w:line="240" w:lineRule="auto"/>
        <w:jc w:val="both"/>
        <w:rPr>
          <w:rFonts w:ascii="Times New Roman" w:eastAsia="Times New Roman" w:hAnsi="Times New Roman" w:cs="Times New Roman"/>
          <w:i/>
          <w:sz w:val="28"/>
          <w:szCs w:val="28"/>
        </w:rPr>
      </w:pPr>
      <w:proofErr w:type="gramStart"/>
      <w:r w:rsidRPr="005B0AC0">
        <w:rPr>
          <w:rFonts w:ascii="Times New Roman" w:eastAsia="Times New Roman" w:hAnsi="Times New Roman" w:cs="Times New Roman"/>
          <w:i/>
          <w:sz w:val="28"/>
          <w:szCs w:val="28"/>
        </w:rPr>
        <w:t>заключительный</w:t>
      </w:r>
      <w:proofErr w:type="gramEnd"/>
      <w:r w:rsidRPr="005B0AC0">
        <w:rPr>
          <w:rFonts w:ascii="Times New Roman" w:eastAsia="Times New Roman" w:hAnsi="Times New Roman" w:cs="Times New Roman"/>
          <w:i/>
          <w:sz w:val="28"/>
          <w:szCs w:val="28"/>
        </w:rPr>
        <w:t xml:space="preserve"> - 1 неделя или (2 занятия</w:t>
      </w:r>
      <w:r w:rsidR="00F301E1" w:rsidRPr="005B0AC0">
        <w:rPr>
          <w:rFonts w:ascii="Times New Roman" w:eastAsia="Times New Roman" w:hAnsi="Times New Roman" w:cs="Times New Roman"/>
          <w:i/>
          <w:sz w:val="28"/>
          <w:szCs w:val="28"/>
        </w:rPr>
        <w:t>).</w:t>
      </w:r>
    </w:p>
    <w:p w:rsidR="001F6D09" w:rsidRPr="005B0AC0" w:rsidRDefault="003708C6" w:rsidP="001F6D09">
      <w:pPr>
        <w:shd w:val="clear" w:color="auto" w:fill="FFFFFF"/>
        <w:spacing w:after="0" w:line="240" w:lineRule="auto"/>
        <w:ind w:firstLine="709"/>
        <w:jc w:val="both"/>
        <w:rPr>
          <w:rFonts w:ascii="Times New Roman" w:eastAsia="Times New Roman" w:hAnsi="Times New Roman" w:cs="Times New Roman"/>
          <w:sz w:val="28"/>
          <w:szCs w:val="28"/>
          <w:u w:val="single"/>
        </w:rPr>
      </w:pPr>
      <w:r w:rsidRPr="005B0AC0">
        <w:rPr>
          <w:rFonts w:ascii="Times New Roman" w:eastAsia="Times New Roman" w:hAnsi="Times New Roman" w:cs="Times New Roman"/>
          <w:sz w:val="28"/>
          <w:szCs w:val="28"/>
          <w:u w:val="single"/>
        </w:rPr>
        <w:t xml:space="preserve">Формы организации </w:t>
      </w:r>
      <w:r w:rsidR="00F301E1" w:rsidRPr="005B0AC0">
        <w:rPr>
          <w:rFonts w:ascii="Times New Roman" w:eastAsia="Times New Roman" w:hAnsi="Times New Roman" w:cs="Times New Roman"/>
          <w:sz w:val="28"/>
          <w:szCs w:val="28"/>
          <w:u w:val="single"/>
        </w:rPr>
        <w:t xml:space="preserve"> занятий:</w:t>
      </w:r>
      <w:r w:rsidR="008A236D" w:rsidRPr="005B0AC0">
        <w:rPr>
          <w:rFonts w:ascii="Arial" w:eastAsia="Times New Roman" w:hAnsi="Arial" w:cs="Arial"/>
          <w:sz w:val="21"/>
          <w:szCs w:val="21"/>
          <w:u w:val="single"/>
          <w:lang w:eastAsia="ru-RU"/>
        </w:rPr>
        <w:t xml:space="preserve"> </w:t>
      </w:r>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sz w:val="28"/>
          <w:szCs w:val="28"/>
          <w:u w:val="single"/>
        </w:rPr>
      </w:pPr>
      <w:r w:rsidRPr="005B0AC0">
        <w:rPr>
          <w:rFonts w:ascii="Times New Roman" w:eastAsia="Times New Roman" w:hAnsi="Times New Roman" w:cs="Times New Roman"/>
          <w:i/>
          <w:sz w:val="28"/>
          <w:szCs w:val="28"/>
        </w:rPr>
        <w:t xml:space="preserve">учебно-тренировочное занятие с использованием </w:t>
      </w:r>
      <w:proofErr w:type="spellStart"/>
      <w:r w:rsidRPr="005B0AC0">
        <w:rPr>
          <w:rFonts w:ascii="Times New Roman" w:eastAsia="Times New Roman" w:hAnsi="Times New Roman" w:cs="Times New Roman"/>
          <w:i/>
          <w:sz w:val="28"/>
          <w:szCs w:val="28"/>
        </w:rPr>
        <w:t>коррегирующих</w:t>
      </w:r>
      <w:proofErr w:type="spellEnd"/>
      <w:r w:rsidRPr="005B0AC0">
        <w:rPr>
          <w:rFonts w:ascii="Times New Roman" w:eastAsia="Times New Roman" w:hAnsi="Times New Roman" w:cs="Times New Roman"/>
          <w:i/>
          <w:sz w:val="28"/>
          <w:szCs w:val="28"/>
        </w:rPr>
        <w:t xml:space="preserve"> упражнений;</w:t>
      </w:r>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 xml:space="preserve"> оздоровительно-профилактическое;</w:t>
      </w:r>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сюжетное физкультурное занятие;</w:t>
      </w:r>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игровое занятие;</w:t>
      </w:r>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комплексное занятие;</w:t>
      </w:r>
      <w:bookmarkStart w:id="2" w:name="_GoBack"/>
      <w:bookmarkEnd w:id="2"/>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физкультурно-познавательное занятие;</w:t>
      </w:r>
    </w:p>
    <w:p w:rsidR="001F6D09"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тематическое физкультурное занятие;</w:t>
      </w:r>
    </w:p>
    <w:p w:rsidR="00F301E1" w:rsidRPr="005B0AC0" w:rsidRDefault="001F6D09" w:rsidP="001F6D09">
      <w:pPr>
        <w:pStyle w:val="aa"/>
        <w:numPr>
          <w:ilvl w:val="0"/>
          <w:numId w:val="8"/>
        </w:numPr>
        <w:shd w:val="clear" w:color="auto" w:fill="FFFFFF"/>
        <w:spacing w:after="0" w:line="240" w:lineRule="auto"/>
        <w:jc w:val="both"/>
        <w:rPr>
          <w:rFonts w:ascii="Times New Roman" w:eastAsia="Times New Roman" w:hAnsi="Times New Roman" w:cs="Times New Roman"/>
          <w:i/>
          <w:sz w:val="28"/>
          <w:szCs w:val="28"/>
        </w:rPr>
      </w:pPr>
      <w:r w:rsidRPr="005B0AC0">
        <w:rPr>
          <w:rFonts w:ascii="Times New Roman" w:eastAsia="Times New Roman" w:hAnsi="Times New Roman" w:cs="Times New Roman"/>
          <w:i/>
          <w:sz w:val="28"/>
          <w:szCs w:val="28"/>
        </w:rPr>
        <w:t>контрольное занятие.</w:t>
      </w:r>
    </w:p>
    <w:p w:rsidR="00F301E1" w:rsidRPr="005B0AC0" w:rsidRDefault="001F6D09" w:rsidP="00F301E1">
      <w:pPr>
        <w:shd w:val="clear" w:color="auto" w:fill="FFFFFF"/>
        <w:spacing w:after="0" w:line="240" w:lineRule="auto"/>
        <w:ind w:firstLine="709"/>
        <w:jc w:val="both"/>
        <w:rPr>
          <w:rFonts w:ascii="Times New Roman" w:eastAsia="Times New Roman" w:hAnsi="Times New Roman" w:cs="Times New Roman"/>
          <w:sz w:val="28"/>
          <w:szCs w:val="28"/>
          <w:u w:val="single"/>
          <w:lang w:eastAsia="ru-RU"/>
        </w:rPr>
      </w:pPr>
      <w:r w:rsidRPr="005B0AC0">
        <w:rPr>
          <w:rFonts w:ascii="Times New Roman" w:eastAsia="Times New Roman" w:hAnsi="Times New Roman" w:cs="Times New Roman"/>
          <w:sz w:val="28"/>
          <w:szCs w:val="28"/>
          <w:u w:val="single"/>
          <w:lang w:eastAsia="ru-RU"/>
        </w:rPr>
        <w:t>Форма контроля:</w:t>
      </w:r>
    </w:p>
    <w:p w:rsidR="001F6D09" w:rsidRPr="005B0AC0" w:rsidRDefault="001F6D09" w:rsidP="001F6D09">
      <w:pPr>
        <w:pStyle w:val="aa"/>
        <w:numPr>
          <w:ilvl w:val="0"/>
          <w:numId w:val="9"/>
        </w:numPr>
        <w:shd w:val="clear" w:color="auto" w:fill="FFFFFF"/>
        <w:spacing w:after="0" w:line="240" w:lineRule="auto"/>
        <w:jc w:val="both"/>
        <w:rPr>
          <w:rFonts w:ascii="Times New Roman" w:eastAsia="Times New Roman" w:hAnsi="Times New Roman" w:cs="Times New Roman"/>
          <w:i/>
          <w:sz w:val="28"/>
          <w:szCs w:val="28"/>
          <w:lang w:eastAsia="ru-RU"/>
        </w:rPr>
      </w:pPr>
      <w:r w:rsidRPr="005B0AC0">
        <w:rPr>
          <w:rFonts w:ascii="Times New Roman" w:eastAsia="Times New Roman" w:hAnsi="Times New Roman" w:cs="Times New Roman"/>
          <w:i/>
          <w:sz w:val="28"/>
          <w:szCs w:val="28"/>
          <w:lang w:eastAsia="ru-RU"/>
        </w:rPr>
        <w:t>наблюдение;</w:t>
      </w:r>
    </w:p>
    <w:p w:rsidR="001F6D09" w:rsidRPr="005B0AC0" w:rsidRDefault="001F6D09" w:rsidP="001F6D09">
      <w:pPr>
        <w:pStyle w:val="aa"/>
        <w:numPr>
          <w:ilvl w:val="0"/>
          <w:numId w:val="9"/>
        </w:numPr>
        <w:shd w:val="clear" w:color="auto" w:fill="FFFFFF"/>
        <w:spacing w:after="0" w:line="240" w:lineRule="auto"/>
        <w:jc w:val="both"/>
        <w:rPr>
          <w:rFonts w:ascii="Times New Roman" w:eastAsia="Times New Roman" w:hAnsi="Times New Roman" w:cs="Times New Roman"/>
          <w:i/>
          <w:sz w:val="28"/>
          <w:szCs w:val="28"/>
          <w:lang w:eastAsia="ru-RU"/>
        </w:rPr>
      </w:pPr>
      <w:r w:rsidRPr="005B0AC0">
        <w:rPr>
          <w:rFonts w:ascii="Times New Roman" w:eastAsia="Times New Roman" w:hAnsi="Times New Roman" w:cs="Times New Roman"/>
          <w:i/>
          <w:sz w:val="28"/>
          <w:szCs w:val="28"/>
          <w:lang w:eastAsia="ru-RU"/>
        </w:rPr>
        <w:t>анализ;</w:t>
      </w:r>
    </w:p>
    <w:p w:rsidR="001F6D09" w:rsidRPr="005B0AC0" w:rsidRDefault="001F6D09" w:rsidP="001F6D09">
      <w:pPr>
        <w:pStyle w:val="aa"/>
        <w:numPr>
          <w:ilvl w:val="0"/>
          <w:numId w:val="9"/>
        </w:numPr>
        <w:shd w:val="clear" w:color="auto" w:fill="FFFFFF"/>
        <w:spacing w:after="0" w:line="240" w:lineRule="auto"/>
        <w:jc w:val="both"/>
        <w:rPr>
          <w:rFonts w:ascii="Times New Roman" w:eastAsia="Times New Roman" w:hAnsi="Times New Roman" w:cs="Times New Roman"/>
          <w:i/>
          <w:sz w:val="28"/>
          <w:szCs w:val="28"/>
          <w:lang w:eastAsia="ru-RU"/>
        </w:rPr>
      </w:pPr>
      <w:r w:rsidRPr="005B0AC0">
        <w:rPr>
          <w:rFonts w:ascii="Times New Roman" w:eastAsia="Times New Roman" w:hAnsi="Times New Roman" w:cs="Times New Roman"/>
          <w:i/>
          <w:sz w:val="28"/>
          <w:szCs w:val="28"/>
          <w:lang w:eastAsia="ru-RU"/>
        </w:rPr>
        <w:t>обследование.</w:t>
      </w:r>
    </w:p>
    <w:p w:rsidR="001F6D09" w:rsidRPr="001B0225" w:rsidRDefault="001F6D09" w:rsidP="00F301E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1B07B0" w:rsidRPr="001B07B0" w:rsidRDefault="001B07B0" w:rsidP="001B07B0">
      <w:pPr>
        <w:pStyle w:val="ab"/>
        <w:spacing w:before="0" w:beforeAutospacing="0" w:after="0" w:afterAutospacing="0"/>
        <w:ind w:left="-1134" w:right="-568"/>
        <w:jc w:val="center"/>
        <w:rPr>
          <w:b/>
          <w:bCs/>
          <w:color w:val="000000"/>
          <w:kern w:val="24"/>
          <w:sz w:val="28"/>
          <w:szCs w:val="28"/>
        </w:rPr>
      </w:pPr>
      <w:r w:rsidRPr="001B07B0">
        <w:rPr>
          <w:b/>
          <w:bCs/>
          <w:color w:val="000000"/>
          <w:kern w:val="24"/>
          <w:sz w:val="28"/>
          <w:szCs w:val="28"/>
        </w:rPr>
        <w:t>Тематический план</w:t>
      </w:r>
    </w:p>
    <w:p w:rsidR="001B07B0" w:rsidRPr="00C908DF" w:rsidRDefault="001B07B0" w:rsidP="001B07B0">
      <w:pPr>
        <w:pStyle w:val="ab"/>
        <w:spacing w:before="0" w:beforeAutospacing="0" w:after="0" w:afterAutospacing="0"/>
        <w:ind w:left="-1134" w:right="-568"/>
        <w:jc w:val="both"/>
      </w:pPr>
    </w:p>
    <w:tbl>
      <w:tblPr>
        <w:tblW w:w="9868" w:type="dxa"/>
        <w:tblInd w:w="144" w:type="dxa"/>
        <w:tblLayout w:type="fixed"/>
        <w:tblCellMar>
          <w:left w:w="0" w:type="dxa"/>
          <w:right w:w="0" w:type="dxa"/>
        </w:tblCellMar>
        <w:tblLook w:val="0420" w:firstRow="1" w:lastRow="0" w:firstColumn="0" w:lastColumn="0" w:noHBand="0" w:noVBand="1"/>
      </w:tblPr>
      <w:tblGrid>
        <w:gridCol w:w="567"/>
        <w:gridCol w:w="1985"/>
        <w:gridCol w:w="4111"/>
        <w:gridCol w:w="3205"/>
      </w:tblGrid>
      <w:tr w:rsidR="001B07B0" w:rsidRPr="00D6166A" w:rsidTr="005E3D08">
        <w:trPr>
          <w:trHeight w:val="66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07B0" w:rsidRPr="00D6166A" w:rsidRDefault="001B07B0" w:rsidP="00D6166A">
            <w:pPr>
              <w:spacing w:after="0" w:line="240" w:lineRule="auto"/>
              <w:ind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b/>
                <w:bCs/>
                <w:color w:val="000000" w:themeColor="text1"/>
                <w:kern w:val="24"/>
                <w:sz w:val="28"/>
                <w:szCs w:val="28"/>
                <w:lang w:eastAsia="ru-RU"/>
              </w:rPr>
              <w:t>Месяц</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07B0" w:rsidRPr="00D6166A" w:rsidRDefault="001B07B0" w:rsidP="00D6166A">
            <w:pPr>
              <w:spacing w:after="0" w:line="240" w:lineRule="auto"/>
              <w:ind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b/>
                <w:bCs/>
                <w:color w:val="000000" w:themeColor="text1"/>
                <w:kern w:val="24"/>
                <w:sz w:val="28"/>
                <w:szCs w:val="28"/>
                <w:lang w:eastAsia="ru-RU"/>
              </w:rPr>
              <w:t>Тема занятия</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07B0" w:rsidRPr="00D6166A" w:rsidRDefault="00D004E5" w:rsidP="00D6166A">
            <w:pPr>
              <w:spacing w:after="0" w:line="240" w:lineRule="auto"/>
              <w:ind w:right="14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kern w:val="24"/>
                <w:sz w:val="28"/>
                <w:szCs w:val="28"/>
                <w:lang w:eastAsia="ru-RU"/>
              </w:rPr>
              <w:t>Содержание</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B07B0" w:rsidRPr="00D6166A" w:rsidRDefault="001B07B0" w:rsidP="00D6166A">
            <w:pPr>
              <w:spacing w:after="0" w:line="240" w:lineRule="auto"/>
              <w:ind w:right="141"/>
              <w:jc w:val="center"/>
              <w:rPr>
                <w:rFonts w:ascii="Times New Roman" w:eastAsia="Times New Roman" w:hAnsi="Times New Roman" w:cs="Times New Roman"/>
                <w:sz w:val="28"/>
                <w:szCs w:val="28"/>
                <w:lang w:eastAsia="ru-RU"/>
              </w:rPr>
            </w:pPr>
            <w:proofErr w:type="gramStart"/>
            <w:r w:rsidRPr="00D6166A">
              <w:rPr>
                <w:rFonts w:ascii="Times New Roman" w:eastAsia="Times New Roman" w:hAnsi="Times New Roman" w:cs="Times New Roman"/>
                <w:b/>
                <w:bCs/>
                <w:color w:val="000000" w:themeColor="text1"/>
                <w:kern w:val="24"/>
                <w:sz w:val="28"/>
                <w:szCs w:val="28"/>
                <w:lang w:eastAsia="ru-RU"/>
              </w:rPr>
              <w:t>Совместная</w:t>
            </w:r>
            <w:proofErr w:type="gramEnd"/>
            <w:r w:rsidRPr="00D6166A">
              <w:rPr>
                <w:rFonts w:ascii="Times New Roman" w:eastAsia="Times New Roman" w:hAnsi="Times New Roman" w:cs="Times New Roman"/>
                <w:b/>
                <w:bCs/>
                <w:color w:val="000000" w:themeColor="text1"/>
                <w:kern w:val="24"/>
                <w:position w:val="1"/>
                <w:sz w:val="28"/>
                <w:szCs w:val="28"/>
                <w:lang w:eastAsia="ru-RU"/>
              </w:rPr>
              <w:t xml:space="preserve"> деятельности педагога с детьми</w:t>
            </w:r>
          </w:p>
        </w:tc>
      </w:tr>
      <w:tr w:rsidR="00866935"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hideMark/>
          </w:tcPr>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Сентябрь</w:t>
            </w: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p w:rsidR="00866935" w:rsidRPr="00D6166A"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Изучение строения и функций человеческого тела.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66BD" w:rsidRPr="00BE66BD" w:rsidRDefault="00BE66BD" w:rsidP="00BE66BD">
            <w:pPr>
              <w:spacing w:before="100" w:beforeAutospacing="1" w:after="100" w:afterAutospacing="1" w:line="270" w:lineRule="atLeast"/>
              <w:rPr>
                <w:rFonts w:ascii="Times New Roman" w:eastAsia="Times New Roman" w:hAnsi="Times New Roman" w:cs="Times New Roman"/>
                <w:sz w:val="28"/>
                <w:szCs w:val="28"/>
                <w:lang w:eastAsia="ru-RU"/>
              </w:rPr>
            </w:pPr>
            <w:r w:rsidRPr="00BE66BD">
              <w:rPr>
                <w:rFonts w:ascii="Times New Roman" w:eastAsia="Times New Roman" w:hAnsi="Times New Roman" w:cs="Times New Roman"/>
                <w:sz w:val="28"/>
                <w:szCs w:val="28"/>
                <w:lang w:eastAsia="ru-RU"/>
              </w:rPr>
              <w:t>Дать детям представления о строении собственного тела, расширять представления о своем организме, о его строении.</w:t>
            </w:r>
          </w:p>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B246C" w:rsidRDefault="00140F6B" w:rsidP="00AB246C">
            <w:pPr>
              <w:pStyle w:val="aa"/>
              <w:numPr>
                <w:ilvl w:val="0"/>
                <w:numId w:val="13"/>
              </w:numPr>
              <w:spacing w:before="75" w:after="75" w:line="270" w:lineRule="atLeast"/>
              <w:ind w:left="140"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46C">
              <w:rPr>
                <w:rFonts w:ascii="Times New Roman" w:eastAsia="Times New Roman" w:hAnsi="Times New Roman" w:cs="Times New Roman"/>
                <w:sz w:val="28"/>
                <w:szCs w:val="28"/>
                <w:lang w:eastAsia="ru-RU"/>
              </w:rPr>
              <w:t>б</w:t>
            </w:r>
            <w:r w:rsidR="00AB246C" w:rsidRPr="00AB246C">
              <w:rPr>
                <w:rFonts w:ascii="Times New Roman" w:eastAsia="Times New Roman" w:hAnsi="Times New Roman" w:cs="Times New Roman"/>
                <w:sz w:val="28"/>
                <w:szCs w:val="28"/>
                <w:lang w:eastAsia="ru-RU"/>
              </w:rPr>
              <w:t>еседа</w:t>
            </w:r>
            <w:r w:rsidR="00AB246C">
              <w:rPr>
                <w:rFonts w:ascii="Times New Roman" w:eastAsia="Times New Roman" w:hAnsi="Times New Roman" w:cs="Times New Roman"/>
                <w:sz w:val="28"/>
                <w:szCs w:val="28"/>
                <w:lang w:eastAsia="ru-RU"/>
              </w:rPr>
              <w:t>;</w:t>
            </w:r>
          </w:p>
          <w:p w:rsidR="00AB246C" w:rsidRDefault="00140F6B" w:rsidP="00AB246C">
            <w:pPr>
              <w:pStyle w:val="aa"/>
              <w:numPr>
                <w:ilvl w:val="0"/>
                <w:numId w:val="13"/>
              </w:numPr>
              <w:spacing w:before="75" w:after="75" w:line="270" w:lineRule="atLeast"/>
              <w:ind w:left="140"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46C" w:rsidRPr="00AB246C">
              <w:rPr>
                <w:rFonts w:ascii="Times New Roman" w:eastAsia="Times New Roman" w:hAnsi="Times New Roman" w:cs="Times New Roman"/>
                <w:sz w:val="28"/>
                <w:szCs w:val="28"/>
                <w:lang w:eastAsia="ru-RU"/>
              </w:rPr>
              <w:t xml:space="preserve">рассматривание </w:t>
            </w:r>
            <w:r w:rsidR="00AB246C">
              <w:rPr>
                <w:rFonts w:ascii="Times New Roman" w:eastAsia="Times New Roman" w:hAnsi="Times New Roman" w:cs="Times New Roman"/>
                <w:sz w:val="28"/>
                <w:szCs w:val="28"/>
                <w:lang w:eastAsia="ru-RU"/>
              </w:rPr>
              <w:t>наглядного материала;</w:t>
            </w:r>
          </w:p>
          <w:p w:rsidR="00BE66BD" w:rsidRPr="00AB246C" w:rsidRDefault="00140F6B" w:rsidP="00AB246C">
            <w:pPr>
              <w:pStyle w:val="aa"/>
              <w:numPr>
                <w:ilvl w:val="0"/>
                <w:numId w:val="13"/>
              </w:numPr>
              <w:spacing w:before="75" w:after="75" w:line="270" w:lineRule="atLeast"/>
              <w:ind w:left="140"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246C">
              <w:rPr>
                <w:rFonts w:ascii="Times New Roman" w:eastAsia="Times New Roman" w:hAnsi="Times New Roman" w:cs="Times New Roman"/>
                <w:sz w:val="28"/>
                <w:szCs w:val="28"/>
                <w:lang w:eastAsia="ru-RU"/>
              </w:rPr>
              <w:t>игры;</w:t>
            </w:r>
            <w:r w:rsidR="00BE66BD" w:rsidRPr="00AB246C">
              <w:rPr>
                <w:rFonts w:ascii="Times New Roman" w:eastAsia="Times New Roman" w:hAnsi="Times New Roman" w:cs="Times New Roman"/>
                <w:sz w:val="28"/>
                <w:szCs w:val="28"/>
                <w:lang w:eastAsia="ru-RU"/>
              </w:rPr>
              <w:t xml:space="preserve"> </w:t>
            </w:r>
          </w:p>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p>
        </w:tc>
      </w:tr>
      <w:tr w:rsidR="00866935" w:rsidRPr="00D6166A" w:rsidTr="005E3D08">
        <w:trPr>
          <w:trHeight w:val="495"/>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866935" w:rsidRPr="00D6166A"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работа «Тело человека»</w:t>
            </w:r>
          </w:p>
        </w:tc>
        <w:tc>
          <w:tcPr>
            <w:tcW w:w="411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66935" w:rsidRPr="00D6166A" w:rsidRDefault="00AB246C"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Закрепить знания анатомии человека</w:t>
            </w:r>
            <w:r w:rsidR="00140F6B">
              <w:rPr>
                <w:rFonts w:ascii="Times New Roman" w:eastAsia="Times New Roman" w:hAnsi="Times New Roman" w:cs="Times New Roman"/>
                <w:sz w:val="28"/>
                <w:szCs w:val="28"/>
                <w:lang w:eastAsia="ru-RU"/>
              </w:rPr>
              <w:t>.</w:t>
            </w:r>
          </w:p>
        </w:tc>
        <w:tc>
          <w:tcPr>
            <w:tcW w:w="320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140F6B" w:rsidRDefault="00140F6B" w:rsidP="00140F6B">
            <w:pPr>
              <w:pStyle w:val="aa"/>
              <w:numPr>
                <w:ilvl w:val="0"/>
                <w:numId w:val="13"/>
              </w:numPr>
              <w:spacing w:before="75" w:after="75" w:line="270" w:lineRule="atLeast"/>
              <w:ind w:left="140"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Pr="00AB246C">
              <w:rPr>
                <w:rFonts w:ascii="Times New Roman" w:eastAsia="Times New Roman" w:hAnsi="Times New Roman" w:cs="Times New Roman"/>
                <w:sz w:val="28"/>
                <w:szCs w:val="28"/>
                <w:lang w:eastAsia="ru-RU"/>
              </w:rPr>
              <w:t>еседа</w:t>
            </w:r>
            <w:r>
              <w:rPr>
                <w:rFonts w:ascii="Times New Roman" w:eastAsia="Times New Roman" w:hAnsi="Times New Roman" w:cs="Times New Roman"/>
                <w:sz w:val="28"/>
                <w:szCs w:val="28"/>
                <w:lang w:eastAsia="ru-RU"/>
              </w:rPr>
              <w:t>;</w:t>
            </w:r>
          </w:p>
          <w:p w:rsidR="00140F6B" w:rsidRDefault="00140F6B" w:rsidP="00140F6B">
            <w:pPr>
              <w:pStyle w:val="aa"/>
              <w:numPr>
                <w:ilvl w:val="0"/>
                <w:numId w:val="13"/>
              </w:numPr>
              <w:spacing w:before="75" w:after="75" w:line="270" w:lineRule="atLeast"/>
              <w:ind w:left="140"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Pr="00AB246C">
              <w:rPr>
                <w:rFonts w:ascii="Times New Roman" w:eastAsia="Times New Roman" w:hAnsi="Times New Roman" w:cs="Times New Roman"/>
                <w:sz w:val="28"/>
                <w:szCs w:val="28"/>
                <w:lang w:eastAsia="ru-RU"/>
              </w:rPr>
              <w:t xml:space="preserve">ассматривание </w:t>
            </w:r>
            <w:r>
              <w:rPr>
                <w:rFonts w:ascii="Times New Roman" w:eastAsia="Times New Roman" w:hAnsi="Times New Roman" w:cs="Times New Roman"/>
                <w:sz w:val="28"/>
                <w:szCs w:val="28"/>
                <w:lang w:eastAsia="ru-RU"/>
              </w:rPr>
              <w:t>наглядного материала;</w:t>
            </w:r>
          </w:p>
          <w:p w:rsidR="00140F6B" w:rsidRPr="00AB246C" w:rsidRDefault="00140F6B" w:rsidP="00140F6B">
            <w:pPr>
              <w:pStyle w:val="aa"/>
              <w:numPr>
                <w:ilvl w:val="0"/>
                <w:numId w:val="13"/>
              </w:numPr>
              <w:spacing w:before="75" w:after="75" w:line="270" w:lineRule="atLeast"/>
              <w:ind w:left="140"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Ручной труд;</w:t>
            </w:r>
            <w:r w:rsidRPr="00AB246C">
              <w:rPr>
                <w:rFonts w:ascii="Times New Roman" w:eastAsia="Times New Roman" w:hAnsi="Times New Roman" w:cs="Times New Roman"/>
                <w:sz w:val="28"/>
                <w:szCs w:val="28"/>
                <w:lang w:eastAsia="ru-RU"/>
              </w:rPr>
              <w:t xml:space="preserve"> </w:t>
            </w:r>
          </w:p>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p>
        </w:tc>
      </w:tr>
      <w:tr w:rsidR="00866935" w:rsidRPr="00D6166A" w:rsidTr="005E3D08">
        <w:trPr>
          <w:trHeight w:val="570"/>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866935" w:rsidRPr="00D6166A"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«Путешествие по городу»</w:t>
            </w:r>
          </w:p>
        </w:tc>
        <w:tc>
          <w:tcPr>
            <w:tcW w:w="411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680E9D" w:rsidRPr="00472477" w:rsidRDefault="00596B2E" w:rsidP="00472477">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Формировать умение сохранять устойчивое равновесие </w:t>
            </w:r>
            <w:r w:rsidR="00680E9D">
              <w:rPr>
                <w:rFonts w:ascii="Times New Roman" w:eastAsia="Times New Roman" w:hAnsi="Times New Roman" w:cs="Times New Roman"/>
                <w:sz w:val="28"/>
                <w:szCs w:val="28"/>
                <w:lang w:eastAsia="ru-RU"/>
              </w:rPr>
              <w:t>в статике и динамике</w:t>
            </w:r>
            <w:r>
              <w:rPr>
                <w:rFonts w:ascii="Times New Roman" w:eastAsia="Times New Roman" w:hAnsi="Times New Roman" w:cs="Times New Roman"/>
                <w:sz w:val="28"/>
                <w:szCs w:val="28"/>
                <w:lang w:eastAsia="ru-RU"/>
              </w:rPr>
              <w:t xml:space="preserve">. </w:t>
            </w:r>
          </w:p>
        </w:tc>
        <w:tc>
          <w:tcPr>
            <w:tcW w:w="320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7F4215" w:rsidRDefault="007F4215" w:rsidP="0047247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«Осенние листья»;</w:t>
            </w:r>
          </w:p>
          <w:p w:rsidR="00866935" w:rsidRDefault="00472477" w:rsidP="0047247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«Остудите чай»;</w:t>
            </w:r>
          </w:p>
          <w:p w:rsidR="00472477" w:rsidRPr="00472477" w:rsidRDefault="00472477" w:rsidP="0047247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«Пустое место», «Тише едешь – дальше будешь».</w:t>
            </w:r>
          </w:p>
        </w:tc>
      </w:tr>
      <w:tr w:rsidR="00866935" w:rsidRPr="00D6166A" w:rsidTr="005E3D08">
        <w:trPr>
          <w:trHeight w:val="234"/>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866935" w:rsidRPr="00D6166A" w:rsidRDefault="00866935"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66935" w:rsidRPr="00D6166A" w:rsidRDefault="00866935"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«Наши ножки идут по дорожке»</w:t>
            </w:r>
          </w:p>
        </w:tc>
        <w:tc>
          <w:tcPr>
            <w:tcW w:w="411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66935" w:rsidRPr="00D6166A" w:rsidRDefault="00A716B7"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Разогреть организм, создать положительный эмоциональный настрой на дальнейшую двигательную деятельность.</w:t>
            </w:r>
          </w:p>
        </w:tc>
        <w:tc>
          <w:tcPr>
            <w:tcW w:w="320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716B7" w:rsidRDefault="00A716B7" w:rsidP="00A716B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Сидя и лежа на спине;</w:t>
            </w:r>
          </w:p>
          <w:p w:rsidR="00A716B7" w:rsidRDefault="00A716B7" w:rsidP="00A716B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«Остудите чай»;</w:t>
            </w:r>
          </w:p>
          <w:p w:rsidR="00866935" w:rsidRPr="00A716B7" w:rsidRDefault="00A716B7" w:rsidP="00A716B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r w:rsidRPr="00A71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Здравствуй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догони»</w:t>
            </w:r>
          </w:p>
        </w:tc>
      </w:tr>
      <w:tr w:rsidR="0022741D" w:rsidRPr="00D6166A" w:rsidTr="005E3D08">
        <w:trPr>
          <w:trHeight w:val="450"/>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2741D" w:rsidRPr="00D6166A" w:rsidRDefault="0022741D"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2741D"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2741D">
              <w:rPr>
                <w:rFonts w:ascii="Times New Roman" w:eastAsia="Times New Roman" w:hAnsi="Times New Roman" w:cs="Times New Roman"/>
                <w:sz w:val="28"/>
                <w:szCs w:val="28"/>
                <w:lang w:eastAsia="ru-RU"/>
              </w:rPr>
              <w:t>Стройная спинка</w:t>
            </w:r>
            <w:r>
              <w:rPr>
                <w:rFonts w:ascii="Times New Roman" w:eastAsia="Times New Roman" w:hAnsi="Times New Roman" w:cs="Times New Roman"/>
                <w:sz w:val="28"/>
                <w:szCs w:val="28"/>
                <w:lang w:eastAsia="ru-RU"/>
              </w:rPr>
              <w:t>»</w:t>
            </w:r>
          </w:p>
        </w:tc>
        <w:tc>
          <w:tcPr>
            <w:tcW w:w="411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2741D" w:rsidRPr="007F4215" w:rsidRDefault="00D20A97" w:rsidP="00D20A9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4215">
              <w:rPr>
                <w:rFonts w:ascii="Times New Roman" w:eastAsia="Times New Roman" w:hAnsi="Times New Roman" w:cs="Times New Roman"/>
                <w:color w:val="000000"/>
                <w:sz w:val="28"/>
                <w:szCs w:val="28"/>
                <w:lang w:eastAsia="ru-RU"/>
              </w:rPr>
              <w:t>О</w:t>
            </w:r>
            <w:r w:rsidR="00472477" w:rsidRPr="00472477">
              <w:rPr>
                <w:rFonts w:ascii="Times New Roman" w:eastAsia="Times New Roman" w:hAnsi="Times New Roman" w:cs="Times New Roman"/>
                <w:color w:val="000000"/>
                <w:sz w:val="28"/>
                <w:szCs w:val="28"/>
                <w:lang w:eastAsia="ru-RU"/>
              </w:rPr>
              <w:t>бучение навыку правильной осанки и системати</w:t>
            </w:r>
            <w:r w:rsidRPr="007F4215">
              <w:rPr>
                <w:rFonts w:ascii="Times New Roman" w:eastAsia="Times New Roman" w:hAnsi="Times New Roman" w:cs="Times New Roman"/>
                <w:color w:val="000000"/>
                <w:sz w:val="28"/>
                <w:szCs w:val="28"/>
                <w:lang w:eastAsia="ru-RU"/>
              </w:rPr>
              <w:t>ческое закрепление этого навыка.</w:t>
            </w:r>
          </w:p>
        </w:tc>
        <w:tc>
          <w:tcPr>
            <w:tcW w:w="320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7F4215" w:rsidRDefault="007F4215" w:rsidP="00472477">
            <w:pPr>
              <w:pStyle w:val="aa"/>
              <w:numPr>
                <w:ilvl w:val="0"/>
                <w:numId w:val="15"/>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«На коврике»;</w:t>
            </w:r>
          </w:p>
          <w:p w:rsidR="0022741D" w:rsidRDefault="00472477" w:rsidP="00472477">
            <w:pPr>
              <w:pStyle w:val="aa"/>
              <w:numPr>
                <w:ilvl w:val="0"/>
                <w:numId w:val="15"/>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 «Я отдыхаю»;</w:t>
            </w:r>
          </w:p>
          <w:p w:rsidR="00472477" w:rsidRPr="00472477" w:rsidRDefault="00472477" w:rsidP="00472477">
            <w:pPr>
              <w:pStyle w:val="aa"/>
              <w:numPr>
                <w:ilvl w:val="0"/>
                <w:numId w:val="15"/>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«Тише едешь – дальше будешь».</w:t>
            </w:r>
          </w:p>
        </w:tc>
      </w:tr>
      <w:tr w:rsidR="0022741D" w:rsidRPr="00D6166A" w:rsidTr="005E3D08">
        <w:trPr>
          <w:trHeight w:val="540"/>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2741D" w:rsidRPr="00D6166A" w:rsidRDefault="0022741D"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2741D"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2741D">
              <w:rPr>
                <w:rFonts w:ascii="Times New Roman" w:eastAsia="Times New Roman" w:hAnsi="Times New Roman" w:cs="Times New Roman"/>
                <w:sz w:val="28"/>
                <w:szCs w:val="28"/>
                <w:lang w:eastAsia="ru-RU"/>
              </w:rPr>
              <w:t>Гибкий носок</w:t>
            </w:r>
            <w:r>
              <w:rPr>
                <w:rFonts w:ascii="Times New Roman" w:eastAsia="Times New Roman" w:hAnsi="Times New Roman" w:cs="Times New Roman"/>
                <w:sz w:val="28"/>
                <w:szCs w:val="28"/>
                <w:lang w:eastAsia="ru-RU"/>
              </w:rPr>
              <w:t>»</w:t>
            </w:r>
          </w:p>
        </w:tc>
        <w:tc>
          <w:tcPr>
            <w:tcW w:w="411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2741D" w:rsidRPr="00D6166A" w:rsidRDefault="00A716B7" w:rsidP="00A716B7">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Укреплять способность мышц сокращаться и растягиваться. Развивать подвижность и эластичность мышц.</w:t>
            </w:r>
          </w:p>
        </w:tc>
        <w:tc>
          <w:tcPr>
            <w:tcW w:w="320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A716B7" w:rsidRDefault="004748DA" w:rsidP="00A716B7">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ЛФК. </w:t>
            </w:r>
            <w:r w:rsidR="00B75CA0">
              <w:rPr>
                <w:rFonts w:ascii="Times New Roman" w:eastAsia="Times New Roman" w:hAnsi="Times New Roman" w:cs="Times New Roman"/>
                <w:sz w:val="28"/>
                <w:szCs w:val="28"/>
                <w:lang w:eastAsia="ru-RU"/>
              </w:rPr>
              <w:t>На скамейке и около скамейке.</w:t>
            </w:r>
          </w:p>
          <w:p w:rsidR="0089085A" w:rsidRDefault="0089085A" w:rsidP="0089085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Массаж ступней;</w:t>
            </w:r>
          </w:p>
          <w:p w:rsidR="0089085A" w:rsidRPr="0089085A" w:rsidRDefault="0089085A" w:rsidP="0089085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«Делим тортик» - сидя разложить кубики красиво, захватывая стопами.</w:t>
            </w:r>
          </w:p>
        </w:tc>
      </w:tr>
      <w:tr w:rsidR="0022741D" w:rsidRPr="00D6166A" w:rsidTr="005E3D08">
        <w:trPr>
          <w:trHeight w:val="540"/>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2741D" w:rsidRPr="00D6166A" w:rsidRDefault="0022741D"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22741D"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2741D">
              <w:rPr>
                <w:rFonts w:ascii="Times New Roman" w:eastAsia="Times New Roman" w:hAnsi="Times New Roman" w:cs="Times New Roman"/>
                <w:sz w:val="28"/>
                <w:szCs w:val="28"/>
                <w:lang w:eastAsia="ru-RU"/>
              </w:rPr>
              <w:t>Веселые туристы</w:t>
            </w:r>
            <w:r>
              <w:rPr>
                <w:rFonts w:ascii="Times New Roman" w:eastAsia="Times New Roman" w:hAnsi="Times New Roman" w:cs="Times New Roman"/>
                <w:sz w:val="28"/>
                <w:szCs w:val="28"/>
                <w:lang w:eastAsia="ru-RU"/>
              </w:rPr>
              <w:t>»</w:t>
            </w:r>
          </w:p>
        </w:tc>
        <w:tc>
          <w:tcPr>
            <w:tcW w:w="411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D20A97" w:rsidRPr="00472477" w:rsidRDefault="00D20A97" w:rsidP="00D20A9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4215">
              <w:rPr>
                <w:rFonts w:ascii="Times New Roman" w:eastAsia="Times New Roman" w:hAnsi="Times New Roman" w:cs="Times New Roman"/>
                <w:color w:val="000000"/>
                <w:sz w:val="28"/>
                <w:szCs w:val="28"/>
                <w:lang w:eastAsia="ru-RU"/>
              </w:rPr>
              <w:t>У</w:t>
            </w:r>
            <w:r w:rsidRPr="00472477">
              <w:rPr>
                <w:rFonts w:ascii="Times New Roman" w:eastAsia="Times New Roman" w:hAnsi="Times New Roman" w:cs="Times New Roman"/>
                <w:color w:val="000000"/>
                <w:sz w:val="28"/>
                <w:szCs w:val="28"/>
                <w:lang w:eastAsia="ru-RU"/>
              </w:rPr>
              <w:t>крепление мышц туловища и конечностей (выравнивание мышечного тонуса передней и задней поверхности туловища, нижних конечностей, укрепление мы</w:t>
            </w:r>
            <w:r w:rsidRPr="007F4215">
              <w:rPr>
                <w:rFonts w:ascii="Times New Roman" w:eastAsia="Times New Roman" w:hAnsi="Times New Roman" w:cs="Times New Roman"/>
                <w:color w:val="000000"/>
                <w:sz w:val="28"/>
                <w:szCs w:val="28"/>
                <w:lang w:eastAsia="ru-RU"/>
              </w:rPr>
              <w:t>шц брюшного пресса).</w:t>
            </w:r>
          </w:p>
          <w:p w:rsidR="0022741D" w:rsidRPr="00D6166A" w:rsidRDefault="0022741D" w:rsidP="00D6166A">
            <w:pPr>
              <w:spacing w:after="0" w:line="240" w:lineRule="auto"/>
              <w:ind w:right="141"/>
              <w:rPr>
                <w:rFonts w:ascii="Times New Roman" w:eastAsia="Times New Roman" w:hAnsi="Times New Roman" w:cs="Times New Roman"/>
                <w:sz w:val="28"/>
                <w:szCs w:val="28"/>
                <w:lang w:eastAsia="ru-RU"/>
              </w:rPr>
            </w:pPr>
          </w:p>
        </w:tc>
        <w:tc>
          <w:tcPr>
            <w:tcW w:w="320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7F4215" w:rsidRDefault="007F4215" w:rsidP="00D20A97">
            <w:pPr>
              <w:pStyle w:val="aa"/>
              <w:numPr>
                <w:ilvl w:val="0"/>
                <w:numId w:val="19"/>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«На коврике»;</w:t>
            </w:r>
          </w:p>
          <w:p w:rsidR="0022741D" w:rsidRDefault="0089085A" w:rsidP="00D20A97">
            <w:pPr>
              <w:pStyle w:val="aa"/>
              <w:numPr>
                <w:ilvl w:val="0"/>
                <w:numId w:val="19"/>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D20A97">
              <w:rPr>
                <w:rFonts w:ascii="Times New Roman" w:eastAsia="Times New Roman" w:hAnsi="Times New Roman" w:cs="Times New Roman"/>
                <w:sz w:val="28"/>
                <w:szCs w:val="28"/>
                <w:lang w:eastAsia="ru-RU"/>
              </w:rPr>
              <w:t>ыхательное упражнение «</w:t>
            </w:r>
            <w:proofErr w:type="gramStart"/>
            <w:r w:rsidR="00D20A97">
              <w:rPr>
                <w:rFonts w:ascii="Times New Roman" w:eastAsia="Times New Roman" w:hAnsi="Times New Roman" w:cs="Times New Roman"/>
                <w:sz w:val="28"/>
                <w:szCs w:val="28"/>
                <w:lang w:eastAsia="ru-RU"/>
              </w:rPr>
              <w:t>Толстый</w:t>
            </w:r>
            <w:proofErr w:type="gramEnd"/>
            <w:r w:rsidR="00D20A97">
              <w:rPr>
                <w:rFonts w:ascii="Times New Roman" w:eastAsia="Times New Roman" w:hAnsi="Times New Roman" w:cs="Times New Roman"/>
                <w:sz w:val="28"/>
                <w:szCs w:val="28"/>
                <w:lang w:eastAsia="ru-RU"/>
              </w:rPr>
              <w:t xml:space="preserve"> – тонкий»;</w:t>
            </w:r>
          </w:p>
          <w:p w:rsidR="00D20A97" w:rsidRDefault="0089085A" w:rsidP="00D20A97">
            <w:pPr>
              <w:pStyle w:val="aa"/>
              <w:numPr>
                <w:ilvl w:val="0"/>
                <w:numId w:val="19"/>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F4215">
              <w:rPr>
                <w:rFonts w:ascii="Times New Roman" w:eastAsia="Times New Roman" w:hAnsi="Times New Roman" w:cs="Times New Roman"/>
                <w:sz w:val="28"/>
                <w:szCs w:val="28"/>
                <w:lang w:eastAsia="ru-RU"/>
              </w:rPr>
              <w:t xml:space="preserve">гра </w:t>
            </w:r>
            <w:r w:rsidR="00D20A97">
              <w:rPr>
                <w:rFonts w:ascii="Times New Roman" w:eastAsia="Times New Roman" w:hAnsi="Times New Roman" w:cs="Times New Roman"/>
                <w:sz w:val="28"/>
                <w:szCs w:val="28"/>
                <w:lang w:eastAsia="ru-RU"/>
              </w:rPr>
              <w:t>«Сбор грибов – кто быстрее</w:t>
            </w:r>
            <w:proofErr w:type="gramStart"/>
            <w:r w:rsidR="007F4215">
              <w:rPr>
                <w:rFonts w:ascii="Times New Roman" w:eastAsia="Times New Roman" w:hAnsi="Times New Roman" w:cs="Times New Roman"/>
                <w:sz w:val="28"/>
                <w:szCs w:val="28"/>
                <w:lang w:eastAsia="ru-RU"/>
              </w:rPr>
              <w:t xml:space="preserve"> </w:t>
            </w:r>
            <w:r w:rsidR="00D20A97">
              <w:rPr>
                <w:rFonts w:ascii="Times New Roman" w:eastAsia="Times New Roman" w:hAnsi="Times New Roman" w:cs="Times New Roman"/>
                <w:sz w:val="28"/>
                <w:szCs w:val="28"/>
                <w:lang w:eastAsia="ru-RU"/>
              </w:rPr>
              <w:t>?</w:t>
            </w:r>
            <w:proofErr w:type="gramEnd"/>
            <w:r w:rsidR="00D20A97">
              <w:rPr>
                <w:rFonts w:ascii="Times New Roman" w:eastAsia="Times New Roman" w:hAnsi="Times New Roman" w:cs="Times New Roman"/>
                <w:sz w:val="28"/>
                <w:szCs w:val="28"/>
                <w:lang w:eastAsia="ru-RU"/>
              </w:rPr>
              <w:t>»</w:t>
            </w:r>
          </w:p>
          <w:p w:rsidR="007F4215" w:rsidRPr="00D20A97" w:rsidRDefault="0089085A" w:rsidP="00D20A97">
            <w:pPr>
              <w:pStyle w:val="aa"/>
              <w:numPr>
                <w:ilvl w:val="0"/>
                <w:numId w:val="19"/>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F4215">
              <w:rPr>
                <w:rFonts w:ascii="Times New Roman" w:eastAsia="Times New Roman" w:hAnsi="Times New Roman" w:cs="Times New Roman"/>
                <w:sz w:val="28"/>
                <w:szCs w:val="28"/>
                <w:lang w:eastAsia="ru-RU"/>
              </w:rPr>
              <w:t>сихогимнастика  «Туристы».</w:t>
            </w:r>
          </w:p>
        </w:tc>
      </w:tr>
      <w:tr w:rsidR="0022741D" w:rsidRPr="00D6166A" w:rsidTr="005E3D08">
        <w:trPr>
          <w:trHeight w:val="495"/>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2741D" w:rsidRPr="00D6166A" w:rsidRDefault="0022741D"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2741D"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2741D">
              <w:rPr>
                <w:rFonts w:ascii="Times New Roman" w:eastAsia="Times New Roman" w:hAnsi="Times New Roman" w:cs="Times New Roman"/>
                <w:sz w:val="28"/>
                <w:szCs w:val="28"/>
                <w:lang w:eastAsia="ru-RU"/>
              </w:rPr>
              <w:t>Балерина</w:t>
            </w:r>
            <w:r>
              <w:rPr>
                <w:rFonts w:ascii="Times New Roman" w:eastAsia="Times New Roman" w:hAnsi="Times New Roman" w:cs="Times New Roman"/>
                <w:sz w:val="28"/>
                <w:szCs w:val="28"/>
                <w:lang w:eastAsia="ru-RU"/>
              </w:rPr>
              <w:t>»</w:t>
            </w:r>
          </w:p>
        </w:tc>
        <w:tc>
          <w:tcPr>
            <w:tcW w:w="411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2741D" w:rsidRPr="00D6166A" w:rsidRDefault="00B75CA0"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оптимизации роста и развитию опорно-двигательного аппарата.</w:t>
            </w:r>
          </w:p>
        </w:tc>
        <w:tc>
          <w:tcPr>
            <w:tcW w:w="3205"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5A" w:rsidRDefault="0089085A" w:rsidP="0089085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гимнастической стенке»;</w:t>
            </w:r>
          </w:p>
          <w:p w:rsidR="0089085A" w:rsidRDefault="0089085A" w:rsidP="0089085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Массаж ступней на </w:t>
            </w:r>
            <w:proofErr w:type="spellStart"/>
            <w:r>
              <w:rPr>
                <w:rFonts w:ascii="Times New Roman" w:eastAsia="Times New Roman" w:hAnsi="Times New Roman" w:cs="Times New Roman"/>
                <w:sz w:val="28"/>
                <w:szCs w:val="28"/>
                <w:lang w:eastAsia="ru-RU"/>
              </w:rPr>
              <w:t>массажере</w:t>
            </w:r>
            <w:proofErr w:type="spellEnd"/>
            <w:r>
              <w:rPr>
                <w:rFonts w:ascii="Times New Roman" w:eastAsia="Times New Roman" w:hAnsi="Times New Roman" w:cs="Times New Roman"/>
                <w:sz w:val="28"/>
                <w:szCs w:val="28"/>
                <w:lang w:eastAsia="ru-RU"/>
              </w:rPr>
              <w:t>.</w:t>
            </w:r>
          </w:p>
          <w:p w:rsidR="0022741D" w:rsidRPr="0089085A" w:rsidRDefault="0089085A" w:rsidP="0089085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«Вернись на свое место»</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Ноябрь</w:t>
            </w:r>
          </w:p>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02DF8">
              <w:rPr>
                <w:rFonts w:ascii="Times New Roman" w:eastAsia="Times New Roman" w:hAnsi="Times New Roman" w:cs="Times New Roman"/>
                <w:sz w:val="28"/>
                <w:szCs w:val="28"/>
                <w:lang w:eastAsia="ru-RU"/>
              </w:rPr>
              <w:t>Морское царство</w:t>
            </w:r>
            <w:r>
              <w:rPr>
                <w:rFonts w:ascii="Times New Roman" w:eastAsia="Times New Roman" w:hAnsi="Times New Roman" w:cs="Times New Roman"/>
                <w:sz w:val="28"/>
                <w:szCs w:val="28"/>
                <w:lang w:eastAsia="ru-RU"/>
              </w:rPr>
              <w: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A97" w:rsidRPr="00472477" w:rsidRDefault="00D20A97" w:rsidP="00D20A9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4215">
              <w:rPr>
                <w:rFonts w:ascii="Times New Roman" w:eastAsia="Times New Roman" w:hAnsi="Times New Roman" w:cs="Times New Roman"/>
                <w:color w:val="000000"/>
                <w:sz w:val="28"/>
                <w:szCs w:val="28"/>
                <w:lang w:eastAsia="ru-RU"/>
              </w:rPr>
              <w:t>Н</w:t>
            </w:r>
            <w:r w:rsidRPr="00472477">
              <w:rPr>
                <w:rFonts w:ascii="Times New Roman" w:eastAsia="Times New Roman" w:hAnsi="Times New Roman" w:cs="Times New Roman"/>
                <w:color w:val="000000"/>
                <w:sz w:val="28"/>
                <w:szCs w:val="28"/>
                <w:lang w:eastAsia="ru-RU"/>
              </w:rPr>
              <w:t>орм</w:t>
            </w:r>
            <w:r w:rsidR="007F4215" w:rsidRPr="007F4215">
              <w:rPr>
                <w:rFonts w:ascii="Times New Roman" w:eastAsia="Times New Roman" w:hAnsi="Times New Roman" w:cs="Times New Roman"/>
                <w:color w:val="000000"/>
                <w:sz w:val="28"/>
                <w:szCs w:val="28"/>
                <w:lang w:eastAsia="ru-RU"/>
              </w:rPr>
              <w:t xml:space="preserve">ализация трофических процессов </w:t>
            </w:r>
            <w:r w:rsidRPr="00472477">
              <w:rPr>
                <w:rFonts w:ascii="Times New Roman" w:eastAsia="Times New Roman" w:hAnsi="Times New Roman" w:cs="Times New Roman"/>
                <w:color w:val="000000"/>
                <w:sz w:val="28"/>
                <w:szCs w:val="28"/>
                <w:lang w:eastAsia="ru-RU"/>
              </w:rPr>
              <w:t xml:space="preserve"> туловища;</w:t>
            </w:r>
          </w:p>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7F4215" w:rsidP="007F4215">
            <w:pPr>
              <w:pStyle w:val="aa"/>
              <w:numPr>
                <w:ilvl w:val="0"/>
                <w:numId w:val="20"/>
              </w:numPr>
              <w:spacing w:after="0" w:line="240" w:lineRule="auto"/>
              <w:ind w:left="423" w:right="141" w:hanging="4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(стоя, сидя, лежа);</w:t>
            </w:r>
          </w:p>
          <w:p w:rsidR="007F4215" w:rsidRDefault="007F4215" w:rsidP="007F4215">
            <w:pPr>
              <w:pStyle w:val="aa"/>
              <w:numPr>
                <w:ilvl w:val="0"/>
                <w:numId w:val="20"/>
              </w:numPr>
              <w:spacing w:after="0" w:line="240" w:lineRule="auto"/>
              <w:ind w:left="423" w:right="141" w:hanging="4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«Ныряние под воду»;</w:t>
            </w:r>
          </w:p>
          <w:p w:rsidR="007F4215" w:rsidRPr="007F4215" w:rsidRDefault="007F4215" w:rsidP="007F4215">
            <w:pPr>
              <w:pStyle w:val="aa"/>
              <w:numPr>
                <w:ilvl w:val="0"/>
                <w:numId w:val="20"/>
              </w:numPr>
              <w:spacing w:after="0" w:line="240" w:lineRule="auto"/>
              <w:ind w:left="423" w:right="141" w:hanging="4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«Моряки и акулы».</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следам»</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89085A"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основные функции стоп, укреплять мышечно-связочный аппарат стоп и голени, увеличивать подвижность суставов.</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9334B" w:rsidRDefault="0079334B" w:rsidP="0079334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«Дорожки здоровья»;</w:t>
            </w:r>
          </w:p>
          <w:p w:rsidR="00202DF8" w:rsidRDefault="0079334B" w:rsidP="0079334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 «Я отдыхаю»;</w:t>
            </w:r>
          </w:p>
          <w:p w:rsidR="0079334B" w:rsidRPr="0079334B" w:rsidRDefault="0079334B" w:rsidP="0079334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«Ловишки с лентами»</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202DF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Образно игровое занятие</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20A97" w:rsidRPr="00472477" w:rsidRDefault="00D20A97" w:rsidP="00D20A9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F4215">
              <w:rPr>
                <w:rFonts w:ascii="Times New Roman" w:eastAsia="Times New Roman" w:hAnsi="Times New Roman" w:cs="Times New Roman"/>
                <w:color w:val="000000"/>
                <w:sz w:val="28"/>
                <w:szCs w:val="28"/>
                <w:lang w:eastAsia="ru-RU"/>
              </w:rPr>
              <w:t>О</w:t>
            </w:r>
            <w:r w:rsidRPr="00472477">
              <w:rPr>
                <w:rFonts w:ascii="Times New Roman" w:eastAsia="Times New Roman" w:hAnsi="Times New Roman" w:cs="Times New Roman"/>
                <w:color w:val="000000"/>
                <w:sz w:val="28"/>
                <w:szCs w:val="28"/>
                <w:lang w:eastAsia="ru-RU"/>
              </w:rPr>
              <w:t>существление целенаправленной коррекции нарушения осанки.</w:t>
            </w:r>
          </w:p>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7F4215" w:rsidP="007F4215">
            <w:pPr>
              <w:pStyle w:val="aa"/>
              <w:numPr>
                <w:ilvl w:val="0"/>
                <w:numId w:val="21"/>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 расслабление «Сон на берегу моря»;</w:t>
            </w:r>
          </w:p>
          <w:p w:rsidR="007F4215" w:rsidRDefault="007F4215" w:rsidP="007F4215">
            <w:pPr>
              <w:pStyle w:val="aa"/>
              <w:numPr>
                <w:ilvl w:val="0"/>
                <w:numId w:val="21"/>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«Шипение змеи»;</w:t>
            </w:r>
          </w:p>
          <w:p w:rsidR="007F4215" w:rsidRPr="007F4215" w:rsidRDefault="007F4215" w:rsidP="007F4215">
            <w:pPr>
              <w:pStyle w:val="aa"/>
              <w:numPr>
                <w:ilvl w:val="0"/>
                <w:numId w:val="21"/>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«Воевода».</w:t>
            </w:r>
          </w:p>
        </w:tc>
      </w:tr>
      <w:tr w:rsidR="00202DF8" w:rsidRPr="00D6166A" w:rsidTr="005E3D08">
        <w:trPr>
          <w:trHeight w:val="211"/>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«Обезьянки»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79334B"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упражнен</w:t>
            </w:r>
            <w:r w:rsidR="007A4C6D">
              <w:rPr>
                <w:rFonts w:ascii="Times New Roman" w:eastAsia="Times New Roman" w:hAnsi="Times New Roman" w:cs="Times New Roman"/>
                <w:sz w:val="28"/>
                <w:szCs w:val="28"/>
                <w:lang w:eastAsia="ru-RU"/>
              </w:rPr>
              <w:t>ия на буме для мышц ног и стоп, укреплять и развивать силу этих мышц.</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9334B" w:rsidRDefault="0079334B" w:rsidP="0079334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«Сидя на скамейке с палкой»»;</w:t>
            </w:r>
          </w:p>
          <w:p w:rsidR="007A4C6D" w:rsidRDefault="007A4C6D" w:rsidP="0079334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Психогимнастика «Туристы»</w:t>
            </w:r>
          </w:p>
          <w:p w:rsidR="007A4C6D" w:rsidRPr="007A4C6D" w:rsidRDefault="007A4C6D" w:rsidP="0079334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«Ловкие обезьянки». </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Декабрь</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«Палочка выручалочка»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A54863" w:rsidRDefault="00A54863" w:rsidP="00A54863">
            <w:pPr>
              <w:rPr>
                <w:rFonts w:ascii="Times New Roman" w:hAnsi="Times New Roman" w:cs="Times New Roman"/>
                <w:sz w:val="28"/>
                <w:szCs w:val="28"/>
                <w:lang w:eastAsia="ru-RU"/>
              </w:rPr>
            </w:pPr>
            <w:r w:rsidRPr="00A54863">
              <w:rPr>
                <w:rFonts w:ascii="Times New Roman" w:hAnsi="Times New Roman" w:cs="Times New Roman"/>
                <w:sz w:val="28"/>
                <w:szCs w:val="28"/>
                <w:lang w:eastAsia="ru-RU"/>
              </w:rPr>
              <w:t xml:space="preserve">Совершенствовать </w:t>
            </w:r>
            <w:r>
              <w:rPr>
                <w:rFonts w:ascii="Times New Roman" w:hAnsi="Times New Roman" w:cs="Times New Roman"/>
                <w:sz w:val="28"/>
                <w:szCs w:val="28"/>
                <w:lang w:eastAsia="ru-RU"/>
              </w:rPr>
              <w:t xml:space="preserve"> навыки правильной осанки, научить анализировать свое положение тела.</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7F4215" w:rsidP="007F4215">
            <w:pPr>
              <w:pStyle w:val="aa"/>
              <w:numPr>
                <w:ilvl w:val="0"/>
                <w:numId w:val="22"/>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ЛФК </w:t>
            </w:r>
            <w:r w:rsidR="00A54863">
              <w:rPr>
                <w:rFonts w:ascii="Times New Roman" w:eastAsia="Times New Roman" w:hAnsi="Times New Roman" w:cs="Times New Roman"/>
                <w:sz w:val="28"/>
                <w:szCs w:val="28"/>
                <w:lang w:eastAsia="ru-RU"/>
              </w:rPr>
              <w:t>(с гимнастической палкой);</w:t>
            </w:r>
          </w:p>
          <w:p w:rsidR="00A54863" w:rsidRDefault="00A54863" w:rsidP="007F4215">
            <w:pPr>
              <w:pStyle w:val="aa"/>
              <w:numPr>
                <w:ilvl w:val="0"/>
                <w:numId w:val="22"/>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Дыхательное упражнение </w:t>
            </w:r>
            <w:r>
              <w:rPr>
                <w:rFonts w:ascii="Times New Roman" w:eastAsia="Times New Roman" w:hAnsi="Times New Roman" w:cs="Times New Roman"/>
                <w:sz w:val="28"/>
                <w:szCs w:val="28"/>
                <w:lang w:eastAsia="ru-RU"/>
              </w:rPr>
              <w:lastRenderedPageBreak/>
              <w:t>«Раздувайся шар»;</w:t>
            </w:r>
          </w:p>
          <w:p w:rsidR="00A54863" w:rsidRPr="007F4215" w:rsidRDefault="00A54863" w:rsidP="007F4215">
            <w:pPr>
              <w:pStyle w:val="aa"/>
              <w:numPr>
                <w:ilvl w:val="0"/>
                <w:numId w:val="22"/>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Эстафета «</w:t>
            </w:r>
            <w:proofErr w:type="spellStart"/>
            <w:r>
              <w:rPr>
                <w:rFonts w:ascii="Times New Roman" w:eastAsia="Times New Roman" w:hAnsi="Times New Roman" w:cs="Times New Roman"/>
                <w:sz w:val="28"/>
                <w:szCs w:val="28"/>
                <w:lang w:eastAsia="ru-RU"/>
              </w:rPr>
              <w:t>Ловись</w:t>
            </w:r>
            <w:proofErr w:type="spellEnd"/>
            <w:r>
              <w:rPr>
                <w:rFonts w:ascii="Times New Roman" w:eastAsia="Times New Roman" w:hAnsi="Times New Roman" w:cs="Times New Roman"/>
                <w:sz w:val="28"/>
                <w:szCs w:val="28"/>
                <w:lang w:eastAsia="ru-RU"/>
              </w:rPr>
              <w:t>, рыбка».</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«Пожарные на учениях»</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7A4C6D"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Укреплять и развивать силу мышц ног и спины. Развивать координацию движений, ловкость, прыгучесть.</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C6D" w:rsidRDefault="007A4C6D" w:rsidP="007A4C6D">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«У опоры»;</w:t>
            </w:r>
          </w:p>
          <w:p w:rsidR="007A4C6D" w:rsidRDefault="007A4C6D" w:rsidP="007A4C6D">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Точечный массаж;</w:t>
            </w:r>
          </w:p>
          <w:p w:rsidR="00202DF8" w:rsidRPr="007A4C6D" w:rsidRDefault="007A4C6D" w:rsidP="007A4C6D">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«Пожарные на учении».</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«Мой веселый звонкий мяч»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A54863"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двигательные реакции.</w:t>
            </w:r>
          </w:p>
          <w:p w:rsidR="00A54863" w:rsidRPr="00D6166A" w:rsidRDefault="00A54863"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Обучать расслаблению и принятию снова правильной осанки.</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A54863" w:rsidP="00A54863">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 мячом);</w:t>
            </w:r>
          </w:p>
          <w:p w:rsidR="00A54863" w:rsidRDefault="00A54863" w:rsidP="00A54863">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«Подуем на шарик»;</w:t>
            </w:r>
          </w:p>
          <w:p w:rsidR="00A54863" w:rsidRPr="00A54863" w:rsidRDefault="00A54863" w:rsidP="00A54863">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«Передача мяча в тоннель».</w:t>
            </w:r>
          </w:p>
        </w:tc>
      </w:tr>
      <w:tr w:rsidR="00202DF8" w:rsidRPr="00D6166A" w:rsidTr="005E3D08">
        <w:trPr>
          <w:trHeight w:val="211"/>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«Волшебная скакалка»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DB63AC"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Совершенствовать технику движений, добиваясь точности и выразительности движений.</w:t>
            </w:r>
          </w:p>
          <w:p w:rsidR="00DB63AC" w:rsidRPr="00D6166A" w:rsidRDefault="00DB63AC"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 использовать специальные упражнения для укрепления организма.</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A4C6D" w:rsidRDefault="007A4C6D" w:rsidP="007A4C6D">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«Со скакалкой»;</w:t>
            </w:r>
          </w:p>
          <w:p w:rsidR="007A4C6D" w:rsidRDefault="007A4C6D" w:rsidP="007A4C6D">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 «Спинка отдыхает»;</w:t>
            </w:r>
          </w:p>
          <w:p w:rsidR="007A4C6D" w:rsidRPr="007A4C6D" w:rsidRDefault="007A4C6D" w:rsidP="007A4C6D">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«Рыбаки и рыбки».</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Январь</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 забавы»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DB63AC"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Вырабатывать правильную осанку.</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54863" w:rsidRDefault="00A54863" w:rsidP="00A54863">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(стоя, сидя, лежа);</w:t>
            </w:r>
          </w:p>
          <w:p w:rsidR="00A54863" w:rsidRDefault="00A54863" w:rsidP="00A54863">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«Очищающее дыхание»;</w:t>
            </w:r>
          </w:p>
          <w:p w:rsidR="00202DF8" w:rsidRPr="00A54863" w:rsidRDefault="00A54863" w:rsidP="00A54863">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A54863">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«Льдинки, ветер и мороз</w:t>
            </w:r>
            <w:r w:rsidRPr="00A54863">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«Забавы Зимушки-зимы»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D54CA2"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Развивать координацию и  ловкость. Корригировать свод стопы. </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B63AC" w:rsidRDefault="00DB63AC" w:rsidP="00DB63AC">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«Со снежками (мячами с шипами)»;</w:t>
            </w:r>
          </w:p>
          <w:p w:rsidR="00DB63AC" w:rsidRDefault="00DB63AC" w:rsidP="00DB63AC">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Массаж ступней «Молоточки»</w:t>
            </w:r>
          </w:p>
          <w:p w:rsidR="00202DF8" w:rsidRPr="00DB63AC" w:rsidRDefault="00DB63AC" w:rsidP="00DB63AC">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«Загони льдинку».</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гостях у Умки»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9C5C9D"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силу мышц спины, координацию движений, ловкость и выносливость.</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(у опоры, на животе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на четвереньках);</w:t>
            </w:r>
          </w:p>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Упражнение на растягивание и </w:t>
            </w:r>
            <w:r>
              <w:rPr>
                <w:rFonts w:ascii="Times New Roman" w:eastAsia="Times New Roman" w:hAnsi="Times New Roman" w:cs="Times New Roman"/>
                <w:sz w:val="28"/>
                <w:szCs w:val="28"/>
                <w:lang w:eastAsia="ru-RU"/>
              </w:rPr>
              <w:lastRenderedPageBreak/>
              <w:t>расслабление «Греем руки»;</w:t>
            </w:r>
          </w:p>
          <w:p w:rsidR="00202DF8" w:rsidRP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9C5C9D">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«Пятнашки с именами</w:t>
            </w:r>
            <w:r w:rsidRPr="009C5C9D">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«Мой веселый звонкий мяч»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BB4A09"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Повышать активность и работоспособность детского организма. Содействовать профилактики плоскостопия.</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D54CA2" w:rsidP="00D54CA2">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 мячом»;</w:t>
            </w:r>
          </w:p>
          <w:p w:rsidR="00BB4A09" w:rsidRDefault="00BB4A09" w:rsidP="00D54CA2">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Игровое упражнения для укрепление и коррекции плоскостопия «На прогулке»;</w:t>
            </w:r>
            <w:proofErr w:type="gramEnd"/>
          </w:p>
          <w:p w:rsidR="00BB4A09" w:rsidRPr="00BB4A09" w:rsidRDefault="00BB4A09" w:rsidP="00D54CA2">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эстафеты.</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Февраль</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«Льдинки, ветер и мороз»</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9C5C9D"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навык сохранения устойчивого равновесия на ограниченной площади опоры. Совершенствовать умение удерживать правильную осанку в упражнениях на равновесие.</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(стоя, сидя, лежа);</w:t>
            </w:r>
          </w:p>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Шуточная релаксация, лежа на спине.</w:t>
            </w:r>
          </w:p>
          <w:p w:rsidR="00202DF8" w:rsidRP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9C5C9D">
              <w:rPr>
                <w:rFonts w:ascii="Times New Roman" w:eastAsia="Times New Roman" w:hAnsi="Times New Roman" w:cs="Times New Roman"/>
                <w:sz w:val="28"/>
                <w:szCs w:val="28"/>
                <w:lang w:eastAsia="ru-RU"/>
              </w:rPr>
              <w:t>Игра «</w:t>
            </w:r>
            <w:r>
              <w:rPr>
                <w:rFonts w:ascii="Times New Roman" w:eastAsia="Times New Roman" w:hAnsi="Times New Roman" w:cs="Times New Roman"/>
                <w:sz w:val="28"/>
                <w:szCs w:val="28"/>
                <w:lang w:eastAsia="ru-RU"/>
              </w:rPr>
              <w:t>Я - Мороз Красный нос…</w:t>
            </w:r>
            <w:r w:rsidRPr="009C5C9D">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«Веселые туристы»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F06A0B"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мышечную силу, выносливость.</w:t>
            </w:r>
          </w:p>
          <w:p w:rsidR="00F06A0B" w:rsidRPr="00D6166A" w:rsidRDefault="00F06A0B"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пластику.</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06A0B" w:rsidRDefault="00BB4A09" w:rsidP="00BB4A09">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w:t>
            </w:r>
            <w:r w:rsidR="00F06A0B">
              <w:rPr>
                <w:rFonts w:ascii="Times New Roman" w:eastAsia="Times New Roman" w:hAnsi="Times New Roman" w:cs="Times New Roman"/>
                <w:sz w:val="28"/>
                <w:szCs w:val="28"/>
                <w:lang w:eastAsia="ru-RU"/>
              </w:rPr>
              <w:t xml:space="preserve"> «С гимнастической палкой стоя и сидя на полу»;</w:t>
            </w:r>
          </w:p>
          <w:p w:rsidR="00F06A0B" w:rsidRDefault="00F06A0B" w:rsidP="00BB4A09">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Психогимнастика «Веселые туристы»;</w:t>
            </w:r>
          </w:p>
          <w:p w:rsidR="00202DF8" w:rsidRPr="00BB4A09" w:rsidRDefault="00F06A0B" w:rsidP="00BB4A09">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«Муравейник», «Цветы и садовник».</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«Народные мотивы»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F06A0B" w:rsidP="00F06A0B">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умение выражать в движении эмоции и настроение. Формировать правильную осанку.</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(стоя, на коленях, на животе);</w:t>
            </w:r>
          </w:p>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«Задуем свечу»;</w:t>
            </w:r>
          </w:p>
          <w:p w:rsidR="009C5C9D" w:rsidRDefault="009C5C9D" w:rsidP="009C5C9D">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 «Я отдыхаю»;</w:t>
            </w:r>
          </w:p>
          <w:p w:rsidR="00202DF8" w:rsidRPr="009C5C9D" w:rsidRDefault="009C5C9D" w:rsidP="00AD19D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9C5C9D">
              <w:rPr>
                <w:rFonts w:ascii="Times New Roman" w:eastAsia="Times New Roman" w:hAnsi="Times New Roman" w:cs="Times New Roman"/>
                <w:sz w:val="28"/>
                <w:szCs w:val="28"/>
                <w:lang w:eastAsia="ru-RU"/>
              </w:rPr>
              <w:t>Игра «</w:t>
            </w:r>
            <w:r w:rsidR="00AD19DA">
              <w:rPr>
                <w:rFonts w:ascii="Times New Roman" w:eastAsia="Times New Roman" w:hAnsi="Times New Roman" w:cs="Times New Roman"/>
                <w:sz w:val="28"/>
                <w:szCs w:val="28"/>
                <w:lang w:eastAsia="ru-RU"/>
              </w:rPr>
              <w:t>Филин и пташки</w:t>
            </w:r>
            <w:r w:rsidRPr="009C5C9D">
              <w:rPr>
                <w:rFonts w:ascii="Times New Roman" w:eastAsia="Times New Roman" w:hAnsi="Times New Roman" w:cs="Times New Roman"/>
                <w:sz w:val="28"/>
                <w:szCs w:val="28"/>
                <w:lang w:eastAsia="ru-RU"/>
              </w:rPr>
              <w:t>».</w:t>
            </w:r>
          </w:p>
        </w:tc>
      </w:tr>
      <w:tr w:rsidR="00202DF8" w:rsidRPr="00D6166A" w:rsidTr="005E3D08">
        <w:trPr>
          <w:trHeight w:val="1661"/>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«Силачи и акробаты»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06A0B" w:rsidRPr="00D6166A" w:rsidRDefault="00F06A0B"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Активизировать двигательные навыки.</w:t>
            </w:r>
            <w:r w:rsidR="008A071F">
              <w:rPr>
                <w:rFonts w:ascii="Times New Roman" w:eastAsia="Times New Roman" w:hAnsi="Times New Roman" w:cs="Times New Roman"/>
                <w:sz w:val="28"/>
                <w:szCs w:val="28"/>
                <w:lang w:eastAsia="ru-RU"/>
              </w:rPr>
              <w:t xml:space="preserve"> Закреплять технику выполнения игрового самомассажа.</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06A0B" w:rsidRDefault="00F06A0B" w:rsidP="00F06A0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«В паре»;</w:t>
            </w:r>
          </w:p>
          <w:p w:rsidR="00F06A0B" w:rsidRDefault="00F06A0B" w:rsidP="00F06A0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Массаж ступней «Раскатываем тесто»;</w:t>
            </w:r>
          </w:p>
          <w:p w:rsidR="00202DF8" w:rsidRPr="00F06A0B" w:rsidRDefault="00F06A0B" w:rsidP="00F06A0B">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«Тяни в круг».</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Март</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 красоты»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D611FC"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навыков правильной походки, развитие координации движений. </w:t>
            </w:r>
          </w:p>
          <w:p w:rsidR="00D611FC" w:rsidRPr="00D6166A" w:rsidRDefault="00D611FC"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Обучение умению напрягать и расслаблять мышцы при висе на гимнастической стенке.</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D19DA" w:rsidRDefault="00AD19DA" w:rsidP="00AD19D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 гимнастической палкой);</w:t>
            </w:r>
          </w:p>
          <w:p w:rsidR="00AD19DA" w:rsidRDefault="00AD19DA" w:rsidP="00AD19D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«Спящая красавица просыпается»;</w:t>
            </w:r>
          </w:p>
          <w:p w:rsidR="00202DF8" w:rsidRPr="00AD19DA" w:rsidRDefault="00AD19DA" w:rsidP="00AD19D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AD19DA">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«Придумай фигуру</w:t>
            </w:r>
            <w:r w:rsidRPr="00AD19DA">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A071F">
              <w:rPr>
                <w:rFonts w:ascii="Times New Roman" w:eastAsia="Times New Roman" w:hAnsi="Times New Roman" w:cs="Times New Roman"/>
                <w:sz w:val="28"/>
                <w:szCs w:val="28"/>
                <w:lang w:eastAsia="ru-RU"/>
              </w:rPr>
              <w:t>Мамины помощники»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C41861"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Добиваться осознанного, активного, с должным мышечным напряжением выполнения всех видов движений.</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A071F" w:rsidRDefault="008A071F" w:rsidP="008A071F">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«Юные художники», «Вяжем носок», «Шарики и кольца»;</w:t>
            </w:r>
          </w:p>
          <w:p w:rsidR="008A071F" w:rsidRDefault="008A071F" w:rsidP="008A071F">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Психогимнастика «Поливаем цветы»;</w:t>
            </w:r>
          </w:p>
          <w:p w:rsidR="008A071F" w:rsidRPr="008A071F" w:rsidRDefault="008A071F" w:rsidP="008A071F">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на внимание «Флажок».</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«Карнавал животных»</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F06A0B"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правильную осанку с помощью игровых упражнени</w:t>
            </w:r>
            <w:r w:rsidR="008A071F">
              <w:rPr>
                <w:rFonts w:ascii="Times New Roman" w:eastAsia="Times New Roman" w:hAnsi="Times New Roman" w:cs="Times New Roman"/>
                <w:sz w:val="28"/>
                <w:szCs w:val="28"/>
                <w:lang w:eastAsia="ru-RU"/>
              </w:rPr>
              <w:t>й и специальных заданий; умение передавать в движении образы различных животных.</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1FC"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(ритмика);</w:t>
            </w:r>
          </w:p>
          <w:p w:rsidR="00D611FC"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Дыхательные упражнения «Голоса животных»;</w:t>
            </w:r>
          </w:p>
          <w:p w:rsidR="00D611FC"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 «</w:t>
            </w:r>
            <w:proofErr w:type="gramStart"/>
            <w:r>
              <w:rPr>
                <w:rFonts w:ascii="Times New Roman" w:eastAsia="Times New Roman" w:hAnsi="Times New Roman" w:cs="Times New Roman"/>
                <w:sz w:val="28"/>
                <w:szCs w:val="28"/>
                <w:lang w:eastAsia="ru-RU"/>
              </w:rPr>
              <w:t>Лентяи</w:t>
            </w:r>
            <w:proofErr w:type="gramEnd"/>
            <w:r>
              <w:rPr>
                <w:rFonts w:ascii="Times New Roman" w:eastAsia="Times New Roman" w:hAnsi="Times New Roman" w:cs="Times New Roman"/>
                <w:sz w:val="28"/>
                <w:szCs w:val="28"/>
                <w:lang w:eastAsia="ru-RU"/>
              </w:rPr>
              <w:t>»</w:t>
            </w:r>
          </w:p>
          <w:p w:rsidR="00202DF8" w:rsidRPr="00D611FC"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D611FC">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Угадай</w:t>
            </w:r>
            <w:proofErr w:type="gramEnd"/>
            <w:r>
              <w:rPr>
                <w:rFonts w:ascii="Times New Roman" w:eastAsia="Times New Roman" w:hAnsi="Times New Roman" w:cs="Times New Roman"/>
                <w:sz w:val="28"/>
                <w:szCs w:val="28"/>
                <w:lang w:eastAsia="ru-RU"/>
              </w:rPr>
              <w:t xml:space="preserve"> кто кричит»</w:t>
            </w:r>
            <w:r w:rsidRPr="00D611FC">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«Страус»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E3D0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Повысить работоспособность разных групп мышц, двигательную активность детей. Учить </w:t>
            </w:r>
            <w:proofErr w:type="gramStart"/>
            <w:r>
              <w:rPr>
                <w:rFonts w:ascii="Times New Roman" w:eastAsia="Times New Roman" w:hAnsi="Times New Roman" w:cs="Times New Roman"/>
                <w:sz w:val="28"/>
                <w:szCs w:val="28"/>
                <w:lang w:eastAsia="ru-RU"/>
              </w:rPr>
              <w:t>самостоятельно</w:t>
            </w:r>
            <w:proofErr w:type="gramEnd"/>
            <w:r>
              <w:rPr>
                <w:rFonts w:ascii="Times New Roman" w:eastAsia="Times New Roman" w:hAnsi="Times New Roman" w:cs="Times New Roman"/>
                <w:sz w:val="28"/>
                <w:szCs w:val="28"/>
                <w:lang w:eastAsia="ru-RU"/>
              </w:rPr>
              <w:t xml:space="preserve"> регулировать нагрузку, чередуя ее с расслаблением.</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41861"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«Стоя у опоры»;</w:t>
            </w:r>
          </w:p>
          <w:p w:rsidR="00202DF8"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Игровое упражнение «Собери платочек»;</w:t>
            </w:r>
          </w:p>
          <w:p w:rsidR="00C41861" w:rsidRPr="00C41861"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«Бой страусов».</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Апрель</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морском берегу»</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3D269A"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 сохранять равновесии на уменьшенной площади опоры. Развивать </w:t>
            </w:r>
            <w:r>
              <w:rPr>
                <w:rFonts w:ascii="Times New Roman" w:eastAsia="Times New Roman" w:hAnsi="Times New Roman" w:cs="Times New Roman"/>
                <w:sz w:val="28"/>
                <w:szCs w:val="28"/>
                <w:lang w:eastAsia="ru-RU"/>
              </w:rPr>
              <w:lastRenderedPageBreak/>
              <w:t>подвижность позвоночника.</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11FC"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ЛФК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по-турецки, на животе);</w:t>
            </w:r>
          </w:p>
          <w:p w:rsidR="003D269A"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Релаксация «Сони </w:t>
            </w:r>
            <w:r>
              <w:rPr>
                <w:rFonts w:ascii="Times New Roman" w:eastAsia="Times New Roman" w:hAnsi="Times New Roman" w:cs="Times New Roman"/>
                <w:sz w:val="28"/>
                <w:szCs w:val="28"/>
                <w:lang w:eastAsia="ru-RU"/>
              </w:rPr>
              <w:lastRenderedPageBreak/>
              <w:t>на берегу моря»;</w:t>
            </w:r>
          </w:p>
          <w:p w:rsidR="00202DF8" w:rsidRPr="003D269A" w:rsidRDefault="00D611FC" w:rsidP="00D611FC">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3D269A">
              <w:rPr>
                <w:rFonts w:ascii="Times New Roman" w:eastAsia="Times New Roman" w:hAnsi="Times New Roman" w:cs="Times New Roman"/>
                <w:sz w:val="28"/>
                <w:szCs w:val="28"/>
                <w:lang w:eastAsia="ru-RU"/>
              </w:rPr>
              <w:t>Игра «Караси и щука».</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3D269A"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«Турпоход»</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E3D0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Повышать интерес к физическим упражнениям, систематическим двигательным занятиям.</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22CA" w:rsidRDefault="001822CA" w:rsidP="001822C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 гимнастической палкой», «По дорожкам здоровья»;</w:t>
            </w:r>
          </w:p>
          <w:p w:rsidR="00202DF8" w:rsidRDefault="001822CA" w:rsidP="001822C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«Если б ноги стали руками»;</w:t>
            </w:r>
          </w:p>
          <w:p w:rsidR="001822CA" w:rsidRPr="00D6166A" w:rsidRDefault="001822CA" w:rsidP="001822C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«Переправа через болото».</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«Веселая лесенка»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3D269A"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навык сохранения правильной осанки при восхождении и спуске на повышенную опору.</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(у гимнастической стенки);</w:t>
            </w:r>
          </w:p>
          <w:p w:rsid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«Ныряние»;</w:t>
            </w:r>
          </w:p>
          <w:p w:rsidR="00202DF8" w:rsidRP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3D269A">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«Пожарные на учении</w:t>
            </w:r>
            <w:r w:rsidRPr="003D269A">
              <w:rPr>
                <w:rFonts w:ascii="Times New Roman" w:eastAsia="Times New Roman" w:hAnsi="Times New Roman" w:cs="Times New Roman"/>
                <w:sz w:val="28"/>
                <w:szCs w:val="28"/>
                <w:lang w:eastAsia="ru-RU"/>
              </w:rPr>
              <w:t>».</w:t>
            </w:r>
          </w:p>
        </w:tc>
      </w:tr>
      <w:tr w:rsidR="00202DF8" w:rsidRPr="00D6166A" w:rsidTr="005E3D08">
        <w:trPr>
          <w:trHeight w:val="2350"/>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арене цирка»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E3D08"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красоту движений, учить владеть своим телом в движении.</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822CA" w:rsidRDefault="001822CA" w:rsidP="001822C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«На балансире»;</w:t>
            </w:r>
          </w:p>
          <w:p w:rsidR="001822CA" w:rsidRDefault="001822CA" w:rsidP="001822C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Упражнение на расслабление ног «Пружинки»;</w:t>
            </w:r>
          </w:p>
          <w:p w:rsidR="00202DF8" w:rsidRPr="001822CA" w:rsidRDefault="001822CA" w:rsidP="001822CA">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«Угадай и догони»</w:t>
            </w:r>
          </w:p>
        </w:tc>
      </w:tr>
      <w:tr w:rsidR="00202DF8" w:rsidRPr="00D6166A" w:rsidTr="005E3D08">
        <w:trPr>
          <w:trHeight w:val="211"/>
        </w:trPr>
        <w:tc>
          <w:tcPr>
            <w:tcW w:w="56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extDirection w:val="btLr"/>
          </w:tcPr>
          <w:p w:rsidR="00202DF8" w:rsidRPr="00D6166A" w:rsidRDefault="00202DF8" w:rsidP="00202DF8">
            <w:pPr>
              <w:spacing w:after="0" w:line="240" w:lineRule="auto"/>
              <w:ind w:left="113" w:right="141"/>
              <w:jc w:val="center"/>
              <w:rPr>
                <w:rFonts w:ascii="Times New Roman" w:eastAsia="Times New Roman" w:hAnsi="Times New Roman" w:cs="Times New Roman"/>
                <w:sz w:val="28"/>
                <w:szCs w:val="28"/>
                <w:lang w:eastAsia="ru-RU"/>
              </w:rPr>
            </w:pPr>
            <w:r w:rsidRPr="00D6166A">
              <w:rPr>
                <w:rFonts w:ascii="Times New Roman" w:eastAsia="Times New Roman" w:hAnsi="Times New Roman" w:cs="Times New Roman"/>
                <w:sz w:val="28"/>
                <w:szCs w:val="28"/>
                <w:lang w:eastAsia="ru-RU"/>
              </w:rPr>
              <w:t>Май</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«Добрый обруч»</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3D269A"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подвижность суставов.</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(с обручем);</w:t>
            </w:r>
          </w:p>
          <w:p w:rsid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 упражнение «Мыльные пузыри»;</w:t>
            </w:r>
          </w:p>
          <w:p w:rsidR="00202DF8" w:rsidRP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3D269A">
              <w:rPr>
                <w:rFonts w:ascii="Times New Roman" w:eastAsia="Times New Roman" w:hAnsi="Times New Roman" w:cs="Times New Roman"/>
                <w:sz w:val="28"/>
                <w:szCs w:val="28"/>
                <w:lang w:eastAsia="ru-RU"/>
              </w:rPr>
              <w:t xml:space="preserve">Игра </w:t>
            </w:r>
            <w:r>
              <w:rPr>
                <w:rFonts w:ascii="Times New Roman" w:eastAsia="Times New Roman" w:hAnsi="Times New Roman" w:cs="Times New Roman"/>
                <w:sz w:val="28"/>
                <w:szCs w:val="28"/>
                <w:lang w:eastAsia="ru-RU"/>
              </w:rPr>
              <w:t>«Бездомный заяц</w:t>
            </w:r>
            <w:r w:rsidRPr="003D269A">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025F77">
            <w:pPr>
              <w:spacing w:after="0" w:line="240" w:lineRule="auto"/>
              <w:ind w:right="141"/>
              <w:jc w:val="both"/>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Образно игровое занятие</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F06A0B"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Научить самостоятельно, работать с заданным оборудованием, выполнять самомассаж. </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w:t>
            </w:r>
            <w:r w:rsidR="001822CA">
              <w:rPr>
                <w:rFonts w:ascii="Times New Roman" w:eastAsia="Times New Roman" w:hAnsi="Times New Roman" w:cs="Times New Roman"/>
                <w:sz w:val="28"/>
                <w:szCs w:val="28"/>
                <w:lang w:eastAsia="ru-RU"/>
              </w:rPr>
              <w:t>В гости к Буратино</w:t>
            </w:r>
            <w:r>
              <w:rPr>
                <w:rFonts w:ascii="Times New Roman" w:eastAsia="Times New Roman" w:hAnsi="Times New Roman" w:cs="Times New Roman"/>
                <w:sz w:val="28"/>
                <w:szCs w:val="28"/>
                <w:lang w:eastAsia="ru-RU"/>
              </w:rPr>
              <w:t>»;</w:t>
            </w:r>
          </w:p>
          <w:p w:rsidR="001822CA" w:rsidRDefault="001822CA"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Релаксация «</w:t>
            </w:r>
            <w:proofErr w:type="gramStart"/>
            <w:r>
              <w:rPr>
                <w:rFonts w:ascii="Times New Roman" w:eastAsia="Times New Roman" w:hAnsi="Times New Roman" w:cs="Times New Roman"/>
                <w:sz w:val="28"/>
                <w:szCs w:val="28"/>
                <w:lang w:eastAsia="ru-RU"/>
              </w:rPr>
              <w:t>Лентяи</w:t>
            </w:r>
            <w:proofErr w:type="gramEnd"/>
            <w:r>
              <w:rPr>
                <w:rFonts w:ascii="Times New Roman" w:eastAsia="Times New Roman" w:hAnsi="Times New Roman" w:cs="Times New Roman"/>
                <w:sz w:val="28"/>
                <w:szCs w:val="28"/>
                <w:lang w:eastAsia="ru-RU"/>
              </w:rPr>
              <w:t>»;</w:t>
            </w:r>
          </w:p>
          <w:p w:rsidR="001822CA" w:rsidRPr="001822CA" w:rsidRDefault="001822CA"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эстафета «Терем – теремок».</w:t>
            </w:r>
          </w:p>
        </w:tc>
      </w:tr>
      <w:tr w:rsidR="00202DF8" w:rsidRPr="00D6166A" w:rsidTr="005E3D08">
        <w:trPr>
          <w:trHeight w:val="211"/>
        </w:trPr>
        <w:tc>
          <w:tcPr>
            <w:tcW w:w="567" w:type="dxa"/>
            <w:vMerge/>
            <w:tcBorders>
              <w:left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025F77">
            <w:pPr>
              <w:spacing w:after="0" w:line="240" w:lineRule="auto"/>
              <w:ind w:right="141"/>
              <w:jc w:val="both"/>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«Стадион»</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8A071F"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умение сохранять правильную осанку в положении сидя, стоя и при ходьбе, правильное положение туловища, головы при выполнении упражнений.</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269A"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(на скамейке);</w:t>
            </w:r>
          </w:p>
          <w:p w:rsidR="00140F6B"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Дыхательное</w:t>
            </w:r>
            <w:r w:rsidR="00140F6B">
              <w:rPr>
                <w:rFonts w:ascii="Times New Roman" w:eastAsia="Times New Roman" w:hAnsi="Times New Roman" w:cs="Times New Roman"/>
                <w:sz w:val="28"/>
                <w:szCs w:val="28"/>
                <w:lang w:eastAsia="ru-RU"/>
              </w:rPr>
              <w:t xml:space="preserve"> упражнение  «Послушаем свое дыхание»;</w:t>
            </w:r>
          </w:p>
          <w:p w:rsidR="00202DF8" w:rsidRPr="00140F6B" w:rsidRDefault="003D269A" w:rsidP="003D269A">
            <w:pPr>
              <w:pStyle w:val="aa"/>
              <w:numPr>
                <w:ilvl w:val="0"/>
                <w:numId w:val="23"/>
              </w:numPr>
              <w:spacing w:after="0" w:line="240" w:lineRule="auto"/>
              <w:ind w:left="281" w:right="141" w:hanging="281"/>
              <w:rPr>
                <w:rFonts w:ascii="Times New Roman" w:eastAsia="Times New Roman" w:hAnsi="Times New Roman" w:cs="Times New Roman"/>
                <w:sz w:val="28"/>
                <w:szCs w:val="28"/>
                <w:lang w:eastAsia="ru-RU"/>
              </w:rPr>
            </w:pPr>
            <w:r w:rsidRPr="00140F6B">
              <w:rPr>
                <w:rFonts w:ascii="Times New Roman" w:eastAsia="Times New Roman" w:hAnsi="Times New Roman" w:cs="Times New Roman"/>
                <w:sz w:val="28"/>
                <w:szCs w:val="28"/>
                <w:lang w:eastAsia="ru-RU"/>
              </w:rPr>
              <w:t xml:space="preserve">Игра </w:t>
            </w:r>
            <w:r w:rsidR="00140F6B">
              <w:rPr>
                <w:rFonts w:ascii="Times New Roman" w:eastAsia="Times New Roman" w:hAnsi="Times New Roman" w:cs="Times New Roman"/>
                <w:sz w:val="28"/>
                <w:szCs w:val="28"/>
                <w:lang w:eastAsia="ru-RU"/>
              </w:rPr>
              <w:t>«Баскетбол</w:t>
            </w:r>
            <w:r w:rsidRPr="00140F6B">
              <w:rPr>
                <w:rFonts w:ascii="Times New Roman" w:eastAsia="Times New Roman" w:hAnsi="Times New Roman" w:cs="Times New Roman"/>
                <w:sz w:val="28"/>
                <w:szCs w:val="28"/>
                <w:lang w:eastAsia="ru-RU"/>
              </w:rPr>
              <w:t>».</w:t>
            </w:r>
          </w:p>
        </w:tc>
      </w:tr>
      <w:tr w:rsidR="00202DF8" w:rsidRPr="00D6166A" w:rsidTr="005E3D08">
        <w:trPr>
          <w:trHeight w:val="211"/>
        </w:trPr>
        <w:tc>
          <w:tcPr>
            <w:tcW w:w="567"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202DF8" w:rsidP="00025F77">
            <w:pPr>
              <w:spacing w:after="0" w:line="240" w:lineRule="auto"/>
              <w:ind w:right="141"/>
              <w:jc w:val="both"/>
              <w:rPr>
                <w:rFonts w:ascii="Times New Roman" w:eastAsia="Times New Roman" w:hAnsi="Times New Roman" w:cs="Times New Roman"/>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596B2E"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  с элементами аэробики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Pr="00D6166A" w:rsidRDefault="00C41861" w:rsidP="00D6166A">
            <w:pPr>
              <w:spacing w:after="0" w:line="240" w:lineRule="auto"/>
              <w:ind w:righ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творчество и инициативу, добиваясь выразительного и вариативного выполнения движений.</w:t>
            </w:r>
          </w:p>
        </w:tc>
        <w:tc>
          <w:tcPr>
            <w:tcW w:w="32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02DF8"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ЛФК. Аэробика;</w:t>
            </w:r>
          </w:p>
          <w:p w:rsidR="00C41861"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Психогимнастика «Шум моря»;</w:t>
            </w:r>
          </w:p>
          <w:p w:rsidR="00C41861" w:rsidRPr="00C41861" w:rsidRDefault="00C41861" w:rsidP="00C41861">
            <w:pPr>
              <w:pStyle w:val="aa"/>
              <w:numPr>
                <w:ilvl w:val="0"/>
                <w:numId w:val="14"/>
              </w:numPr>
              <w:spacing w:after="0" w:line="240" w:lineRule="auto"/>
              <w:ind w:left="282" w:right="141"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«Море волнуется».</w:t>
            </w:r>
          </w:p>
        </w:tc>
      </w:tr>
    </w:tbl>
    <w:p w:rsidR="006B553D" w:rsidRDefault="006B553D" w:rsidP="006B553D">
      <w:pPr>
        <w:spacing w:after="0" w:line="240" w:lineRule="auto"/>
        <w:jc w:val="both"/>
        <w:rPr>
          <w:rFonts w:ascii="Times New Roman" w:eastAsia="Times New Roman" w:hAnsi="Times New Roman" w:cs="Times New Roman"/>
          <w:sz w:val="28"/>
          <w:szCs w:val="28"/>
          <w:lang w:eastAsia="ru-RU"/>
        </w:rPr>
      </w:pPr>
    </w:p>
    <w:p w:rsidR="00AA005B" w:rsidRPr="00DD0393" w:rsidRDefault="00AA005B" w:rsidP="00AA005B">
      <w:pPr>
        <w:pStyle w:val="aa"/>
        <w:numPr>
          <w:ilvl w:val="0"/>
          <w:numId w:val="26"/>
        </w:numPr>
        <w:spacing w:after="0"/>
        <w:jc w:val="both"/>
        <w:rPr>
          <w:rFonts w:ascii="Times New Roman" w:eastAsia="Times New Roman" w:hAnsi="Times New Roman" w:cs="Times New Roman"/>
          <w:b/>
          <w:sz w:val="28"/>
          <w:szCs w:val="28"/>
          <w:lang w:eastAsia="ru-RU"/>
        </w:rPr>
      </w:pPr>
      <w:r w:rsidRPr="00DD0393">
        <w:rPr>
          <w:rFonts w:ascii="Times New Roman" w:eastAsia="Times New Roman" w:hAnsi="Times New Roman" w:cs="Times New Roman"/>
          <w:b/>
          <w:sz w:val="28"/>
          <w:szCs w:val="28"/>
          <w:lang w:eastAsia="ru-RU"/>
        </w:rPr>
        <w:t>Организационный раздел</w:t>
      </w:r>
    </w:p>
    <w:p w:rsidR="001361B8" w:rsidRPr="00AA005B" w:rsidRDefault="001361B8" w:rsidP="00AA005B">
      <w:pPr>
        <w:pStyle w:val="aa"/>
        <w:spacing w:after="0"/>
        <w:ind w:left="0" w:firstLine="720"/>
        <w:jc w:val="both"/>
        <w:rPr>
          <w:rFonts w:ascii="Times New Roman" w:eastAsia="Times New Roman" w:hAnsi="Times New Roman" w:cs="Times New Roman"/>
          <w:sz w:val="28"/>
          <w:szCs w:val="28"/>
          <w:lang w:eastAsia="ru-RU"/>
        </w:rPr>
      </w:pPr>
      <w:r w:rsidRPr="00AA005B">
        <w:rPr>
          <w:rFonts w:ascii="Times New Roman" w:eastAsia="Times New Roman" w:hAnsi="Times New Roman" w:cs="Times New Roman"/>
          <w:sz w:val="28"/>
          <w:szCs w:val="28"/>
          <w:lang w:eastAsia="ru-RU"/>
        </w:rPr>
        <w:t>Для наибольшего эффекта разработана предметная среда в физкультурном зале. В работе используется следующее оборудование и методический материал:</w:t>
      </w:r>
    </w:p>
    <w:p w:rsidR="001361B8" w:rsidRPr="00263266" w:rsidRDefault="001361B8" w:rsidP="001361B8">
      <w:pPr>
        <w:numPr>
          <w:ilvl w:val="0"/>
          <w:numId w:val="25"/>
        </w:numPr>
        <w:tabs>
          <w:tab w:val="clear" w:pos="840"/>
          <w:tab w:val="num" w:pos="0"/>
          <w:tab w:val="left" w:pos="993"/>
        </w:tabs>
        <w:spacing w:after="0"/>
        <w:ind w:left="0" w:firstLine="709"/>
        <w:jc w:val="both"/>
        <w:rPr>
          <w:rFonts w:ascii="Times New Roman" w:eastAsia="Times New Roman" w:hAnsi="Times New Roman" w:cs="Times New Roman"/>
          <w:sz w:val="28"/>
          <w:szCs w:val="28"/>
          <w:lang w:eastAsia="ru-RU"/>
        </w:rPr>
      </w:pPr>
      <w:r w:rsidRPr="00263266">
        <w:rPr>
          <w:rFonts w:ascii="Times New Roman" w:eastAsia="Times New Roman" w:hAnsi="Times New Roman" w:cs="Times New Roman"/>
          <w:sz w:val="28"/>
          <w:szCs w:val="28"/>
          <w:lang w:eastAsia="ru-RU"/>
        </w:rPr>
        <w:t>мультимедийное оборудование;</w:t>
      </w:r>
    </w:p>
    <w:p w:rsidR="001361B8" w:rsidRPr="00263266" w:rsidRDefault="001361B8" w:rsidP="001361B8">
      <w:pPr>
        <w:numPr>
          <w:ilvl w:val="0"/>
          <w:numId w:val="25"/>
        </w:numPr>
        <w:tabs>
          <w:tab w:val="clear" w:pos="840"/>
          <w:tab w:val="num" w:pos="0"/>
          <w:tab w:val="left" w:pos="993"/>
        </w:tabs>
        <w:spacing w:after="0"/>
        <w:ind w:left="0" w:firstLine="709"/>
        <w:jc w:val="both"/>
        <w:rPr>
          <w:rFonts w:ascii="Times New Roman" w:eastAsia="Times New Roman" w:hAnsi="Times New Roman" w:cs="Times New Roman"/>
          <w:sz w:val="28"/>
          <w:szCs w:val="28"/>
          <w:lang w:eastAsia="ru-RU"/>
        </w:rPr>
      </w:pPr>
      <w:r w:rsidRPr="00263266">
        <w:rPr>
          <w:rFonts w:ascii="Times New Roman" w:eastAsia="Times New Roman" w:hAnsi="Times New Roman" w:cs="Times New Roman"/>
          <w:sz w:val="28"/>
          <w:szCs w:val="28"/>
          <w:lang w:eastAsia="ru-RU"/>
        </w:rPr>
        <w:t>технические средства обучения (магнитофон);</w:t>
      </w:r>
    </w:p>
    <w:p w:rsidR="001361B8" w:rsidRPr="00263266" w:rsidRDefault="001361B8" w:rsidP="001361B8">
      <w:pPr>
        <w:numPr>
          <w:ilvl w:val="0"/>
          <w:numId w:val="25"/>
        </w:numPr>
        <w:tabs>
          <w:tab w:val="clear" w:pos="840"/>
          <w:tab w:val="num" w:pos="0"/>
          <w:tab w:val="num" w:pos="426"/>
          <w:tab w:val="left" w:pos="993"/>
        </w:tabs>
        <w:spacing w:after="0"/>
        <w:ind w:left="0" w:firstLine="709"/>
        <w:jc w:val="both"/>
        <w:rPr>
          <w:rFonts w:ascii="Times New Roman" w:eastAsia="Times New Roman" w:hAnsi="Times New Roman" w:cs="Times New Roman"/>
          <w:sz w:val="28"/>
          <w:szCs w:val="28"/>
          <w:lang w:eastAsia="ru-RU"/>
        </w:rPr>
      </w:pPr>
      <w:proofErr w:type="gramStart"/>
      <w:r w:rsidRPr="00263266">
        <w:rPr>
          <w:rFonts w:ascii="Times New Roman" w:eastAsia="Times New Roman" w:hAnsi="Times New Roman" w:cs="Times New Roman"/>
          <w:sz w:val="28"/>
          <w:szCs w:val="28"/>
          <w:lang w:eastAsia="ru-RU"/>
        </w:rPr>
        <w:t>массажные ко</w:t>
      </w:r>
      <w:r>
        <w:rPr>
          <w:rFonts w:ascii="Times New Roman" w:eastAsia="Times New Roman" w:hAnsi="Times New Roman" w:cs="Times New Roman"/>
          <w:sz w:val="28"/>
          <w:szCs w:val="28"/>
          <w:lang w:eastAsia="ru-RU"/>
        </w:rPr>
        <w:t xml:space="preserve">врики, гимнастические скамейки, ребристые доски, </w:t>
      </w:r>
      <w:r w:rsidRPr="00263266">
        <w:rPr>
          <w:rFonts w:ascii="Times New Roman" w:eastAsia="Times New Roman" w:hAnsi="Times New Roman" w:cs="Times New Roman"/>
          <w:sz w:val="28"/>
          <w:szCs w:val="28"/>
          <w:lang w:eastAsia="ru-RU"/>
        </w:rPr>
        <w:t>кубики</w:t>
      </w:r>
      <w:r>
        <w:rPr>
          <w:rFonts w:ascii="Times New Roman" w:eastAsia="Times New Roman" w:hAnsi="Times New Roman" w:cs="Times New Roman"/>
          <w:sz w:val="28"/>
          <w:szCs w:val="28"/>
          <w:lang w:eastAsia="ru-RU"/>
        </w:rPr>
        <w:t xml:space="preserve"> разных размеров, гимнастические</w:t>
      </w:r>
      <w:r w:rsidRPr="00263266">
        <w:rPr>
          <w:rFonts w:ascii="Times New Roman" w:eastAsia="Times New Roman" w:hAnsi="Times New Roman" w:cs="Times New Roman"/>
          <w:sz w:val="28"/>
          <w:szCs w:val="28"/>
          <w:lang w:eastAsia="ru-RU"/>
        </w:rPr>
        <w:t xml:space="preserve"> палка</w:t>
      </w:r>
      <w:r>
        <w:rPr>
          <w:rFonts w:ascii="Times New Roman" w:eastAsia="Times New Roman" w:hAnsi="Times New Roman" w:cs="Times New Roman"/>
          <w:sz w:val="28"/>
          <w:szCs w:val="28"/>
          <w:lang w:eastAsia="ru-RU"/>
        </w:rPr>
        <w:t xml:space="preserve"> разного размера и формы</w:t>
      </w:r>
      <w:r w:rsidRPr="00263266">
        <w:rPr>
          <w:rFonts w:ascii="Times New Roman" w:eastAsia="Times New Roman" w:hAnsi="Times New Roman" w:cs="Times New Roman"/>
          <w:sz w:val="28"/>
          <w:szCs w:val="28"/>
          <w:lang w:eastAsia="ru-RU"/>
        </w:rPr>
        <w:t>, мячи различных диаметров и модификаций, мелкие пре</w:t>
      </w:r>
      <w:r>
        <w:rPr>
          <w:rFonts w:ascii="Times New Roman" w:eastAsia="Times New Roman" w:hAnsi="Times New Roman" w:cs="Times New Roman"/>
          <w:sz w:val="28"/>
          <w:szCs w:val="28"/>
          <w:lang w:eastAsia="ru-RU"/>
        </w:rPr>
        <w:t>дметы (палочки, баночки, шишки, шарики и др.</w:t>
      </w:r>
      <w:r w:rsidRPr="00263266">
        <w:rPr>
          <w:rFonts w:ascii="Times New Roman" w:eastAsia="Times New Roman" w:hAnsi="Times New Roman" w:cs="Times New Roman"/>
          <w:sz w:val="28"/>
          <w:szCs w:val="28"/>
          <w:lang w:eastAsia="ru-RU"/>
        </w:rPr>
        <w:t>), карандаши, листы бумаги, обручи, дорожки «здоровья</w:t>
      </w:r>
      <w:r>
        <w:rPr>
          <w:rFonts w:ascii="Times New Roman" w:eastAsia="Times New Roman" w:hAnsi="Times New Roman" w:cs="Times New Roman"/>
          <w:sz w:val="28"/>
          <w:szCs w:val="28"/>
          <w:lang w:eastAsia="ru-RU"/>
        </w:rPr>
        <w:t>», канат и веревки, скакалки.</w:t>
      </w:r>
      <w:proofErr w:type="gramEnd"/>
    </w:p>
    <w:p w:rsidR="001361B8" w:rsidRPr="00263266" w:rsidRDefault="001361B8" w:rsidP="001361B8">
      <w:pPr>
        <w:tabs>
          <w:tab w:val="left" w:pos="567"/>
          <w:tab w:val="center" w:pos="3060"/>
        </w:tabs>
        <w:spacing w:after="0"/>
        <w:ind w:firstLine="284"/>
        <w:jc w:val="both"/>
        <w:rPr>
          <w:rFonts w:ascii="Times New Roman" w:eastAsia="Times New Roman" w:hAnsi="Times New Roman" w:cs="Times New Roman"/>
          <w:b/>
          <w:sz w:val="28"/>
          <w:szCs w:val="28"/>
          <w:lang w:eastAsia="ru-RU"/>
        </w:rPr>
      </w:pPr>
      <w:proofErr w:type="gramStart"/>
      <w:r w:rsidRPr="00263266">
        <w:rPr>
          <w:rFonts w:ascii="Times New Roman" w:eastAsia="Times New Roman" w:hAnsi="Times New Roman" w:cs="Times New Roman"/>
          <w:sz w:val="28"/>
          <w:szCs w:val="28"/>
          <w:lang w:eastAsia="ru-RU"/>
        </w:rPr>
        <w:t>Для повышени</w:t>
      </w:r>
      <w:r>
        <w:rPr>
          <w:rFonts w:ascii="Times New Roman" w:eastAsia="Times New Roman" w:hAnsi="Times New Roman" w:cs="Times New Roman"/>
          <w:sz w:val="28"/>
          <w:szCs w:val="28"/>
          <w:lang w:eastAsia="ru-RU"/>
        </w:rPr>
        <w:t>я интереса</w:t>
      </w:r>
      <w:r w:rsidRPr="00263266">
        <w:rPr>
          <w:rFonts w:ascii="Times New Roman" w:eastAsia="Times New Roman" w:hAnsi="Times New Roman" w:cs="Times New Roman"/>
          <w:sz w:val="28"/>
          <w:szCs w:val="28"/>
          <w:lang w:eastAsia="ru-RU"/>
        </w:rPr>
        <w:t xml:space="preserve"> организованной деятельности, повышения эмоционального подъема детей  вся организованная деятельность носит тематический сюжетно-игровой характер, что позволяет устранить монотонность коррекционных упражнений, сделать их привлекательными для детей о добиться необходимого количества повторений, не вызывая у ребенка негативной реакции и принудительности</w:t>
      </w:r>
      <w:r>
        <w:rPr>
          <w:rFonts w:ascii="Times New Roman" w:eastAsia="Times New Roman" w:hAnsi="Times New Roman" w:cs="Times New Roman"/>
          <w:b/>
          <w:sz w:val="28"/>
          <w:szCs w:val="28"/>
          <w:lang w:eastAsia="ru-RU"/>
        </w:rPr>
        <w:t>.</w:t>
      </w:r>
      <w:proofErr w:type="gramEnd"/>
    </w:p>
    <w:p w:rsidR="003E6832" w:rsidRDefault="003E6832" w:rsidP="006B553D">
      <w:pPr>
        <w:spacing w:after="0" w:line="240" w:lineRule="auto"/>
        <w:jc w:val="both"/>
        <w:rPr>
          <w:rFonts w:ascii="Times New Roman" w:eastAsia="Times New Roman" w:hAnsi="Times New Roman" w:cs="Times New Roman"/>
          <w:sz w:val="28"/>
          <w:szCs w:val="28"/>
          <w:lang w:eastAsia="ru-RU"/>
        </w:rPr>
      </w:pPr>
    </w:p>
    <w:p w:rsidR="003E6832" w:rsidRDefault="003E6832" w:rsidP="006B553D">
      <w:pPr>
        <w:spacing w:after="0" w:line="240" w:lineRule="auto"/>
        <w:jc w:val="both"/>
        <w:rPr>
          <w:rFonts w:ascii="Times New Roman" w:eastAsia="Times New Roman" w:hAnsi="Times New Roman" w:cs="Times New Roman"/>
          <w:sz w:val="28"/>
          <w:szCs w:val="28"/>
          <w:lang w:eastAsia="ru-RU"/>
        </w:rPr>
      </w:pPr>
    </w:p>
    <w:p w:rsidR="003E6832" w:rsidRDefault="003E6832" w:rsidP="006B553D">
      <w:pPr>
        <w:spacing w:after="0" w:line="240" w:lineRule="auto"/>
        <w:jc w:val="both"/>
        <w:rPr>
          <w:rFonts w:ascii="Times New Roman" w:eastAsia="Times New Roman" w:hAnsi="Times New Roman" w:cs="Times New Roman"/>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FD3C72" w:rsidRDefault="00FD3C72" w:rsidP="003E6832">
      <w:pPr>
        <w:spacing w:after="0" w:line="240" w:lineRule="auto"/>
        <w:jc w:val="center"/>
        <w:rPr>
          <w:rFonts w:ascii="Times New Roman" w:eastAsia="Times New Roman" w:hAnsi="Times New Roman" w:cs="Times New Roman"/>
          <w:b/>
          <w:sz w:val="28"/>
          <w:szCs w:val="28"/>
          <w:lang w:eastAsia="ru-RU"/>
        </w:rPr>
      </w:pPr>
    </w:p>
    <w:p w:rsidR="003E6832" w:rsidRPr="00DD0393" w:rsidRDefault="003E6832" w:rsidP="003E6832">
      <w:pPr>
        <w:spacing w:after="0" w:line="240" w:lineRule="auto"/>
        <w:jc w:val="center"/>
        <w:rPr>
          <w:rFonts w:ascii="Times New Roman" w:eastAsia="Times New Roman" w:hAnsi="Times New Roman" w:cs="Times New Roman"/>
          <w:b/>
          <w:sz w:val="28"/>
          <w:szCs w:val="28"/>
          <w:lang w:eastAsia="ru-RU"/>
        </w:rPr>
      </w:pPr>
      <w:r w:rsidRPr="00DD0393">
        <w:rPr>
          <w:rFonts w:ascii="Times New Roman" w:eastAsia="Times New Roman" w:hAnsi="Times New Roman" w:cs="Times New Roman"/>
          <w:b/>
          <w:sz w:val="28"/>
          <w:szCs w:val="28"/>
          <w:lang w:eastAsia="ru-RU"/>
        </w:rPr>
        <w:lastRenderedPageBreak/>
        <w:t>Список литературы</w:t>
      </w:r>
    </w:p>
    <w:p w:rsidR="003E6832" w:rsidRDefault="003E6832" w:rsidP="003E6832">
      <w:pPr>
        <w:spacing w:after="0" w:line="240" w:lineRule="auto"/>
        <w:jc w:val="center"/>
        <w:rPr>
          <w:rFonts w:ascii="Times New Roman" w:eastAsia="Times New Roman" w:hAnsi="Times New Roman" w:cs="Times New Roman"/>
          <w:sz w:val="28"/>
          <w:szCs w:val="28"/>
          <w:lang w:eastAsia="ru-RU"/>
        </w:rPr>
      </w:pPr>
    </w:p>
    <w:p w:rsidR="003E6832" w:rsidRPr="003E6832" w:rsidRDefault="003E6832" w:rsidP="00BF650A">
      <w:pPr>
        <w:pStyle w:val="aa"/>
        <w:numPr>
          <w:ilvl w:val="0"/>
          <w:numId w:val="24"/>
        </w:numPr>
        <w:spacing w:after="0"/>
        <w:jc w:val="both"/>
        <w:rPr>
          <w:rFonts w:ascii="Times New Roman" w:eastAsia="Times New Roman" w:hAnsi="Times New Roman" w:cs="Times New Roman"/>
          <w:i/>
          <w:sz w:val="28"/>
          <w:szCs w:val="28"/>
          <w:lang w:eastAsia="ru-RU"/>
        </w:rPr>
      </w:pPr>
      <w:r w:rsidRPr="003E6832">
        <w:rPr>
          <w:rFonts w:ascii="Times New Roman" w:eastAsia="Times New Roman" w:hAnsi="Times New Roman" w:cs="Times New Roman"/>
          <w:i/>
          <w:sz w:val="28"/>
          <w:szCs w:val="28"/>
          <w:lang w:eastAsia="ru-RU"/>
        </w:rPr>
        <w:t>Алямовская В.Г.</w:t>
      </w:r>
      <w:r>
        <w:rPr>
          <w:rFonts w:ascii="Times New Roman" w:eastAsia="Times New Roman" w:hAnsi="Times New Roman" w:cs="Times New Roman"/>
          <w:sz w:val="28"/>
          <w:szCs w:val="28"/>
          <w:lang w:eastAsia="ru-RU"/>
        </w:rPr>
        <w:t xml:space="preserve"> Как воспитать здорового ребенка. – М.: Просвещение, 1983.</w:t>
      </w:r>
    </w:p>
    <w:p w:rsidR="003E6832" w:rsidRPr="003E6832" w:rsidRDefault="003E6832"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Вавилова Е.Н. </w:t>
      </w:r>
      <w:r>
        <w:rPr>
          <w:rFonts w:ascii="Times New Roman" w:eastAsia="Times New Roman" w:hAnsi="Times New Roman" w:cs="Times New Roman"/>
          <w:sz w:val="28"/>
          <w:szCs w:val="28"/>
          <w:lang w:eastAsia="ru-RU"/>
        </w:rPr>
        <w:t>Учите прыгать, бегать, лазать. – М.: Просвещение, 1983.</w:t>
      </w:r>
    </w:p>
    <w:p w:rsidR="003E6832" w:rsidRPr="003E6832" w:rsidRDefault="003E6832"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Глазырина Л.Д. </w:t>
      </w:r>
      <w:r>
        <w:rPr>
          <w:rFonts w:ascii="Times New Roman" w:eastAsia="Times New Roman" w:hAnsi="Times New Roman" w:cs="Times New Roman"/>
          <w:sz w:val="28"/>
          <w:szCs w:val="28"/>
          <w:lang w:eastAsia="ru-RU"/>
        </w:rPr>
        <w:t xml:space="preserve">Физическая культура – дошкольникам. Старший возраст. – М.: </w:t>
      </w:r>
      <w:proofErr w:type="spellStart"/>
      <w:r>
        <w:rPr>
          <w:rFonts w:ascii="Times New Roman" w:eastAsia="Times New Roman" w:hAnsi="Times New Roman" w:cs="Times New Roman"/>
          <w:sz w:val="28"/>
          <w:szCs w:val="28"/>
          <w:lang w:eastAsia="ru-RU"/>
        </w:rPr>
        <w:t>Гуманит</w:t>
      </w:r>
      <w:proofErr w:type="spellEnd"/>
      <w:r>
        <w:rPr>
          <w:rFonts w:ascii="Times New Roman" w:eastAsia="Times New Roman" w:hAnsi="Times New Roman" w:cs="Times New Roman"/>
          <w:sz w:val="28"/>
          <w:szCs w:val="28"/>
          <w:lang w:eastAsia="ru-RU"/>
        </w:rPr>
        <w:t>. изд. центр ВЛАДОС, 1999.</w:t>
      </w:r>
    </w:p>
    <w:p w:rsidR="003E6832" w:rsidRPr="00BF650A" w:rsidRDefault="003E6832" w:rsidP="00BF650A">
      <w:pPr>
        <w:pStyle w:val="aa"/>
        <w:numPr>
          <w:ilvl w:val="0"/>
          <w:numId w:val="24"/>
        </w:numPr>
        <w:spacing w:after="0"/>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Змановский</w:t>
      </w:r>
      <w:proofErr w:type="spellEnd"/>
      <w:r>
        <w:rPr>
          <w:rFonts w:ascii="Times New Roman" w:eastAsia="Times New Roman" w:hAnsi="Times New Roman" w:cs="Times New Roman"/>
          <w:i/>
          <w:sz w:val="28"/>
          <w:szCs w:val="28"/>
          <w:lang w:eastAsia="ru-RU"/>
        </w:rPr>
        <w:t xml:space="preserve"> Ю</w:t>
      </w:r>
      <w:r w:rsidRPr="003E6832">
        <w:rPr>
          <w:rFonts w:ascii="Times New Roman" w:eastAsia="Times New Roman" w:hAnsi="Times New Roman" w:cs="Times New Roman"/>
          <w:i/>
          <w:sz w:val="28"/>
          <w:szCs w:val="28"/>
          <w:lang w:eastAsia="ru-RU"/>
        </w:rPr>
        <w:t>.Ф.</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Воспитаем детей </w:t>
      </w:r>
      <w:proofErr w:type="gramStart"/>
      <w:r>
        <w:rPr>
          <w:rFonts w:ascii="Times New Roman" w:eastAsia="Times New Roman" w:hAnsi="Times New Roman" w:cs="Times New Roman"/>
          <w:sz w:val="28"/>
          <w:szCs w:val="28"/>
          <w:lang w:eastAsia="ru-RU"/>
        </w:rPr>
        <w:t>здоровыми</w:t>
      </w:r>
      <w:proofErr w:type="gramEnd"/>
      <w:r>
        <w:rPr>
          <w:rFonts w:ascii="Times New Roman" w:eastAsia="Times New Roman" w:hAnsi="Times New Roman" w:cs="Times New Roman"/>
          <w:sz w:val="28"/>
          <w:szCs w:val="28"/>
          <w:lang w:eastAsia="ru-RU"/>
        </w:rPr>
        <w:t>. - М.: Просвещение, 1989.</w:t>
      </w:r>
    </w:p>
    <w:p w:rsidR="00A96381" w:rsidRPr="00F67EC7" w:rsidRDefault="00A96381" w:rsidP="00A96381">
      <w:pPr>
        <w:pStyle w:val="aa"/>
        <w:numPr>
          <w:ilvl w:val="0"/>
          <w:numId w:val="24"/>
        </w:numPr>
        <w:spacing w:after="0"/>
        <w:jc w:val="both"/>
        <w:rPr>
          <w:rFonts w:ascii="Times New Roman" w:eastAsia="Times New Roman" w:hAnsi="Times New Roman" w:cs="Times New Roman"/>
          <w:i/>
          <w:sz w:val="28"/>
          <w:szCs w:val="28"/>
          <w:lang w:eastAsia="ru-RU"/>
        </w:rPr>
      </w:pPr>
      <w:r w:rsidRPr="00A96381">
        <w:rPr>
          <w:rFonts w:ascii="Times New Roman" w:hAnsi="Times New Roman" w:cs="Times New Roman"/>
          <w:bCs/>
          <w:i/>
          <w:color w:val="000000"/>
          <w:sz w:val="28"/>
          <w:szCs w:val="28"/>
          <w:shd w:val="clear" w:color="auto" w:fill="FFFFFF"/>
        </w:rPr>
        <w:t>Картушина</w:t>
      </w:r>
      <w:r>
        <w:rPr>
          <w:rFonts w:ascii="Times New Roman" w:hAnsi="Times New Roman" w:cs="Times New Roman"/>
          <w:bCs/>
          <w:i/>
          <w:color w:val="000000"/>
          <w:sz w:val="28"/>
          <w:szCs w:val="28"/>
          <w:shd w:val="clear" w:color="auto" w:fill="FFFFFF"/>
        </w:rPr>
        <w:t xml:space="preserve"> </w:t>
      </w:r>
      <w:proofErr w:type="spellStart"/>
      <w:r w:rsidRPr="00A96381">
        <w:rPr>
          <w:rFonts w:ascii="Times New Roman" w:hAnsi="Times New Roman" w:cs="Times New Roman"/>
          <w:i/>
          <w:color w:val="000000"/>
          <w:sz w:val="28"/>
          <w:szCs w:val="28"/>
          <w:shd w:val="clear" w:color="auto" w:fill="FFFFFF"/>
        </w:rPr>
        <w:t>М.Ю.</w:t>
      </w:r>
      <w:r w:rsidRPr="00A96381">
        <w:rPr>
          <w:rFonts w:ascii="Times New Roman" w:hAnsi="Times New Roman" w:cs="Times New Roman"/>
          <w:bCs/>
          <w:color w:val="000000"/>
          <w:sz w:val="28"/>
          <w:szCs w:val="28"/>
          <w:shd w:val="clear" w:color="auto" w:fill="FFFFFF"/>
        </w:rPr>
        <w:t>Быть</w:t>
      </w:r>
      <w:proofErr w:type="spellEnd"/>
      <w:r>
        <w:rPr>
          <w:rFonts w:ascii="Times New Roman" w:hAnsi="Times New Roman" w:cs="Times New Roman"/>
          <w:bCs/>
          <w:color w:val="000000"/>
          <w:sz w:val="28"/>
          <w:szCs w:val="28"/>
          <w:shd w:val="clear" w:color="auto" w:fill="FFFFFF"/>
        </w:rPr>
        <w:t xml:space="preserve"> </w:t>
      </w:r>
      <w:r w:rsidRPr="00A96381">
        <w:rPr>
          <w:rFonts w:ascii="Times New Roman" w:hAnsi="Times New Roman" w:cs="Times New Roman"/>
          <w:bCs/>
          <w:color w:val="000000"/>
          <w:sz w:val="28"/>
          <w:szCs w:val="28"/>
          <w:shd w:val="clear" w:color="auto" w:fill="FFFFFF"/>
        </w:rPr>
        <w:t>здоровыми</w:t>
      </w:r>
      <w:r>
        <w:rPr>
          <w:rFonts w:ascii="Times New Roman" w:hAnsi="Times New Roman" w:cs="Times New Roman"/>
          <w:bCs/>
          <w:color w:val="000000"/>
          <w:sz w:val="28"/>
          <w:szCs w:val="28"/>
          <w:shd w:val="clear" w:color="auto" w:fill="FFFFFF"/>
        </w:rPr>
        <w:t xml:space="preserve"> </w:t>
      </w:r>
      <w:r w:rsidRPr="00A96381">
        <w:rPr>
          <w:rFonts w:ascii="Times New Roman" w:hAnsi="Times New Roman" w:cs="Times New Roman"/>
          <w:bCs/>
          <w:color w:val="000000"/>
          <w:sz w:val="28"/>
          <w:szCs w:val="28"/>
          <w:shd w:val="clear" w:color="auto" w:fill="FFFFFF"/>
        </w:rPr>
        <w:t>хотим</w:t>
      </w:r>
      <w:r>
        <w:rPr>
          <w:rFonts w:ascii="Times New Roman" w:hAnsi="Times New Roman" w:cs="Times New Roman"/>
          <w:color w:val="000000"/>
          <w:sz w:val="28"/>
          <w:szCs w:val="28"/>
          <w:shd w:val="clear" w:color="auto" w:fill="FFFFFF"/>
        </w:rPr>
        <w:t xml:space="preserve">: Оздоровительные </w:t>
      </w:r>
      <w:r w:rsidRPr="00A96381">
        <w:rPr>
          <w:rFonts w:ascii="Times New Roman" w:hAnsi="Times New Roman" w:cs="Times New Roman"/>
          <w:color w:val="000000"/>
          <w:sz w:val="28"/>
          <w:szCs w:val="28"/>
          <w:shd w:val="clear" w:color="auto" w:fill="FFFFFF"/>
        </w:rPr>
        <w:t>и</w:t>
      </w:r>
      <w:r w:rsidRPr="00A96381">
        <w:rPr>
          <w:rStyle w:val="apple-converted-space"/>
          <w:rFonts w:ascii="Times New Roman" w:hAnsi="Times New Roman" w:cs="Times New Roman"/>
          <w:color w:val="000000"/>
          <w:sz w:val="28"/>
          <w:szCs w:val="28"/>
          <w:shd w:val="clear" w:color="auto" w:fill="FFFFFF"/>
        </w:rPr>
        <w:t> </w:t>
      </w:r>
      <w:r w:rsidRPr="00A96381">
        <w:rPr>
          <w:rFonts w:ascii="Times New Roman" w:hAnsi="Times New Roman" w:cs="Times New Roman"/>
          <w:color w:val="000000"/>
          <w:sz w:val="28"/>
          <w:szCs w:val="28"/>
          <w:shd w:val="clear" w:color="auto" w:fill="FFFFFF"/>
        </w:rPr>
        <w:t>познавательные занятия для детей подготовительной группы детского</w:t>
      </w:r>
      <w:r>
        <w:rPr>
          <w:rStyle w:val="apple-converted-space"/>
          <w:rFonts w:ascii="Times New Roman" w:hAnsi="Times New Roman" w:cs="Times New Roman"/>
          <w:color w:val="000000"/>
          <w:sz w:val="28"/>
          <w:szCs w:val="28"/>
          <w:shd w:val="clear" w:color="auto" w:fill="FFFFFF"/>
        </w:rPr>
        <w:t xml:space="preserve"> </w:t>
      </w:r>
      <w:r w:rsidRPr="00A96381">
        <w:rPr>
          <w:rFonts w:ascii="Times New Roman" w:hAnsi="Times New Roman" w:cs="Times New Roman"/>
          <w:color w:val="000000"/>
          <w:sz w:val="28"/>
          <w:szCs w:val="28"/>
          <w:shd w:val="clear" w:color="auto" w:fill="FFFFFF"/>
        </w:rPr>
        <w:t xml:space="preserve">сада. </w:t>
      </w:r>
      <w:r>
        <w:rPr>
          <w:rFonts w:ascii="Times New Roman" w:hAnsi="Times New Roman" w:cs="Times New Roman"/>
          <w:color w:val="000000"/>
          <w:sz w:val="28"/>
          <w:szCs w:val="28"/>
          <w:shd w:val="clear" w:color="auto" w:fill="FFFFFF"/>
        </w:rPr>
        <w:t>— М.</w:t>
      </w:r>
      <w:r w:rsidR="00F67EC7">
        <w:rPr>
          <w:rFonts w:ascii="Times New Roman" w:hAnsi="Times New Roman" w:cs="Times New Roman"/>
          <w:color w:val="000000"/>
          <w:sz w:val="28"/>
          <w:szCs w:val="28"/>
          <w:shd w:val="clear" w:color="auto" w:fill="FFFFFF"/>
        </w:rPr>
        <w:t>: ТЦ Сфера, 2004. — 384 с.</w:t>
      </w:r>
    </w:p>
    <w:p w:rsidR="00F67EC7" w:rsidRPr="00F67EC7" w:rsidRDefault="00F67EC7" w:rsidP="00F67EC7">
      <w:pPr>
        <w:pStyle w:val="aa"/>
        <w:numPr>
          <w:ilvl w:val="0"/>
          <w:numId w:val="24"/>
        </w:numPr>
        <w:spacing w:after="0"/>
        <w:jc w:val="both"/>
        <w:rPr>
          <w:rFonts w:ascii="Times New Roman" w:eastAsia="Times New Roman" w:hAnsi="Times New Roman" w:cs="Times New Roman"/>
          <w:i/>
          <w:sz w:val="28"/>
          <w:szCs w:val="28"/>
          <w:lang w:eastAsia="ru-RU"/>
        </w:rPr>
      </w:pPr>
      <w:r w:rsidRPr="00F67EC7">
        <w:rPr>
          <w:rFonts w:ascii="Times New Roman" w:eastAsia="Times New Roman" w:hAnsi="Times New Roman" w:cs="Times New Roman"/>
          <w:i/>
          <w:sz w:val="28"/>
          <w:szCs w:val="28"/>
          <w:lang w:eastAsia="ru-RU"/>
        </w:rPr>
        <w:t xml:space="preserve">Кириченко А. </w:t>
      </w:r>
      <w:r w:rsidRPr="00F67EC7">
        <w:rPr>
          <w:rFonts w:ascii="Times New Roman" w:eastAsia="Times New Roman" w:hAnsi="Times New Roman" w:cs="Times New Roman"/>
          <w:sz w:val="28"/>
          <w:szCs w:val="28"/>
          <w:lang w:eastAsia="ru-RU"/>
        </w:rPr>
        <w:t>«Важно цапля шагает…». // Дошкольное образование – 2001. № 15. стр. 4.</w:t>
      </w:r>
    </w:p>
    <w:p w:rsidR="00F67EC7" w:rsidRDefault="00F67EC7" w:rsidP="00F67EC7">
      <w:pPr>
        <w:pStyle w:val="aa"/>
        <w:numPr>
          <w:ilvl w:val="0"/>
          <w:numId w:val="24"/>
        </w:numPr>
        <w:spacing w:after="0"/>
        <w:jc w:val="both"/>
        <w:rPr>
          <w:rFonts w:ascii="Times New Roman" w:eastAsia="Times New Roman" w:hAnsi="Times New Roman" w:cs="Times New Roman"/>
          <w:sz w:val="28"/>
          <w:szCs w:val="28"/>
          <w:lang w:eastAsia="ru-RU"/>
        </w:rPr>
      </w:pPr>
      <w:r w:rsidRPr="00F67EC7">
        <w:rPr>
          <w:rFonts w:ascii="Times New Roman" w:eastAsia="Times New Roman" w:hAnsi="Times New Roman" w:cs="Times New Roman"/>
          <w:i/>
          <w:sz w:val="28"/>
          <w:szCs w:val="28"/>
          <w:lang w:eastAsia="ru-RU"/>
        </w:rPr>
        <w:t>Кузнецова М.</w:t>
      </w:r>
      <w:r w:rsidRPr="00F67EC7">
        <w:rPr>
          <w:rFonts w:ascii="Times New Roman" w:eastAsia="Times New Roman" w:hAnsi="Times New Roman" w:cs="Times New Roman"/>
          <w:sz w:val="28"/>
          <w:szCs w:val="28"/>
          <w:lang w:eastAsia="ru-RU"/>
        </w:rPr>
        <w:t xml:space="preserve"> «Двигательная а</w:t>
      </w:r>
      <w:r>
        <w:rPr>
          <w:rFonts w:ascii="Times New Roman" w:eastAsia="Times New Roman" w:hAnsi="Times New Roman" w:cs="Times New Roman"/>
          <w:sz w:val="28"/>
          <w:szCs w:val="28"/>
          <w:lang w:eastAsia="ru-RU"/>
        </w:rPr>
        <w:t>ктивность детей. Плоскостопие».</w:t>
      </w:r>
      <w:r w:rsidRPr="00F67EC7">
        <w:rPr>
          <w:rFonts w:ascii="Times New Roman" w:eastAsia="Times New Roman" w:hAnsi="Times New Roman" w:cs="Times New Roman"/>
          <w:sz w:val="28"/>
          <w:szCs w:val="28"/>
          <w:lang w:eastAsia="ru-RU"/>
        </w:rPr>
        <w:t>// Дошкольное воспитание – 1993. № 9. стр. 31.</w:t>
      </w:r>
    </w:p>
    <w:p w:rsidR="00F67EC7" w:rsidRPr="00F67EC7" w:rsidRDefault="00F67EC7" w:rsidP="00F67EC7">
      <w:pPr>
        <w:pStyle w:val="aa"/>
        <w:numPr>
          <w:ilvl w:val="0"/>
          <w:numId w:val="24"/>
        </w:numPr>
        <w:spacing w:after="0"/>
        <w:jc w:val="both"/>
        <w:rPr>
          <w:rFonts w:ascii="Times New Roman" w:eastAsia="Times New Roman" w:hAnsi="Times New Roman" w:cs="Times New Roman"/>
          <w:sz w:val="28"/>
          <w:szCs w:val="28"/>
          <w:lang w:eastAsia="ru-RU"/>
        </w:rPr>
      </w:pPr>
      <w:r w:rsidRPr="00F67EC7">
        <w:rPr>
          <w:rFonts w:ascii="Times New Roman" w:eastAsia="Times New Roman" w:hAnsi="Times New Roman" w:cs="Times New Roman"/>
          <w:i/>
          <w:sz w:val="28"/>
          <w:szCs w:val="28"/>
          <w:lang w:eastAsia="ru-RU"/>
        </w:rPr>
        <w:t>Мартынова О.В.</w:t>
      </w:r>
      <w:r w:rsidRPr="00F67EC7">
        <w:rPr>
          <w:rFonts w:ascii="Times New Roman" w:eastAsia="Times New Roman" w:hAnsi="Times New Roman" w:cs="Times New Roman"/>
          <w:sz w:val="28"/>
          <w:szCs w:val="28"/>
          <w:lang w:eastAsia="ru-RU"/>
        </w:rPr>
        <w:t xml:space="preserve"> «Профилактика плоскостопия» // Ребёнок в детском саду – 2006. № 1. стр. 61.</w:t>
      </w:r>
    </w:p>
    <w:p w:rsidR="00F67EC7" w:rsidRPr="00F67EC7" w:rsidRDefault="00F67EC7" w:rsidP="00A96381">
      <w:pPr>
        <w:pStyle w:val="aa"/>
        <w:numPr>
          <w:ilvl w:val="0"/>
          <w:numId w:val="24"/>
        </w:numPr>
        <w:spacing w:after="0"/>
        <w:jc w:val="both"/>
        <w:rPr>
          <w:rFonts w:ascii="Times New Roman" w:eastAsia="Times New Roman" w:hAnsi="Times New Roman" w:cs="Times New Roman"/>
          <w:i/>
          <w:sz w:val="28"/>
          <w:szCs w:val="28"/>
          <w:lang w:eastAsia="ru-RU"/>
        </w:rPr>
      </w:pPr>
      <w:r w:rsidRPr="00F67EC7">
        <w:rPr>
          <w:rFonts w:ascii="Times New Roman" w:hAnsi="Times New Roman" w:cs="Times New Roman"/>
          <w:i/>
          <w:sz w:val="28"/>
          <w:szCs w:val="28"/>
        </w:rPr>
        <w:t>Моргунова О.Н.</w:t>
      </w:r>
      <w:r w:rsidRPr="00F67EC7">
        <w:rPr>
          <w:rFonts w:ascii="Times New Roman" w:hAnsi="Times New Roman" w:cs="Times New Roman"/>
          <w:sz w:val="28"/>
          <w:szCs w:val="28"/>
        </w:rPr>
        <w:t xml:space="preserve"> «Профилактика плоскостопия и нарушений осанки в ДОУ» - Воронеж: 2005 – 109с.</w:t>
      </w:r>
    </w:p>
    <w:p w:rsidR="003E6832" w:rsidRPr="003E6832" w:rsidRDefault="00F67EC7"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3E6832" w:rsidRPr="003E6832">
        <w:rPr>
          <w:rFonts w:ascii="Times New Roman" w:eastAsia="Times New Roman" w:hAnsi="Times New Roman" w:cs="Times New Roman"/>
          <w:sz w:val="28"/>
          <w:szCs w:val="28"/>
          <w:lang w:eastAsia="ru-RU"/>
        </w:rPr>
        <w:t>Оценка физического и нервно-психического</w:t>
      </w:r>
      <w:r w:rsidR="003E6832">
        <w:rPr>
          <w:rFonts w:ascii="Times New Roman" w:eastAsia="Times New Roman" w:hAnsi="Times New Roman" w:cs="Times New Roman"/>
          <w:sz w:val="28"/>
          <w:szCs w:val="28"/>
          <w:lang w:eastAsia="ru-RU"/>
        </w:rPr>
        <w:t xml:space="preserve"> развития детей дошкольного возраста</w:t>
      </w:r>
      <w:proofErr w:type="gramStart"/>
      <w:r w:rsidR="003E6832">
        <w:rPr>
          <w:rFonts w:ascii="Times New Roman" w:eastAsia="Times New Roman" w:hAnsi="Times New Roman" w:cs="Times New Roman"/>
          <w:sz w:val="28"/>
          <w:szCs w:val="28"/>
          <w:lang w:eastAsia="ru-RU"/>
        </w:rPr>
        <w:t xml:space="preserve"> / С</w:t>
      </w:r>
      <w:proofErr w:type="gramEnd"/>
      <w:r w:rsidR="003E6832">
        <w:rPr>
          <w:rFonts w:ascii="Times New Roman" w:eastAsia="Times New Roman" w:hAnsi="Times New Roman" w:cs="Times New Roman"/>
          <w:sz w:val="28"/>
          <w:szCs w:val="28"/>
          <w:lang w:eastAsia="ru-RU"/>
        </w:rPr>
        <w:t xml:space="preserve">ост. Н.А. </w:t>
      </w:r>
      <w:proofErr w:type="spellStart"/>
      <w:r w:rsidR="003E6832">
        <w:rPr>
          <w:rFonts w:ascii="Times New Roman" w:eastAsia="Times New Roman" w:hAnsi="Times New Roman" w:cs="Times New Roman"/>
          <w:sz w:val="28"/>
          <w:szCs w:val="28"/>
          <w:lang w:eastAsia="ru-RU"/>
        </w:rPr>
        <w:t>Ноткина</w:t>
      </w:r>
      <w:proofErr w:type="spellEnd"/>
      <w:r w:rsidR="003E6832">
        <w:rPr>
          <w:rFonts w:ascii="Times New Roman" w:eastAsia="Times New Roman" w:hAnsi="Times New Roman" w:cs="Times New Roman"/>
          <w:sz w:val="28"/>
          <w:szCs w:val="28"/>
          <w:lang w:eastAsia="ru-RU"/>
        </w:rPr>
        <w:t xml:space="preserve">, Л.И. </w:t>
      </w:r>
      <w:proofErr w:type="spellStart"/>
      <w:r w:rsidR="003E6832">
        <w:rPr>
          <w:rFonts w:ascii="Times New Roman" w:eastAsia="Times New Roman" w:hAnsi="Times New Roman" w:cs="Times New Roman"/>
          <w:sz w:val="28"/>
          <w:szCs w:val="28"/>
          <w:lang w:eastAsia="ru-RU"/>
        </w:rPr>
        <w:t>Казьмина</w:t>
      </w:r>
      <w:proofErr w:type="spellEnd"/>
      <w:r w:rsidR="003E6832">
        <w:rPr>
          <w:rFonts w:ascii="Times New Roman" w:eastAsia="Times New Roman" w:hAnsi="Times New Roman" w:cs="Times New Roman"/>
          <w:sz w:val="28"/>
          <w:szCs w:val="28"/>
          <w:lang w:eastAsia="ru-RU"/>
        </w:rPr>
        <w:t xml:space="preserve">, Н.Н. </w:t>
      </w:r>
      <w:proofErr w:type="spellStart"/>
      <w:r w:rsidR="003E6832">
        <w:rPr>
          <w:rFonts w:ascii="Times New Roman" w:eastAsia="Times New Roman" w:hAnsi="Times New Roman" w:cs="Times New Roman"/>
          <w:sz w:val="28"/>
          <w:szCs w:val="28"/>
          <w:lang w:eastAsia="ru-RU"/>
        </w:rPr>
        <w:t>Бойнович</w:t>
      </w:r>
      <w:proofErr w:type="spellEnd"/>
      <w:r w:rsidR="003E6832">
        <w:rPr>
          <w:rFonts w:ascii="Times New Roman" w:eastAsia="Times New Roman" w:hAnsi="Times New Roman" w:cs="Times New Roman"/>
          <w:sz w:val="28"/>
          <w:szCs w:val="28"/>
          <w:lang w:eastAsia="ru-RU"/>
        </w:rPr>
        <w:t>. – СПб</w:t>
      </w:r>
      <w:proofErr w:type="gramStart"/>
      <w:r w:rsidR="003E6832">
        <w:rPr>
          <w:rFonts w:ascii="Times New Roman" w:eastAsia="Times New Roman" w:hAnsi="Times New Roman" w:cs="Times New Roman"/>
          <w:sz w:val="28"/>
          <w:szCs w:val="28"/>
          <w:lang w:eastAsia="ru-RU"/>
        </w:rPr>
        <w:t xml:space="preserve">.: </w:t>
      </w:r>
      <w:proofErr w:type="spellStart"/>
      <w:proofErr w:type="gramEnd"/>
      <w:r w:rsidR="003E6832">
        <w:rPr>
          <w:rFonts w:ascii="Times New Roman" w:eastAsia="Times New Roman" w:hAnsi="Times New Roman" w:cs="Times New Roman"/>
          <w:sz w:val="28"/>
          <w:szCs w:val="28"/>
          <w:lang w:eastAsia="ru-RU"/>
        </w:rPr>
        <w:t>Акцидент</w:t>
      </w:r>
      <w:proofErr w:type="spellEnd"/>
      <w:r w:rsidR="003E6832">
        <w:rPr>
          <w:rFonts w:ascii="Times New Roman" w:eastAsia="Times New Roman" w:hAnsi="Times New Roman" w:cs="Times New Roman"/>
          <w:sz w:val="28"/>
          <w:szCs w:val="28"/>
          <w:lang w:eastAsia="ru-RU"/>
        </w:rPr>
        <w:t>, 1999.</w:t>
      </w:r>
    </w:p>
    <w:p w:rsidR="003E6832" w:rsidRPr="00BF650A" w:rsidRDefault="00F67EC7"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3E6832">
        <w:rPr>
          <w:rFonts w:ascii="Times New Roman" w:eastAsia="Times New Roman" w:hAnsi="Times New Roman" w:cs="Times New Roman"/>
          <w:sz w:val="28"/>
          <w:szCs w:val="28"/>
          <w:lang w:eastAsia="ru-RU"/>
        </w:rPr>
        <w:t>Профилактика плоскостопия и нарушение осанки в ДОУ: Из опыта работы</w:t>
      </w:r>
      <w:proofErr w:type="gramStart"/>
      <w:r w:rsidR="003E6832">
        <w:rPr>
          <w:rFonts w:ascii="Times New Roman" w:eastAsia="Times New Roman" w:hAnsi="Times New Roman" w:cs="Times New Roman"/>
          <w:sz w:val="28"/>
          <w:szCs w:val="28"/>
          <w:lang w:eastAsia="ru-RU"/>
        </w:rPr>
        <w:t xml:space="preserve"> / А</w:t>
      </w:r>
      <w:proofErr w:type="gramEnd"/>
      <w:r w:rsidR="003E6832">
        <w:rPr>
          <w:rFonts w:ascii="Times New Roman" w:eastAsia="Times New Roman" w:hAnsi="Times New Roman" w:cs="Times New Roman"/>
          <w:sz w:val="28"/>
          <w:szCs w:val="28"/>
          <w:lang w:eastAsia="ru-RU"/>
        </w:rPr>
        <w:t>вт. – сост. О.Н. Моргунова. – Воронеж: ТЦ «Учитель», 2005</w:t>
      </w:r>
      <w:r w:rsidR="00BF650A">
        <w:rPr>
          <w:rFonts w:ascii="Times New Roman" w:eastAsia="Times New Roman" w:hAnsi="Times New Roman" w:cs="Times New Roman"/>
          <w:sz w:val="28"/>
          <w:szCs w:val="28"/>
          <w:lang w:eastAsia="ru-RU"/>
        </w:rPr>
        <w:t>.</w:t>
      </w:r>
    </w:p>
    <w:p w:rsidR="00BF650A" w:rsidRPr="00F67EC7" w:rsidRDefault="00F67EC7"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roofErr w:type="spellStart"/>
      <w:r w:rsidR="00BF650A" w:rsidRPr="00BF650A">
        <w:rPr>
          <w:rFonts w:ascii="Times New Roman" w:eastAsia="Times New Roman" w:hAnsi="Times New Roman" w:cs="Times New Roman"/>
          <w:i/>
          <w:sz w:val="28"/>
          <w:szCs w:val="28"/>
          <w:lang w:eastAsia="ru-RU"/>
        </w:rPr>
        <w:t>Рунова</w:t>
      </w:r>
      <w:proofErr w:type="spellEnd"/>
      <w:r w:rsidR="00BF650A" w:rsidRPr="00BF650A">
        <w:rPr>
          <w:rFonts w:ascii="Times New Roman" w:eastAsia="Times New Roman" w:hAnsi="Times New Roman" w:cs="Times New Roman"/>
          <w:i/>
          <w:sz w:val="28"/>
          <w:szCs w:val="28"/>
          <w:lang w:eastAsia="ru-RU"/>
        </w:rPr>
        <w:t xml:space="preserve"> М.А.</w:t>
      </w:r>
      <w:r w:rsidR="00BF650A">
        <w:rPr>
          <w:rFonts w:ascii="Times New Roman" w:eastAsia="Times New Roman" w:hAnsi="Times New Roman" w:cs="Times New Roman"/>
          <w:i/>
          <w:sz w:val="28"/>
          <w:szCs w:val="28"/>
          <w:lang w:eastAsia="ru-RU"/>
        </w:rPr>
        <w:t xml:space="preserve"> </w:t>
      </w:r>
      <w:r w:rsidR="00BF650A">
        <w:rPr>
          <w:rFonts w:ascii="Times New Roman" w:eastAsia="Times New Roman" w:hAnsi="Times New Roman" w:cs="Times New Roman"/>
          <w:sz w:val="28"/>
          <w:szCs w:val="28"/>
          <w:lang w:eastAsia="ru-RU"/>
        </w:rPr>
        <w:t>Двигательная активность ребенка в детском саду. – М.: Мозаика-Синтез, 2000.</w:t>
      </w:r>
    </w:p>
    <w:p w:rsidR="00F67EC7" w:rsidRPr="00F67EC7" w:rsidRDefault="00F67EC7" w:rsidP="00F67EC7">
      <w:pPr>
        <w:pStyle w:val="aa"/>
        <w:numPr>
          <w:ilvl w:val="0"/>
          <w:numId w:val="2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proofErr w:type="spellStart"/>
      <w:r w:rsidRPr="00F67EC7">
        <w:rPr>
          <w:rFonts w:ascii="Times New Roman" w:eastAsia="Times New Roman" w:hAnsi="Times New Roman" w:cs="Times New Roman"/>
          <w:i/>
          <w:sz w:val="28"/>
          <w:szCs w:val="28"/>
          <w:lang w:eastAsia="ru-RU"/>
        </w:rPr>
        <w:t>Рунова</w:t>
      </w:r>
      <w:proofErr w:type="spellEnd"/>
      <w:r w:rsidRPr="00F67EC7">
        <w:rPr>
          <w:rFonts w:ascii="Times New Roman" w:eastAsia="Times New Roman" w:hAnsi="Times New Roman" w:cs="Times New Roman"/>
          <w:i/>
          <w:sz w:val="28"/>
          <w:szCs w:val="28"/>
          <w:lang w:eastAsia="ru-RU"/>
        </w:rPr>
        <w:t xml:space="preserve"> М., </w:t>
      </w:r>
      <w:proofErr w:type="spellStart"/>
      <w:r w:rsidRPr="00F67EC7">
        <w:rPr>
          <w:rFonts w:ascii="Times New Roman" w:eastAsia="Times New Roman" w:hAnsi="Times New Roman" w:cs="Times New Roman"/>
          <w:i/>
          <w:sz w:val="28"/>
          <w:szCs w:val="28"/>
          <w:lang w:eastAsia="ru-RU"/>
        </w:rPr>
        <w:t>Бурба</w:t>
      </w:r>
      <w:proofErr w:type="spellEnd"/>
      <w:r w:rsidRPr="00F67EC7">
        <w:rPr>
          <w:rFonts w:ascii="Times New Roman" w:eastAsia="Times New Roman" w:hAnsi="Times New Roman" w:cs="Times New Roman"/>
          <w:i/>
          <w:sz w:val="28"/>
          <w:szCs w:val="28"/>
          <w:lang w:eastAsia="ru-RU"/>
        </w:rPr>
        <w:t xml:space="preserve"> И., Храмцов П. </w:t>
      </w:r>
      <w:r w:rsidRPr="00F67EC7">
        <w:rPr>
          <w:rFonts w:ascii="Times New Roman" w:eastAsia="Times New Roman" w:hAnsi="Times New Roman" w:cs="Times New Roman"/>
          <w:sz w:val="28"/>
          <w:szCs w:val="28"/>
          <w:lang w:eastAsia="ru-RU"/>
        </w:rPr>
        <w:t>«Физическое воспитание дошкольников с функциональными нарушениями опорно-двигательного аппарата». // Дошкольное воспитание – 2003. № 4. стр. 28.</w:t>
      </w:r>
    </w:p>
    <w:p w:rsidR="00977F99" w:rsidRPr="00977F99" w:rsidRDefault="00F67EC7" w:rsidP="00977F99">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F67EC7">
        <w:rPr>
          <w:rFonts w:ascii="Times New Roman" w:eastAsia="Times New Roman" w:hAnsi="Times New Roman" w:cs="Times New Roman"/>
          <w:i/>
          <w:sz w:val="28"/>
          <w:szCs w:val="28"/>
          <w:lang w:eastAsia="ru-RU"/>
        </w:rPr>
        <w:t xml:space="preserve">Тарасова Т.А. </w:t>
      </w:r>
      <w:r w:rsidRPr="00F67EC7">
        <w:rPr>
          <w:rFonts w:ascii="Times New Roman" w:eastAsia="Times New Roman" w:hAnsi="Times New Roman" w:cs="Times New Roman"/>
          <w:sz w:val="28"/>
          <w:szCs w:val="28"/>
          <w:lang w:eastAsia="ru-RU"/>
        </w:rPr>
        <w:t>«Контроль физического состояния детей дошкольного возраста». – М.: 2005.</w:t>
      </w:r>
    </w:p>
    <w:p w:rsidR="00F67EC7" w:rsidRPr="00977F99" w:rsidRDefault="00977F99" w:rsidP="00977F99">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977F99">
        <w:rPr>
          <w:rFonts w:ascii="Times New Roman" w:eastAsia="Times New Roman" w:hAnsi="Times New Roman" w:cs="Times New Roman"/>
          <w:i/>
          <w:sz w:val="28"/>
          <w:szCs w:val="28"/>
          <w:lang w:eastAsia="ru-RU"/>
        </w:rPr>
        <w:t>Храмцов П., Сотникова Е.</w:t>
      </w:r>
      <w:r w:rsidRPr="00977F99">
        <w:rPr>
          <w:rFonts w:ascii="Times New Roman" w:eastAsia="Times New Roman" w:hAnsi="Times New Roman" w:cs="Times New Roman"/>
          <w:sz w:val="28"/>
          <w:szCs w:val="28"/>
          <w:lang w:eastAsia="ru-RU"/>
        </w:rPr>
        <w:t xml:space="preserve"> «Помните – здоровье начинается со стопы». // Дошкольное воспитание – 2005. № 8. стр.53.</w:t>
      </w:r>
    </w:p>
    <w:p w:rsidR="00BF650A" w:rsidRPr="00A96381" w:rsidRDefault="00F67EC7"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A96381">
        <w:rPr>
          <w:rFonts w:ascii="Times New Roman" w:eastAsia="Times New Roman" w:hAnsi="Times New Roman" w:cs="Times New Roman"/>
          <w:i/>
          <w:sz w:val="28"/>
          <w:szCs w:val="28"/>
          <w:lang w:eastAsia="ru-RU"/>
        </w:rPr>
        <w:t xml:space="preserve">Чистякова М.И. </w:t>
      </w:r>
      <w:r w:rsidR="00A96381">
        <w:rPr>
          <w:rFonts w:ascii="Times New Roman" w:eastAsia="Times New Roman" w:hAnsi="Times New Roman" w:cs="Times New Roman"/>
          <w:sz w:val="28"/>
          <w:szCs w:val="28"/>
          <w:lang w:eastAsia="ru-RU"/>
        </w:rPr>
        <w:t>Психогимнастика. – М.: Просвещение, 1990.</w:t>
      </w:r>
    </w:p>
    <w:p w:rsidR="00A96381" w:rsidRPr="00BF650A" w:rsidRDefault="00A96381" w:rsidP="00BF650A">
      <w:pPr>
        <w:pStyle w:val="aa"/>
        <w:numPr>
          <w:ilvl w:val="0"/>
          <w:numId w:val="24"/>
        </w:num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F67EC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Яковлева Л</w:t>
      </w:r>
      <w:r w:rsidRPr="00A96381">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В., Юдина Р.А., </w:t>
      </w:r>
      <w:r>
        <w:rPr>
          <w:rFonts w:ascii="Times New Roman" w:eastAsia="Times New Roman" w:hAnsi="Times New Roman" w:cs="Times New Roman"/>
          <w:sz w:val="28"/>
          <w:szCs w:val="28"/>
          <w:lang w:eastAsia="ru-RU"/>
        </w:rPr>
        <w:t xml:space="preserve">Физическое развитие и здоровье детей 3-7 лет: Пособие для педагогов </w:t>
      </w:r>
      <w:proofErr w:type="spellStart"/>
      <w:r>
        <w:rPr>
          <w:rFonts w:ascii="Times New Roman" w:eastAsia="Times New Roman" w:hAnsi="Times New Roman" w:cs="Times New Roman"/>
          <w:sz w:val="28"/>
          <w:szCs w:val="28"/>
          <w:lang w:eastAsia="ru-RU"/>
        </w:rPr>
        <w:t>дошк</w:t>
      </w:r>
      <w:proofErr w:type="spellEnd"/>
      <w:r>
        <w:rPr>
          <w:rFonts w:ascii="Times New Roman" w:eastAsia="Times New Roman" w:hAnsi="Times New Roman" w:cs="Times New Roman"/>
          <w:sz w:val="28"/>
          <w:szCs w:val="28"/>
          <w:lang w:eastAsia="ru-RU"/>
        </w:rPr>
        <w:t xml:space="preserve">. учреждений: В 3 ч. – М.: </w:t>
      </w:r>
      <w:proofErr w:type="spellStart"/>
      <w:r>
        <w:rPr>
          <w:rFonts w:ascii="Times New Roman" w:eastAsia="Times New Roman" w:hAnsi="Times New Roman" w:cs="Times New Roman"/>
          <w:sz w:val="28"/>
          <w:szCs w:val="28"/>
          <w:lang w:eastAsia="ru-RU"/>
        </w:rPr>
        <w:t>Гуманит</w:t>
      </w:r>
      <w:proofErr w:type="spellEnd"/>
      <w:r>
        <w:rPr>
          <w:rFonts w:ascii="Times New Roman" w:eastAsia="Times New Roman" w:hAnsi="Times New Roman" w:cs="Times New Roman"/>
          <w:sz w:val="28"/>
          <w:szCs w:val="28"/>
          <w:lang w:eastAsia="ru-RU"/>
        </w:rPr>
        <w:t>. изд. центр ВЛАДОС, 2003. – Ч – 1: Программа «Старт». Методические рекомендации. – 320 с.</w:t>
      </w:r>
    </w:p>
    <w:sectPr w:rsidR="00A96381" w:rsidRPr="00BF650A" w:rsidSect="00514FCD">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60" w:rsidRDefault="00977460" w:rsidP="007E78D3">
      <w:pPr>
        <w:spacing w:after="0" w:line="240" w:lineRule="auto"/>
      </w:pPr>
      <w:r>
        <w:separator/>
      </w:r>
    </w:p>
  </w:endnote>
  <w:endnote w:type="continuationSeparator" w:id="0">
    <w:p w:rsidR="00977460" w:rsidRDefault="00977460" w:rsidP="007E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60" w:rsidRDefault="00977460" w:rsidP="007E78D3">
      <w:pPr>
        <w:spacing w:after="0" w:line="240" w:lineRule="auto"/>
      </w:pPr>
      <w:r>
        <w:separator/>
      </w:r>
    </w:p>
  </w:footnote>
  <w:footnote w:type="continuationSeparator" w:id="0">
    <w:p w:rsidR="00977460" w:rsidRDefault="00977460" w:rsidP="007E7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65" w:rsidRDefault="00F65065">
    <w:pPr>
      <w:pStyle w:val="a3"/>
      <w:jc w:val="center"/>
    </w:pPr>
  </w:p>
  <w:p w:rsidR="00F65065" w:rsidRDefault="00F650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1442"/>
    <w:multiLevelType w:val="hybridMultilevel"/>
    <w:tmpl w:val="C1765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8B5DE7"/>
    <w:multiLevelType w:val="hybridMultilevel"/>
    <w:tmpl w:val="85AA7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0F3BB6"/>
    <w:multiLevelType w:val="multilevel"/>
    <w:tmpl w:val="DBDE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E169E"/>
    <w:multiLevelType w:val="hybridMultilevel"/>
    <w:tmpl w:val="D6A40592"/>
    <w:lvl w:ilvl="0" w:tplc="04190011">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A5942B6"/>
    <w:multiLevelType w:val="hybridMultilevel"/>
    <w:tmpl w:val="08363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206AE3"/>
    <w:multiLevelType w:val="hybridMultilevel"/>
    <w:tmpl w:val="C36EF100"/>
    <w:lvl w:ilvl="0" w:tplc="29F647A8">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7146E"/>
    <w:multiLevelType w:val="multilevel"/>
    <w:tmpl w:val="FCAE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A42D45"/>
    <w:multiLevelType w:val="hybridMultilevel"/>
    <w:tmpl w:val="E5708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7E7ECF"/>
    <w:multiLevelType w:val="hybridMultilevel"/>
    <w:tmpl w:val="4178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E64BB9"/>
    <w:multiLevelType w:val="multilevel"/>
    <w:tmpl w:val="FCAE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445A0E"/>
    <w:multiLevelType w:val="hybridMultilevel"/>
    <w:tmpl w:val="79A64116"/>
    <w:lvl w:ilvl="0" w:tplc="EF6469DC">
      <w:start w:val="15"/>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1">
    <w:nsid w:val="45FE5FE9"/>
    <w:multiLevelType w:val="multilevel"/>
    <w:tmpl w:val="C9C0488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A51481D"/>
    <w:multiLevelType w:val="hybridMultilevel"/>
    <w:tmpl w:val="81BED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9754F9"/>
    <w:multiLevelType w:val="hybridMultilevel"/>
    <w:tmpl w:val="409C2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30034C"/>
    <w:multiLevelType w:val="hybridMultilevel"/>
    <w:tmpl w:val="2EAE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1A1D8C"/>
    <w:multiLevelType w:val="hybridMultilevel"/>
    <w:tmpl w:val="67ACCF0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6">
    <w:nsid w:val="5DDD2CA0"/>
    <w:multiLevelType w:val="hybridMultilevel"/>
    <w:tmpl w:val="697E9D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E56637F"/>
    <w:multiLevelType w:val="hybridMultilevel"/>
    <w:tmpl w:val="945AA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C45C4E"/>
    <w:multiLevelType w:val="hybridMultilevel"/>
    <w:tmpl w:val="BBCC2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F457A0"/>
    <w:multiLevelType w:val="hybridMultilevel"/>
    <w:tmpl w:val="B76425A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5A3587B"/>
    <w:multiLevelType w:val="hybridMultilevel"/>
    <w:tmpl w:val="27E8548C"/>
    <w:lvl w:ilvl="0" w:tplc="132CE500">
      <w:start w:val="1"/>
      <w:numFmt w:val="decimal"/>
      <w:lvlText w:val="%1)"/>
      <w:lvlJc w:val="left"/>
      <w:pPr>
        <w:ind w:left="795" w:hanging="360"/>
      </w:pPr>
      <w:rPr>
        <w:i/>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663F5C21"/>
    <w:multiLevelType w:val="multilevel"/>
    <w:tmpl w:val="BC0003B4"/>
    <w:lvl w:ilvl="0">
      <w:start w:val="1"/>
      <w:numFmt w:val="upperRoman"/>
      <w:lvlText w:val="%1."/>
      <w:lvlJc w:val="righ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66B335AC"/>
    <w:multiLevelType w:val="hybridMultilevel"/>
    <w:tmpl w:val="6664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223FEC"/>
    <w:multiLevelType w:val="multilevel"/>
    <w:tmpl w:val="FCAE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1D2F07"/>
    <w:multiLevelType w:val="hybridMultilevel"/>
    <w:tmpl w:val="BE14AA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C40986"/>
    <w:multiLevelType w:val="hybridMultilevel"/>
    <w:tmpl w:val="D6261FDA"/>
    <w:lvl w:ilvl="0" w:tplc="499AF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1"/>
  </w:num>
  <w:num w:numId="3">
    <w:abstractNumId w:val="16"/>
  </w:num>
  <w:num w:numId="4">
    <w:abstractNumId w:val="24"/>
  </w:num>
  <w:num w:numId="5">
    <w:abstractNumId w:val="3"/>
  </w:num>
  <w:num w:numId="6">
    <w:abstractNumId w:val="8"/>
  </w:num>
  <w:num w:numId="7">
    <w:abstractNumId w:val="10"/>
  </w:num>
  <w:num w:numId="8">
    <w:abstractNumId w:val="20"/>
  </w:num>
  <w:num w:numId="9">
    <w:abstractNumId w:val="19"/>
  </w:num>
  <w:num w:numId="10">
    <w:abstractNumId w:val="18"/>
  </w:num>
  <w:num w:numId="11">
    <w:abstractNumId w:val="4"/>
  </w:num>
  <w:num w:numId="12">
    <w:abstractNumId w:val="2"/>
  </w:num>
  <w:num w:numId="13">
    <w:abstractNumId w:val="1"/>
  </w:num>
  <w:num w:numId="14">
    <w:abstractNumId w:val="0"/>
  </w:num>
  <w:num w:numId="15">
    <w:abstractNumId w:val="12"/>
  </w:num>
  <w:num w:numId="16">
    <w:abstractNumId w:val="23"/>
  </w:num>
  <w:num w:numId="17">
    <w:abstractNumId w:val="6"/>
  </w:num>
  <w:num w:numId="18">
    <w:abstractNumId w:val="9"/>
  </w:num>
  <w:num w:numId="19">
    <w:abstractNumId w:val="13"/>
  </w:num>
  <w:num w:numId="20">
    <w:abstractNumId w:val="17"/>
  </w:num>
  <w:num w:numId="21">
    <w:abstractNumId w:val="7"/>
  </w:num>
  <w:num w:numId="22">
    <w:abstractNumId w:val="14"/>
  </w:num>
  <w:num w:numId="23">
    <w:abstractNumId w:val="22"/>
  </w:num>
  <w:num w:numId="24">
    <w:abstractNumId w:val="5"/>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8D3"/>
    <w:rsid w:val="000411F6"/>
    <w:rsid w:val="000452CF"/>
    <w:rsid w:val="00055646"/>
    <w:rsid w:val="00063BE0"/>
    <w:rsid w:val="0008053B"/>
    <w:rsid w:val="000C40B3"/>
    <w:rsid w:val="001361B8"/>
    <w:rsid w:val="00140F6B"/>
    <w:rsid w:val="00173A5F"/>
    <w:rsid w:val="001822CA"/>
    <w:rsid w:val="00185C4F"/>
    <w:rsid w:val="001A0A93"/>
    <w:rsid w:val="001B0225"/>
    <w:rsid w:val="001B07B0"/>
    <w:rsid w:val="001E2547"/>
    <w:rsid w:val="001F03B0"/>
    <w:rsid w:val="001F6D09"/>
    <w:rsid w:val="00202DF8"/>
    <w:rsid w:val="00210DE0"/>
    <w:rsid w:val="0022741D"/>
    <w:rsid w:val="00263266"/>
    <w:rsid w:val="002B517D"/>
    <w:rsid w:val="002C67B8"/>
    <w:rsid w:val="002F69BC"/>
    <w:rsid w:val="003464BB"/>
    <w:rsid w:val="00353D84"/>
    <w:rsid w:val="00355BB3"/>
    <w:rsid w:val="00357BA9"/>
    <w:rsid w:val="003708C6"/>
    <w:rsid w:val="003D269A"/>
    <w:rsid w:val="003D7D01"/>
    <w:rsid w:val="003E6832"/>
    <w:rsid w:val="0040394C"/>
    <w:rsid w:val="0044396B"/>
    <w:rsid w:val="00470FDB"/>
    <w:rsid w:val="00472477"/>
    <w:rsid w:val="004748DA"/>
    <w:rsid w:val="004A393B"/>
    <w:rsid w:val="00511C2E"/>
    <w:rsid w:val="00514FCD"/>
    <w:rsid w:val="00521B7D"/>
    <w:rsid w:val="00573388"/>
    <w:rsid w:val="00586241"/>
    <w:rsid w:val="00596B2E"/>
    <w:rsid w:val="005B0AC0"/>
    <w:rsid w:val="005B3D49"/>
    <w:rsid w:val="005E3D08"/>
    <w:rsid w:val="0064204E"/>
    <w:rsid w:val="00655184"/>
    <w:rsid w:val="00676FBB"/>
    <w:rsid w:val="00680E9D"/>
    <w:rsid w:val="006A219D"/>
    <w:rsid w:val="006B553D"/>
    <w:rsid w:val="006C159D"/>
    <w:rsid w:val="00725F35"/>
    <w:rsid w:val="0079334B"/>
    <w:rsid w:val="007A4C6D"/>
    <w:rsid w:val="007E78D3"/>
    <w:rsid w:val="007F4215"/>
    <w:rsid w:val="00831BF0"/>
    <w:rsid w:val="00843764"/>
    <w:rsid w:val="00866935"/>
    <w:rsid w:val="0089085A"/>
    <w:rsid w:val="008A071F"/>
    <w:rsid w:val="008A236D"/>
    <w:rsid w:val="008C4158"/>
    <w:rsid w:val="00977460"/>
    <w:rsid w:val="00977F99"/>
    <w:rsid w:val="009C5C9D"/>
    <w:rsid w:val="009D5F65"/>
    <w:rsid w:val="00A20B4A"/>
    <w:rsid w:val="00A54863"/>
    <w:rsid w:val="00A712D6"/>
    <w:rsid w:val="00A716B7"/>
    <w:rsid w:val="00A96381"/>
    <w:rsid w:val="00AA005B"/>
    <w:rsid w:val="00AB246C"/>
    <w:rsid w:val="00AD19DA"/>
    <w:rsid w:val="00AF5873"/>
    <w:rsid w:val="00B06D9B"/>
    <w:rsid w:val="00B16FE2"/>
    <w:rsid w:val="00B23699"/>
    <w:rsid w:val="00B33C7E"/>
    <w:rsid w:val="00B75CA0"/>
    <w:rsid w:val="00BB4A09"/>
    <w:rsid w:val="00BE66BD"/>
    <w:rsid w:val="00BF3F12"/>
    <w:rsid w:val="00BF650A"/>
    <w:rsid w:val="00C37EF2"/>
    <w:rsid w:val="00C41861"/>
    <w:rsid w:val="00C65A5B"/>
    <w:rsid w:val="00C82B1B"/>
    <w:rsid w:val="00CD31C2"/>
    <w:rsid w:val="00D004E5"/>
    <w:rsid w:val="00D20A97"/>
    <w:rsid w:val="00D31C6B"/>
    <w:rsid w:val="00D54CA2"/>
    <w:rsid w:val="00D611FC"/>
    <w:rsid w:val="00D6166A"/>
    <w:rsid w:val="00D8083D"/>
    <w:rsid w:val="00DB63AC"/>
    <w:rsid w:val="00DD0393"/>
    <w:rsid w:val="00E2115F"/>
    <w:rsid w:val="00E558C6"/>
    <w:rsid w:val="00E67E78"/>
    <w:rsid w:val="00EB2BDA"/>
    <w:rsid w:val="00F06A0B"/>
    <w:rsid w:val="00F10EF2"/>
    <w:rsid w:val="00F20E39"/>
    <w:rsid w:val="00F301E1"/>
    <w:rsid w:val="00F65065"/>
    <w:rsid w:val="00F67EC7"/>
    <w:rsid w:val="00F72592"/>
    <w:rsid w:val="00FC1890"/>
    <w:rsid w:val="00FD3C72"/>
    <w:rsid w:val="00FD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64"/>
  </w:style>
  <w:style w:type="paragraph" w:styleId="1">
    <w:name w:val="heading 1"/>
    <w:basedOn w:val="a"/>
    <w:next w:val="a"/>
    <w:link w:val="10"/>
    <w:uiPriority w:val="9"/>
    <w:qFormat/>
    <w:rsid w:val="00A548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8D3"/>
  </w:style>
  <w:style w:type="paragraph" w:styleId="a5">
    <w:name w:val="footer"/>
    <w:basedOn w:val="a"/>
    <w:link w:val="a6"/>
    <w:uiPriority w:val="99"/>
    <w:unhideWhenUsed/>
    <w:rsid w:val="007E7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8D3"/>
  </w:style>
  <w:style w:type="paragraph" w:styleId="a7">
    <w:name w:val="Balloon Text"/>
    <w:basedOn w:val="a"/>
    <w:link w:val="a8"/>
    <w:uiPriority w:val="99"/>
    <w:semiHidden/>
    <w:unhideWhenUsed/>
    <w:rsid w:val="007E7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8D3"/>
    <w:rPr>
      <w:rFonts w:ascii="Tahoma" w:hAnsi="Tahoma" w:cs="Tahoma"/>
      <w:sz w:val="16"/>
      <w:szCs w:val="16"/>
    </w:rPr>
  </w:style>
  <w:style w:type="table" w:styleId="a9">
    <w:name w:val="Table Grid"/>
    <w:basedOn w:val="a1"/>
    <w:uiPriority w:val="59"/>
    <w:rsid w:val="007E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F5873"/>
    <w:pPr>
      <w:ind w:left="720"/>
      <w:contextualSpacing/>
    </w:pPr>
  </w:style>
  <w:style w:type="paragraph" w:styleId="ab">
    <w:name w:val="Normal (Web)"/>
    <w:basedOn w:val="a"/>
    <w:uiPriority w:val="99"/>
    <w:unhideWhenUsed/>
    <w:rsid w:val="00725F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A54863"/>
    <w:pPr>
      <w:spacing w:after="0" w:line="240" w:lineRule="auto"/>
    </w:pPr>
  </w:style>
  <w:style w:type="character" w:customStyle="1" w:styleId="10">
    <w:name w:val="Заголовок 1 Знак"/>
    <w:basedOn w:val="a0"/>
    <w:link w:val="1"/>
    <w:uiPriority w:val="9"/>
    <w:rsid w:val="00A5486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A9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78D3"/>
  </w:style>
  <w:style w:type="paragraph" w:styleId="a5">
    <w:name w:val="footer"/>
    <w:basedOn w:val="a"/>
    <w:link w:val="a6"/>
    <w:uiPriority w:val="99"/>
    <w:unhideWhenUsed/>
    <w:rsid w:val="007E7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78D3"/>
  </w:style>
  <w:style w:type="paragraph" w:styleId="a7">
    <w:name w:val="Balloon Text"/>
    <w:basedOn w:val="a"/>
    <w:link w:val="a8"/>
    <w:uiPriority w:val="99"/>
    <w:semiHidden/>
    <w:unhideWhenUsed/>
    <w:rsid w:val="007E7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78D3"/>
    <w:rPr>
      <w:rFonts w:ascii="Tahoma" w:hAnsi="Tahoma" w:cs="Tahoma"/>
      <w:sz w:val="16"/>
      <w:szCs w:val="16"/>
    </w:rPr>
  </w:style>
  <w:style w:type="table" w:styleId="a9">
    <w:name w:val="Table Grid"/>
    <w:basedOn w:val="a1"/>
    <w:uiPriority w:val="59"/>
    <w:rsid w:val="007E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F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41593">
      <w:bodyDiv w:val="1"/>
      <w:marLeft w:val="0"/>
      <w:marRight w:val="0"/>
      <w:marTop w:val="0"/>
      <w:marBottom w:val="0"/>
      <w:divBdr>
        <w:top w:val="none" w:sz="0" w:space="0" w:color="auto"/>
        <w:left w:val="none" w:sz="0" w:space="0" w:color="auto"/>
        <w:bottom w:val="none" w:sz="0" w:space="0" w:color="auto"/>
        <w:right w:val="none" w:sz="0" w:space="0" w:color="auto"/>
      </w:divBdr>
    </w:div>
    <w:div w:id="1175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16</Pages>
  <Words>3551</Words>
  <Characters>20244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2015-01-14T07:41:00Z</cp:lastPrinted>
  <dcterms:created xsi:type="dcterms:W3CDTF">2014-10-20T04:25:00Z</dcterms:created>
  <dcterms:modified xsi:type="dcterms:W3CDTF">2015-01-14T07:47:00Z</dcterms:modified>
</cp:coreProperties>
</file>