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EF" w:rsidRDefault="00FC16EF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по аппликации во второй младшей группе</w:t>
      </w:r>
    </w:p>
    <w:p w:rsidR="00FC16EF" w:rsidRDefault="00FC16EF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« Неваляшка танцует» </w:t>
      </w:r>
    </w:p>
    <w:p w:rsidR="003656B5" w:rsidRPr="003656B5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B5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Программное содержание:</w:t>
      </w:r>
    </w:p>
    <w:p w:rsidR="008144CD" w:rsidRPr="008144CD" w:rsidRDefault="008144CD" w:rsidP="00CB1E88">
      <w:pPr>
        <w:shd w:val="clear" w:color="auto" w:fill="FFFFFF"/>
        <w:spacing w:before="240" w:after="0" w:line="240" w:lineRule="auto"/>
        <w:ind w:left="426" w:hanging="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2264AE" w:rsidRPr="008144CD">
        <w:rPr>
          <w:rFonts w:ascii="Times New Roman" w:hAnsi="Times New Roman"/>
          <w:sz w:val="28"/>
          <w:szCs w:val="28"/>
        </w:rPr>
        <w:t xml:space="preserve">Продолжать развивать восприятие, создавать условия для ознакомления </w:t>
      </w:r>
      <w:r w:rsidR="00CB1E88">
        <w:rPr>
          <w:rFonts w:ascii="Times New Roman" w:hAnsi="Times New Roman"/>
          <w:sz w:val="28"/>
          <w:szCs w:val="28"/>
        </w:rPr>
        <w:t xml:space="preserve">     </w:t>
      </w:r>
      <w:r w:rsidR="002264AE" w:rsidRPr="008144CD">
        <w:rPr>
          <w:rFonts w:ascii="Times New Roman" w:hAnsi="Times New Roman"/>
          <w:sz w:val="28"/>
          <w:szCs w:val="28"/>
        </w:rPr>
        <w:t>детей с  формой, величиной</w:t>
      </w:r>
      <w:r>
        <w:rPr>
          <w:rFonts w:ascii="Times New Roman" w:hAnsi="Times New Roman"/>
          <w:sz w:val="28"/>
          <w:szCs w:val="28"/>
        </w:rPr>
        <w:t xml:space="preserve"> .</w:t>
      </w:r>
      <w:r w:rsidR="008E7E6E" w:rsidRPr="008144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264AE" w:rsidRPr="008144CD">
        <w:rPr>
          <w:rFonts w:ascii="Times New Roman" w:hAnsi="Times New Roman"/>
          <w:sz w:val="28"/>
          <w:szCs w:val="28"/>
        </w:rPr>
        <w:t>2. Закреплять умение наклеивать готовые форм</w:t>
      </w:r>
      <w:r>
        <w:rPr>
          <w:rFonts w:ascii="Times New Roman" w:hAnsi="Times New Roman"/>
          <w:sz w:val="28"/>
          <w:szCs w:val="28"/>
        </w:rPr>
        <w:t xml:space="preserve">ы, располагая их в определенной </w:t>
      </w:r>
      <w:r w:rsidR="002264AE" w:rsidRPr="008144CD">
        <w:rPr>
          <w:rFonts w:ascii="Times New Roman" w:hAnsi="Times New Roman"/>
          <w:sz w:val="28"/>
          <w:szCs w:val="28"/>
        </w:rPr>
        <w:t>последовательности</w:t>
      </w:r>
      <w:r w:rsidR="00C34F0F" w:rsidRPr="008144CD">
        <w:rPr>
          <w:rFonts w:ascii="Times New Roman" w:hAnsi="Times New Roman"/>
          <w:sz w:val="28"/>
          <w:szCs w:val="28"/>
        </w:rPr>
        <w:t xml:space="preserve">. </w:t>
      </w:r>
      <w:r w:rsidR="002264AE" w:rsidRPr="008144CD">
        <w:rPr>
          <w:rFonts w:ascii="Times New Roman" w:hAnsi="Times New Roman"/>
          <w:sz w:val="28"/>
          <w:szCs w:val="28"/>
        </w:rPr>
        <w:t xml:space="preserve"> </w:t>
      </w:r>
      <w:r w:rsidR="008E7E6E" w:rsidRPr="008144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264AE" w:rsidRPr="008144CD">
        <w:rPr>
          <w:rFonts w:ascii="Times New Roman" w:hAnsi="Times New Roman"/>
          <w:sz w:val="28"/>
          <w:szCs w:val="28"/>
        </w:rPr>
        <w:t>3. Вызвать интерес к «оживлению» аппликативного образа.</w:t>
      </w:r>
      <w:r w:rsidR="008E7E6E" w:rsidRPr="008144C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264AE" w:rsidRPr="008144CD">
        <w:rPr>
          <w:rFonts w:ascii="Times New Roman" w:hAnsi="Times New Roman"/>
          <w:sz w:val="28"/>
          <w:szCs w:val="28"/>
        </w:rPr>
        <w:t>4. Воспитывать аккуратность в работе.</w:t>
      </w:r>
      <w:r w:rsidRPr="008144CD">
        <w:rPr>
          <w:rFonts w:ascii="Times New Roman" w:hAnsi="Times New Roman"/>
          <w:b/>
          <w:sz w:val="28"/>
          <w:szCs w:val="28"/>
        </w:rPr>
        <w:t xml:space="preserve"> </w:t>
      </w:r>
    </w:p>
    <w:p w:rsidR="008144CD" w:rsidRPr="008144CD" w:rsidRDefault="008144CD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CD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8144CD">
        <w:rPr>
          <w:rFonts w:ascii="Times New Roman" w:hAnsi="Times New Roman"/>
          <w:sz w:val="28"/>
          <w:szCs w:val="28"/>
        </w:rPr>
        <w:t xml:space="preserve">: художественно- эстетическое развитие, познавательное развитие, речевое развитие, физическое развитие.       </w:t>
      </w:r>
      <w:r w:rsidRPr="008144CD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44CD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264AE" w:rsidRPr="008E7E6E" w:rsidRDefault="00C34F0F" w:rsidP="00BF3692">
      <w:pPr>
        <w:pStyle w:val="c1"/>
        <w:spacing w:before="240" w:beforeAutospacing="0" w:after="0" w:afterAutospacing="0"/>
        <w:rPr>
          <w:sz w:val="28"/>
          <w:szCs w:val="28"/>
        </w:rPr>
      </w:pPr>
      <w:r w:rsidRPr="00C34F0F">
        <w:rPr>
          <w:b/>
          <w:sz w:val="28"/>
          <w:szCs w:val="28"/>
        </w:rPr>
        <w:t>Материал и оборудование</w:t>
      </w:r>
      <w:r>
        <w:rPr>
          <w:sz w:val="28"/>
          <w:szCs w:val="28"/>
        </w:rPr>
        <w:t>: игрушка-неваляшка,</w:t>
      </w:r>
      <w:r w:rsidR="008E7E6E">
        <w:rPr>
          <w:sz w:val="28"/>
          <w:szCs w:val="28"/>
        </w:rPr>
        <w:t xml:space="preserve"> волшебная коробка,</w:t>
      </w:r>
      <w:r>
        <w:rPr>
          <w:sz w:val="28"/>
          <w:szCs w:val="28"/>
        </w:rPr>
        <w:t xml:space="preserve"> </w:t>
      </w:r>
      <w:r w:rsidR="008144CD">
        <w:rPr>
          <w:sz w:val="28"/>
          <w:szCs w:val="28"/>
        </w:rPr>
        <w:t xml:space="preserve"> мольберт, аудиозапись песни А.Гусевой «Мы милашки, куклы- неваляшки», </w:t>
      </w:r>
      <w:r w:rsidR="00CB1E88">
        <w:rPr>
          <w:sz w:val="28"/>
          <w:szCs w:val="28"/>
        </w:rPr>
        <w:t>телевизор,</w:t>
      </w:r>
      <w:r w:rsidR="008144CD">
        <w:rPr>
          <w:sz w:val="28"/>
          <w:szCs w:val="28"/>
        </w:rPr>
        <w:t xml:space="preserve"> </w:t>
      </w:r>
      <w:r w:rsidR="003656B5">
        <w:rPr>
          <w:sz w:val="28"/>
          <w:szCs w:val="28"/>
        </w:rPr>
        <w:t xml:space="preserve">картинки с изображением танцующей неваляшки, </w:t>
      </w:r>
      <w:r>
        <w:rPr>
          <w:sz w:val="28"/>
          <w:szCs w:val="28"/>
        </w:rPr>
        <w:t>листы белой бумаги формата А</w:t>
      </w:r>
      <w:r w:rsidR="00BF3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 </w:t>
      </w:r>
      <w:r w:rsidR="00641CD2">
        <w:rPr>
          <w:sz w:val="28"/>
          <w:szCs w:val="28"/>
        </w:rPr>
        <w:t xml:space="preserve">круги красного цвета для туловища, головы и ручек, круг белого цвета для лица, салфетки, кисточки, клеенки, цветные карандаши, клей. </w:t>
      </w:r>
    </w:p>
    <w:p w:rsidR="00955A85" w:rsidRDefault="00641CD2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CD2">
        <w:rPr>
          <w:rFonts w:ascii="Times New Roman" w:hAnsi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/>
          <w:sz w:val="28"/>
          <w:szCs w:val="28"/>
        </w:rPr>
        <w:t>: отгадыван</w:t>
      </w:r>
      <w:r w:rsidR="003656B5">
        <w:rPr>
          <w:rFonts w:ascii="Times New Roman" w:hAnsi="Times New Roman"/>
          <w:sz w:val="28"/>
          <w:szCs w:val="28"/>
        </w:rPr>
        <w:t xml:space="preserve">ие загадки, беседа, </w:t>
      </w:r>
      <w:r w:rsidR="00955A85">
        <w:rPr>
          <w:rFonts w:ascii="Times New Roman" w:hAnsi="Times New Roman"/>
          <w:sz w:val="28"/>
          <w:szCs w:val="28"/>
        </w:rPr>
        <w:t>объяснение способа выполнения задания,</w:t>
      </w:r>
      <w:r w:rsidR="00FC16EF" w:rsidRPr="00FC16EF">
        <w:rPr>
          <w:rFonts w:ascii="Times New Roman" w:hAnsi="Times New Roman"/>
          <w:sz w:val="28"/>
          <w:szCs w:val="28"/>
        </w:rPr>
        <w:t xml:space="preserve"> </w:t>
      </w:r>
      <w:r w:rsidR="00FC16EF">
        <w:rPr>
          <w:rFonts w:ascii="Times New Roman" w:hAnsi="Times New Roman"/>
          <w:sz w:val="28"/>
          <w:szCs w:val="28"/>
        </w:rPr>
        <w:t xml:space="preserve">физминутка, </w:t>
      </w:r>
      <w:r w:rsidR="00955A85">
        <w:rPr>
          <w:rFonts w:ascii="Times New Roman" w:hAnsi="Times New Roman"/>
          <w:sz w:val="28"/>
          <w:szCs w:val="28"/>
        </w:rPr>
        <w:t xml:space="preserve"> практическая деятельность детей,</w:t>
      </w:r>
      <w:r w:rsidR="00FC16EF" w:rsidRPr="00FC16EF">
        <w:rPr>
          <w:rFonts w:ascii="Times New Roman" w:hAnsi="Times New Roman"/>
          <w:sz w:val="28"/>
          <w:szCs w:val="28"/>
        </w:rPr>
        <w:t xml:space="preserve"> </w:t>
      </w:r>
      <w:r w:rsidR="00FC16EF">
        <w:rPr>
          <w:rFonts w:ascii="Times New Roman" w:hAnsi="Times New Roman"/>
          <w:sz w:val="28"/>
          <w:szCs w:val="28"/>
        </w:rPr>
        <w:t xml:space="preserve">пение песенки, </w:t>
      </w:r>
      <w:r w:rsidR="00955A85">
        <w:rPr>
          <w:rFonts w:ascii="Times New Roman" w:hAnsi="Times New Roman"/>
          <w:sz w:val="28"/>
          <w:szCs w:val="28"/>
        </w:rPr>
        <w:t xml:space="preserve"> итог.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1CD2" w:rsidRDefault="00955A85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A85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641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рассматривание игрушек -</w:t>
      </w:r>
      <w:r w:rsidR="00365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неваляшек, игры с игрушками, проведение занятий по рисованию и лепке неваляшки, </w:t>
      </w:r>
      <w:r w:rsidR="008144CD">
        <w:rPr>
          <w:rFonts w:ascii="Times New Roman" w:hAnsi="Times New Roman"/>
          <w:sz w:val="28"/>
          <w:szCs w:val="28"/>
        </w:rPr>
        <w:t>чтение стихотворения С.Маршака «Ванька</w:t>
      </w:r>
      <w:r w:rsidR="00BF3692">
        <w:rPr>
          <w:rFonts w:ascii="Times New Roman" w:hAnsi="Times New Roman"/>
          <w:sz w:val="28"/>
          <w:szCs w:val="28"/>
        </w:rPr>
        <w:t xml:space="preserve"> </w:t>
      </w:r>
      <w:r w:rsidR="008144CD">
        <w:rPr>
          <w:rFonts w:ascii="Times New Roman" w:hAnsi="Times New Roman"/>
          <w:sz w:val="28"/>
          <w:szCs w:val="28"/>
        </w:rPr>
        <w:t>-</w:t>
      </w:r>
      <w:r w:rsidR="00BF3692">
        <w:rPr>
          <w:rFonts w:ascii="Times New Roman" w:hAnsi="Times New Roman"/>
          <w:sz w:val="28"/>
          <w:szCs w:val="28"/>
        </w:rPr>
        <w:t xml:space="preserve"> </w:t>
      </w:r>
      <w:r w:rsidR="008144CD">
        <w:rPr>
          <w:rFonts w:ascii="Times New Roman" w:hAnsi="Times New Roman"/>
          <w:sz w:val="28"/>
          <w:szCs w:val="28"/>
        </w:rPr>
        <w:t xml:space="preserve">Встанька», разучивание песенки А.Гусевой «Мы </w:t>
      </w:r>
      <w:proofErr w:type="gramStart"/>
      <w:r w:rsidR="008144CD">
        <w:rPr>
          <w:rFonts w:ascii="Times New Roman" w:hAnsi="Times New Roman"/>
          <w:sz w:val="28"/>
          <w:szCs w:val="28"/>
        </w:rPr>
        <w:t>милашки</w:t>
      </w:r>
      <w:proofErr w:type="gramEnd"/>
      <w:r w:rsidR="008144CD">
        <w:rPr>
          <w:rFonts w:ascii="Times New Roman" w:hAnsi="Times New Roman"/>
          <w:sz w:val="28"/>
          <w:szCs w:val="28"/>
        </w:rPr>
        <w:t>, куклы- неваляшки»</w:t>
      </w:r>
      <w:r>
        <w:rPr>
          <w:rFonts w:ascii="Times New Roman" w:hAnsi="Times New Roman"/>
          <w:sz w:val="28"/>
          <w:szCs w:val="28"/>
        </w:rPr>
        <w:t>.</w:t>
      </w:r>
    </w:p>
    <w:p w:rsidR="00955A85" w:rsidRDefault="00955A85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A85">
        <w:rPr>
          <w:rFonts w:ascii="Times New Roman" w:hAnsi="Times New Roman"/>
          <w:b/>
          <w:sz w:val="28"/>
          <w:szCs w:val="28"/>
        </w:rPr>
        <w:t>Словарная работа</w:t>
      </w:r>
      <w:r w:rsidR="008144CD">
        <w:rPr>
          <w:rFonts w:ascii="Times New Roman" w:hAnsi="Times New Roman"/>
          <w:sz w:val="28"/>
          <w:szCs w:val="28"/>
        </w:rPr>
        <w:t>: неваляшка,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/>
          <w:sz w:val="28"/>
          <w:szCs w:val="28"/>
        </w:rPr>
        <w:t>, поменьше, еще меньше, круглая</w:t>
      </w:r>
      <w:r w:rsidR="008144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144CD">
        <w:rPr>
          <w:rFonts w:ascii="Times New Roman" w:hAnsi="Times New Roman"/>
          <w:sz w:val="28"/>
          <w:szCs w:val="28"/>
        </w:rPr>
        <w:t xml:space="preserve"> </w:t>
      </w:r>
    </w:p>
    <w:p w:rsidR="002264AE" w:rsidRPr="00955A85" w:rsidRDefault="00955A85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2264AE" w:rsidRPr="00FE4B6B">
        <w:rPr>
          <w:rFonts w:ascii="Times New Roman" w:hAnsi="Times New Roman"/>
          <w:b/>
          <w:sz w:val="28"/>
          <w:szCs w:val="28"/>
          <w:u w:val="single"/>
        </w:rPr>
        <w:t xml:space="preserve">Ход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занятия</w:t>
      </w:r>
      <w:r w:rsidR="002264AE" w:rsidRPr="00FE4B6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31843" w:rsidRPr="00C31843" w:rsidRDefault="007F56B7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C31843" w:rsidRPr="00C31843">
        <w:rPr>
          <w:sz w:val="20"/>
          <w:szCs w:val="20"/>
        </w:rPr>
        <w:t xml:space="preserve"> </w:t>
      </w:r>
      <w:r w:rsidR="00C31843" w:rsidRPr="00C31843">
        <w:rPr>
          <w:rFonts w:ascii="Times New Roman" w:hAnsi="Times New Roman"/>
          <w:sz w:val="28"/>
          <w:szCs w:val="28"/>
        </w:rPr>
        <w:t>Здравствуйте, мои ребятишки!</w:t>
      </w:r>
    </w:p>
    <w:p w:rsidR="00C31843" w:rsidRPr="00C31843" w:rsidRDefault="00C31843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3184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31843">
        <w:rPr>
          <w:rFonts w:ascii="Times New Roman" w:hAnsi="Times New Roman"/>
          <w:sz w:val="28"/>
          <w:szCs w:val="28"/>
        </w:rPr>
        <w:t xml:space="preserve"> Девчонки  и  мальчишки!</w:t>
      </w:r>
    </w:p>
    <w:p w:rsidR="00C31843" w:rsidRPr="00C31843" w:rsidRDefault="00C31843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3184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31843">
        <w:rPr>
          <w:rFonts w:ascii="Times New Roman" w:hAnsi="Times New Roman"/>
          <w:sz w:val="28"/>
          <w:szCs w:val="28"/>
        </w:rPr>
        <w:t xml:space="preserve"> С добрым  утром!</w:t>
      </w:r>
    </w:p>
    <w:p w:rsidR="00C31843" w:rsidRPr="00C31843" w:rsidRDefault="00C31843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31843">
        <w:rPr>
          <w:rFonts w:ascii="Times New Roman" w:hAnsi="Times New Roman"/>
          <w:sz w:val="28"/>
          <w:szCs w:val="28"/>
        </w:rPr>
        <w:t>Д</w:t>
      </w:r>
      <w:r w:rsidR="00BF3692">
        <w:rPr>
          <w:rFonts w:ascii="Times New Roman" w:hAnsi="Times New Roman"/>
          <w:sz w:val="28"/>
          <w:szCs w:val="28"/>
        </w:rPr>
        <w:t>ети</w:t>
      </w:r>
      <w:r w:rsidRPr="00C31843">
        <w:rPr>
          <w:rFonts w:ascii="Times New Roman" w:hAnsi="Times New Roman"/>
          <w:sz w:val="28"/>
          <w:szCs w:val="28"/>
        </w:rPr>
        <w:t>:  Здравствуйте!</w:t>
      </w:r>
    </w:p>
    <w:p w:rsidR="00C31843" w:rsidRPr="00C31843" w:rsidRDefault="00C31843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31843">
        <w:rPr>
          <w:rFonts w:ascii="Times New Roman" w:hAnsi="Times New Roman"/>
          <w:sz w:val="28"/>
          <w:szCs w:val="28"/>
        </w:rPr>
        <w:t>В:   Давайте  разомнёмся, образуем круг.</w:t>
      </w:r>
    </w:p>
    <w:p w:rsidR="00C31843" w:rsidRPr="00C31843" w:rsidRDefault="00C31843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31843">
        <w:rPr>
          <w:rFonts w:ascii="Times New Roman" w:hAnsi="Times New Roman"/>
          <w:sz w:val="28"/>
          <w:szCs w:val="28"/>
        </w:rPr>
        <w:t xml:space="preserve"> Психогимнастика  « С  добрым  утром!»</w:t>
      </w:r>
    </w:p>
    <w:p w:rsidR="00C31843" w:rsidRPr="00C31843" w:rsidRDefault="00C31843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31843">
        <w:rPr>
          <w:rFonts w:ascii="Times New Roman" w:hAnsi="Times New Roman"/>
          <w:sz w:val="28"/>
          <w:szCs w:val="28"/>
        </w:rPr>
        <w:lastRenderedPageBreak/>
        <w:t>-  С  добрым  утром, глазки!</w:t>
      </w:r>
    </w:p>
    <w:p w:rsidR="00C31843" w:rsidRPr="00C31843" w:rsidRDefault="00491D21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  проснулись? (</w:t>
      </w:r>
      <w:r w:rsidR="00C31843" w:rsidRPr="00C31843">
        <w:rPr>
          <w:rFonts w:ascii="Times New Roman" w:hAnsi="Times New Roman"/>
          <w:sz w:val="28"/>
          <w:szCs w:val="28"/>
        </w:rPr>
        <w:t>делают  из  кулачков  « бинокль»)</w:t>
      </w:r>
    </w:p>
    <w:p w:rsidR="00C31843" w:rsidRPr="00C31843" w:rsidRDefault="00C31843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добрым  утром ,</w:t>
      </w:r>
      <w:r w:rsidR="00491D21">
        <w:rPr>
          <w:rFonts w:ascii="Times New Roman" w:hAnsi="Times New Roman"/>
          <w:sz w:val="28"/>
          <w:szCs w:val="28"/>
        </w:rPr>
        <w:t xml:space="preserve"> </w:t>
      </w:r>
      <w:r w:rsidRPr="00C31843">
        <w:rPr>
          <w:rFonts w:ascii="Times New Roman" w:hAnsi="Times New Roman"/>
          <w:sz w:val="28"/>
          <w:szCs w:val="28"/>
        </w:rPr>
        <w:t>ручки!</w:t>
      </w:r>
    </w:p>
    <w:p w:rsidR="00C31843" w:rsidRPr="00C31843" w:rsidRDefault="00491D21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 проснулись? (</w:t>
      </w:r>
      <w:r w:rsidR="00C31843" w:rsidRPr="00C31843">
        <w:rPr>
          <w:rFonts w:ascii="Times New Roman" w:hAnsi="Times New Roman"/>
          <w:sz w:val="28"/>
          <w:szCs w:val="28"/>
        </w:rPr>
        <w:t>хлопки  в  ладоши)</w:t>
      </w:r>
    </w:p>
    <w:p w:rsidR="00C31843" w:rsidRPr="00C31843" w:rsidRDefault="00C31843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31843">
        <w:rPr>
          <w:rFonts w:ascii="Times New Roman" w:hAnsi="Times New Roman"/>
          <w:sz w:val="28"/>
          <w:szCs w:val="28"/>
        </w:rPr>
        <w:t>С   добрым  утром, ножки!</w:t>
      </w:r>
    </w:p>
    <w:p w:rsidR="00C31843" w:rsidRPr="00C31843" w:rsidRDefault="00491D21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 проснулись? (</w:t>
      </w:r>
      <w:r w:rsidR="00C31843" w:rsidRPr="00C31843">
        <w:rPr>
          <w:rFonts w:ascii="Times New Roman" w:hAnsi="Times New Roman"/>
          <w:sz w:val="28"/>
          <w:szCs w:val="28"/>
        </w:rPr>
        <w:t>топают)</w:t>
      </w:r>
    </w:p>
    <w:p w:rsidR="00C31843" w:rsidRDefault="00C31843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31843">
        <w:rPr>
          <w:rFonts w:ascii="Times New Roman" w:hAnsi="Times New Roman"/>
          <w:sz w:val="28"/>
          <w:szCs w:val="28"/>
        </w:rPr>
        <w:t>С  добрым  утром, солнышко!</w:t>
      </w:r>
      <w:r w:rsidR="00491D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184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31843">
        <w:rPr>
          <w:rFonts w:ascii="Times New Roman" w:hAnsi="Times New Roman"/>
          <w:sz w:val="28"/>
          <w:szCs w:val="28"/>
        </w:rPr>
        <w:t>поднимают  руки  вверх)</w:t>
      </w:r>
    </w:p>
    <w:p w:rsidR="00C31843" w:rsidRDefault="00C31843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31843">
        <w:rPr>
          <w:rFonts w:ascii="Times New Roman" w:hAnsi="Times New Roman"/>
          <w:sz w:val="28"/>
          <w:szCs w:val="28"/>
        </w:rPr>
        <w:t xml:space="preserve"> Дети  присаживаются  на  стулья.</w:t>
      </w:r>
    </w:p>
    <w:p w:rsidR="002264AE" w:rsidRPr="00FE4B6B" w:rsidRDefault="002264AE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 Воспитатель обращает их внимание на коробку, в которой что-то лежит, но прежде чем дети узнают, что находится в коробке, они должны отгадать загадку.</w:t>
      </w:r>
    </w:p>
    <w:p w:rsidR="002264AE" w:rsidRPr="00FE4B6B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Куклу я кладу в кровать,</w:t>
      </w:r>
    </w:p>
    <w:p w:rsidR="002264AE" w:rsidRPr="00FE4B6B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Но она не хочет спать,</w:t>
      </w:r>
    </w:p>
    <w:p w:rsidR="002264AE" w:rsidRPr="00FE4B6B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Я тогда ее качаю,</w:t>
      </w:r>
    </w:p>
    <w:p w:rsidR="002264AE" w:rsidRPr="00FE4B6B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Одеялом укрываю,</w:t>
      </w:r>
    </w:p>
    <w:p w:rsidR="002264AE" w:rsidRPr="00FE4B6B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Кукла же лежать не хочет,</w:t>
      </w:r>
    </w:p>
    <w:p w:rsidR="002264AE" w:rsidRPr="00FE4B6B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Поет песни и хохочет,</w:t>
      </w:r>
    </w:p>
    <w:p w:rsidR="00CE64B0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Удивляется кот Яшка:</w:t>
      </w:r>
      <w:r w:rsidR="00CE64B0" w:rsidRPr="00CE64B0">
        <w:rPr>
          <w:rFonts w:ascii="Times New Roman" w:hAnsi="Times New Roman"/>
          <w:sz w:val="28"/>
          <w:szCs w:val="28"/>
        </w:rPr>
        <w:t xml:space="preserve"> </w:t>
      </w:r>
    </w:p>
    <w:p w:rsidR="00CE64B0" w:rsidRPr="00FE4B6B" w:rsidRDefault="00CE64B0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Что за кукла?</w:t>
      </w:r>
    </w:p>
    <w:p w:rsidR="00491D21" w:rsidRDefault="00CE64B0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Дети: Неваляшка.</w:t>
      </w:r>
    </w:p>
    <w:p w:rsidR="00491D21" w:rsidRPr="00CE64B0" w:rsidRDefault="00491D21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491D21">
        <w:rPr>
          <w:rFonts w:ascii="Times New Roman" w:hAnsi="Times New Roman"/>
          <w:sz w:val="28"/>
          <w:szCs w:val="28"/>
        </w:rPr>
        <w:t xml:space="preserve"> </w:t>
      </w:r>
      <w:r w:rsidRPr="00CE64B0">
        <w:rPr>
          <w:rFonts w:ascii="Times New Roman" w:hAnsi="Times New Roman"/>
          <w:sz w:val="28"/>
          <w:szCs w:val="28"/>
        </w:rPr>
        <w:t xml:space="preserve">Воспитатель: Ребята, а как вы думаете, почему ее назвали неваляшка? </w:t>
      </w:r>
      <w:r>
        <w:rPr>
          <w:rFonts w:ascii="Times New Roman" w:hAnsi="Times New Roman"/>
          <w:sz w:val="28"/>
          <w:szCs w:val="28"/>
        </w:rPr>
        <w:t xml:space="preserve">Ответы детей </w:t>
      </w:r>
      <w:r w:rsidRPr="00CE64B0">
        <w:rPr>
          <w:rFonts w:ascii="Times New Roman" w:hAnsi="Times New Roman"/>
          <w:sz w:val="28"/>
          <w:szCs w:val="28"/>
        </w:rPr>
        <w:t>(не валяется, не падает). </w:t>
      </w:r>
    </w:p>
    <w:p w:rsidR="00491D21" w:rsidRDefault="00491D21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E64B0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E64B0">
        <w:rPr>
          <w:rFonts w:ascii="Times New Roman" w:hAnsi="Times New Roman"/>
          <w:sz w:val="28"/>
          <w:szCs w:val="28"/>
        </w:rPr>
        <w:t>Посмотрите, ребята, какая неваляшка грустная. Как вы думаете, почему?</w:t>
      </w:r>
    </w:p>
    <w:p w:rsidR="00491D21" w:rsidRDefault="00FC16EF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64B0">
        <w:rPr>
          <w:rFonts w:ascii="Times New Roman" w:hAnsi="Times New Roman"/>
          <w:sz w:val="28"/>
          <w:szCs w:val="28"/>
        </w:rPr>
        <w:t>О</w:t>
      </w:r>
      <w:r w:rsidR="00491D21" w:rsidRPr="00CE64B0">
        <w:rPr>
          <w:rFonts w:ascii="Times New Roman" w:hAnsi="Times New Roman"/>
          <w:sz w:val="28"/>
          <w:szCs w:val="28"/>
        </w:rPr>
        <w:t>тветы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491D21" w:rsidRPr="00CE64B0">
        <w:rPr>
          <w:rFonts w:ascii="Times New Roman" w:hAnsi="Times New Roman"/>
          <w:sz w:val="28"/>
          <w:szCs w:val="28"/>
        </w:rPr>
        <w:t xml:space="preserve">. </w:t>
      </w:r>
    </w:p>
    <w:p w:rsidR="00491D21" w:rsidRDefault="00491D21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64B0">
        <w:rPr>
          <w:rFonts w:ascii="Times New Roman" w:hAnsi="Times New Roman"/>
          <w:sz w:val="28"/>
          <w:szCs w:val="28"/>
        </w:rPr>
        <w:t>Как помочь неваляшке?</w:t>
      </w:r>
    </w:p>
    <w:p w:rsidR="00491D21" w:rsidRPr="00CE64B0" w:rsidRDefault="00491D21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16EF">
        <w:rPr>
          <w:rFonts w:ascii="Times New Roman" w:hAnsi="Times New Roman"/>
          <w:sz w:val="28"/>
          <w:szCs w:val="28"/>
        </w:rPr>
        <w:t xml:space="preserve"> </w:t>
      </w:r>
      <w:r w:rsidRPr="00FE4B6B">
        <w:rPr>
          <w:rFonts w:ascii="Times New Roman" w:hAnsi="Times New Roman"/>
          <w:sz w:val="28"/>
          <w:szCs w:val="28"/>
        </w:rPr>
        <w:t>Предположения детей</w:t>
      </w:r>
      <w:r w:rsidR="00FC16EF">
        <w:rPr>
          <w:rFonts w:ascii="Times New Roman" w:hAnsi="Times New Roman"/>
          <w:sz w:val="28"/>
          <w:szCs w:val="28"/>
        </w:rPr>
        <w:t xml:space="preserve"> </w:t>
      </w:r>
      <w:r w:rsidRPr="00FE4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C16EF">
        <w:rPr>
          <w:rFonts w:ascii="Times New Roman" w:hAnsi="Times New Roman"/>
          <w:sz w:val="28"/>
          <w:szCs w:val="28"/>
        </w:rPr>
        <w:t>(</w:t>
      </w:r>
      <w:r w:rsidRPr="00CE64B0">
        <w:rPr>
          <w:rFonts w:ascii="Times New Roman" w:hAnsi="Times New Roman"/>
          <w:sz w:val="28"/>
          <w:szCs w:val="28"/>
        </w:rPr>
        <w:t>нужно найти ей подружек</w:t>
      </w:r>
      <w:r w:rsidR="00FC16EF">
        <w:rPr>
          <w:rFonts w:ascii="Times New Roman" w:hAnsi="Times New Roman"/>
          <w:sz w:val="28"/>
          <w:szCs w:val="28"/>
        </w:rPr>
        <w:t>)</w:t>
      </w:r>
      <w:r w:rsidR="006A23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A2355">
        <w:rPr>
          <w:rFonts w:ascii="Times New Roman" w:hAnsi="Times New Roman"/>
          <w:sz w:val="28"/>
          <w:szCs w:val="28"/>
        </w:rPr>
        <w:t xml:space="preserve"> </w:t>
      </w:r>
      <w:r w:rsidRPr="00CE64B0">
        <w:rPr>
          <w:rFonts w:ascii="Times New Roman" w:hAnsi="Times New Roman"/>
          <w:sz w:val="28"/>
          <w:szCs w:val="28"/>
        </w:rPr>
        <w:t> </w:t>
      </w:r>
    </w:p>
    <w:p w:rsidR="00491D21" w:rsidRDefault="00491D21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CE64B0">
        <w:rPr>
          <w:rFonts w:ascii="Times New Roman" w:hAnsi="Times New Roman"/>
          <w:sz w:val="28"/>
          <w:szCs w:val="28"/>
        </w:rPr>
        <w:t xml:space="preserve">Воспитатель: Давайте сделаем для </w:t>
      </w:r>
      <w:r w:rsidR="00EF2996">
        <w:rPr>
          <w:rFonts w:ascii="Times New Roman" w:hAnsi="Times New Roman"/>
          <w:sz w:val="28"/>
          <w:szCs w:val="28"/>
        </w:rPr>
        <w:t xml:space="preserve"> н</w:t>
      </w:r>
      <w:r w:rsidRPr="00CE64B0">
        <w:rPr>
          <w:rFonts w:ascii="Times New Roman" w:hAnsi="Times New Roman"/>
          <w:sz w:val="28"/>
          <w:szCs w:val="28"/>
        </w:rPr>
        <w:t>еваляшки подружек и ее развеселим. </w:t>
      </w:r>
    </w:p>
    <w:p w:rsidR="00491D21" w:rsidRPr="00491D21" w:rsidRDefault="00CE64B0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lastRenderedPageBreak/>
        <w:t xml:space="preserve">Воспитатель предлагает детям подойти к </w:t>
      </w:r>
      <w:r w:rsidR="008144CD">
        <w:rPr>
          <w:rFonts w:ascii="Times New Roman" w:hAnsi="Times New Roman"/>
          <w:sz w:val="28"/>
          <w:szCs w:val="28"/>
        </w:rPr>
        <w:t xml:space="preserve"> мольберту </w:t>
      </w:r>
      <w:r w:rsidRPr="00FE4B6B">
        <w:rPr>
          <w:rFonts w:ascii="Times New Roman" w:hAnsi="Times New Roman"/>
          <w:sz w:val="28"/>
          <w:szCs w:val="28"/>
        </w:rPr>
        <w:t xml:space="preserve"> с подсказками</w:t>
      </w:r>
      <w:r>
        <w:rPr>
          <w:rFonts w:ascii="Times New Roman" w:hAnsi="Times New Roman"/>
          <w:sz w:val="28"/>
          <w:szCs w:val="28"/>
        </w:rPr>
        <w:t>.</w:t>
      </w:r>
      <w:r w:rsidRPr="00FE4B6B">
        <w:rPr>
          <w:rFonts w:ascii="Times New Roman" w:hAnsi="Times New Roman"/>
          <w:sz w:val="28"/>
          <w:szCs w:val="28"/>
        </w:rPr>
        <w:t xml:space="preserve"> </w:t>
      </w:r>
      <w:r w:rsidR="00491D21" w:rsidRPr="00FE4B6B">
        <w:rPr>
          <w:rFonts w:ascii="Times New Roman" w:hAnsi="Times New Roman"/>
          <w:sz w:val="28"/>
          <w:szCs w:val="28"/>
        </w:rPr>
        <w:t>На доске две картинки. На одной из них неваляшка в наклонном положении, на другой – в статичном.</w:t>
      </w:r>
    </w:p>
    <w:p w:rsidR="00EF2996" w:rsidRDefault="00CE64B0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E64B0">
        <w:rPr>
          <w:rFonts w:ascii="Times New Roman" w:hAnsi="Times New Roman"/>
          <w:sz w:val="28"/>
          <w:szCs w:val="28"/>
        </w:rPr>
        <w:t xml:space="preserve">Сначала давайте посмотрим игрушку. </w:t>
      </w:r>
      <w:r w:rsidR="00491D21">
        <w:rPr>
          <w:rFonts w:ascii="Times New Roman" w:hAnsi="Times New Roman"/>
          <w:sz w:val="28"/>
          <w:szCs w:val="28"/>
        </w:rPr>
        <w:t xml:space="preserve">Посмотрите, какая неваляшка яркая, красивая. </w:t>
      </w:r>
      <w:r w:rsidR="00EF29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491D21">
        <w:rPr>
          <w:rFonts w:ascii="Times New Roman" w:hAnsi="Times New Roman"/>
          <w:sz w:val="28"/>
          <w:szCs w:val="28"/>
        </w:rPr>
        <w:t xml:space="preserve"> - </w:t>
      </w:r>
      <w:r w:rsidR="006A2355">
        <w:rPr>
          <w:rFonts w:ascii="Times New Roman" w:hAnsi="Times New Roman"/>
          <w:sz w:val="28"/>
          <w:szCs w:val="28"/>
        </w:rPr>
        <w:t xml:space="preserve"> Из каких частей состоит неваляшка?  </w:t>
      </w:r>
    </w:p>
    <w:p w:rsidR="002264AE" w:rsidRPr="00FE4B6B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Дети: Туловище, голова, две ручки.</w:t>
      </w:r>
    </w:p>
    <w:p w:rsidR="002264AE" w:rsidRPr="00FE4B6B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Воспитатель: А какой формы туловище, голова, ручки?</w:t>
      </w:r>
    </w:p>
    <w:p w:rsidR="002264AE" w:rsidRPr="00FE4B6B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Дети: Круглой.</w:t>
      </w:r>
    </w:p>
    <w:p w:rsidR="002264AE" w:rsidRPr="00FE4B6B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Воспитатель: А из какого круга выполнено туловище, голова, ручки?</w:t>
      </w:r>
    </w:p>
    <w:p w:rsidR="00CE64B0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Дети: Из самого большого – туловище, голова – из круга поменьше, ручки – из маленьких кругов.</w:t>
      </w:r>
      <w:r w:rsidR="00CE64B0" w:rsidRPr="00CE64B0">
        <w:rPr>
          <w:rFonts w:ascii="Times New Roman" w:hAnsi="Times New Roman"/>
          <w:sz w:val="28"/>
          <w:szCs w:val="28"/>
        </w:rPr>
        <w:t xml:space="preserve"> </w:t>
      </w:r>
    </w:p>
    <w:p w:rsidR="00CE64B0" w:rsidRPr="00FE4B6B" w:rsidRDefault="00CE64B0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Воспитатель: Ребята, на какой из картинок наша неваляшка танцует?</w:t>
      </w:r>
    </w:p>
    <w:p w:rsidR="00CE64B0" w:rsidRPr="00FE4B6B" w:rsidRDefault="00CE64B0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Дети рассматривают неваляшек, выбирают «танцующую» неваляшку.</w:t>
      </w:r>
    </w:p>
    <w:p w:rsidR="00491D21" w:rsidRPr="002E2662" w:rsidRDefault="002E2662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1D21" w:rsidRPr="00491D21">
        <w:rPr>
          <w:sz w:val="16"/>
          <w:szCs w:val="16"/>
        </w:rPr>
        <w:t xml:space="preserve"> </w:t>
      </w:r>
      <w:r w:rsidR="00491D21" w:rsidRPr="002E2662">
        <w:rPr>
          <w:rFonts w:ascii="Times New Roman" w:hAnsi="Times New Roman"/>
          <w:sz w:val="28"/>
          <w:szCs w:val="28"/>
        </w:rPr>
        <w:t>Воспитатель: А теперь мы будем выполнять аппликацию. Но прежде чем приклеивать детали, мы должны выложить их на листе бумаги. Посмотрите</w:t>
      </w:r>
      <w:r w:rsidR="00341C1C">
        <w:rPr>
          <w:rFonts w:ascii="Times New Roman" w:hAnsi="Times New Roman"/>
          <w:sz w:val="28"/>
          <w:szCs w:val="28"/>
        </w:rPr>
        <w:t>,</w:t>
      </w:r>
      <w:r w:rsidR="00491D21" w:rsidRPr="002E2662">
        <w:rPr>
          <w:rFonts w:ascii="Times New Roman" w:hAnsi="Times New Roman"/>
          <w:sz w:val="28"/>
          <w:szCs w:val="28"/>
        </w:rPr>
        <w:t xml:space="preserve"> </w:t>
      </w:r>
      <w:r w:rsidR="00341C1C">
        <w:rPr>
          <w:rFonts w:ascii="Times New Roman" w:hAnsi="Times New Roman"/>
          <w:sz w:val="28"/>
          <w:szCs w:val="28"/>
        </w:rPr>
        <w:t xml:space="preserve"> </w:t>
      </w:r>
      <w:r w:rsidR="00491D21" w:rsidRPr="002E2662">
        <w:rPr>
          <w:rFonts w:ascii="Times New Roman" w:hAnsi="Times New Roman"/>
          <w:sz w:val="28"/>
          <w:szCs w:val="28"/>
        </w:rPr>
        <w:t>как я буду это делать. </w:t>
      </w:r>
    </w:p>
    <w:p w:rsidR="00491D21" w:rsidRPr="002E2662" w:rsidRDefault="002E2662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91D21" w:rsidRPr="002E2662">
        <w:rPr>
          <w:rFonts w:ascii="Times New Roman" w:hAnsi="Times New Roman"/>
          <w:sz w:val="28"/>
          <w:szCs w:val="28"/>
        </w:rPr>
        <w:t xml:space="preserve"> Сначала я беру большой круг– </w:t>
      </w:r>
      <w:proofErr w:type="gramStart"/>
      <w:r w:rsidR="00491D21" w:rsidRPr="002E2662">
        <w:rPr>
          <w:rFonts w:ascii="Times New Roman" w:hAnsi="Times New Roman"/>
          <w:sz w:val="28"/>
          <w:szCs w:val="28"/>
        </w:rPr>
        <w:t>эт</w:t>
      </w:r>
      <w:proofErr w:type="gramEnd"/>
      <w:r w:rsidR="00491D21" w:rsidRPr="002E2662">
        <w:rPr>
          <w:rFonts w:ascii="Times New Roman" w:hAnsi="Times New Roman"/>
          <w:sz w:val="28"/>
          <w:szCs w:val="28"/>
        </w:rPr>
        <w:t xml:space="preserve">о туловище и кладу его внизу. Затем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491D21" w:rsidRPr="002E2662">
        <w:rPr>
          <w:rFonts w:ascii="Times New Roman" w:hAnsi="Times New Roman"/>
          <w:sz w:val="28"/>
          <w:szCs w:val="28"/>
        </w:rPr>
        <w:t xml:space="preserve"> – поменьше. Это голова. И теперь выкладыва</w:t>
      </w:r>
      <w:r w:rsidR="00341C1C">
        <w:rPr>
          <w:rFonts w:ascii="Times New Roman" w:hAnsi="Times New Roman"/>
          <w:sz w:val="28"/>
          <w:szCs w:val="28"/>
        </w:rPr>
        <w:t xml:space="preserve">ю </w:t>
      </w:r>
      <w:r w:rsidR="00491D21" w:rsidRPr="002E2662">
        <w:rPr>
          <w:rFonts w:ascii="Times New Roman" w:hAnsi="Times New Roman"/>
          <w:sz w:val="28"/>
          <w:szCs w:val="28"/>
        </w:rPr>
        <w:t xml:space="preserve"> руки – это два маленьких круга (обращаю внимание на расположение рук). </w:t>
      </w:r>
    </w:p>
    <w:p w:rsidR="00491D21" w:rsidRPr="002E2662" w:rsidRDefault="002E2662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91D21" w:rsidRPr="002E2662">
        <w:rPr>
          <w:rFonts w:ascii="Times New Roman" w:hAnsi="Times New Roman"/>
          <w:sz w:val="28"/>
          <w:szCs w:val="28"/>
        </w:rPr>
        <w:t xml:space="preserve"> После того как </w:t>
      </w:r>
      <w:r w:rsidR="00341C1C">
        <w:rPr>
          <w:rFonts w:ascii="Times New Roman" w:hAnsi="Times New Roman"/>
          <w:sz w:val="28"/>
          <w:szCs w:val="28"/>
        </w:rPr>
        <w:t xml:space="preserve"> </w:t>
      </w:r>
      <w:r w:rsidR="00491D21" w:rsidRPr="002E2662">
        <w:rPr>
          <w:rFonts w:ascii="Times New Roman" w:hAnsi="Times New Roman"/>
          <w:sz w:val="28"/>
          <w:szCs w:val="28"/>
        </w:rPr>
        <w:t xml:space="preserve"> выложили все детали,  начинаем их приклеивать. </w:t>
      </w:r>
      <w:r>
        <w:rPr>
          <w:rFonts w:ascii="Times New Roman" w:hAnsi="Times New Roman"/>
          <w:sz w:val="28"/>
          <w:szCs w:val="28"/>
        </w:rPr>
        <w:t xml:space="preserve"> </w:t>
      </w:r>
      <w:r w:rsidR="00491D21" w:rsidRPr="002E2662">
        <w:rPr>
          <w:rFonts w:ascii="Times New Roman" w:hAnsi="Times New Roman"/>
          <w:sz w:val="28"/>
          <w:szCs w:val="28"/>
        </w:rPr>
        <w:t> </w:t>
      </w:r>
    </w:p>
    <w:p w:rsidR="002E2662" w:rsidRPr="00491D21" w:rsidRDefault="00491D21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2E2662">
        <w:rPr>
          <w:rFonts w:ascii="Times New Roman" w:hAnsi="Times New Roman"/>
          <w:sz w:val="28"/>
          <w:szCs w:val="28"/>
        </w:rPr>
        <w:t xml:space="preserve">Воспитатель: А сейчас вы сделаете подружек для нашей гостьи </w:t>
      </w:r>
      <w:r w:rsidR="002E2662">
        <w:rPr>
          <w:rFonts w:ascii="Times New Roman" w:hAnsi="Times New Roman"/>
          <w:sz w:val="28"/>
          <w:szCs w:val="28"/>
        </w:rPr>
        <w:t xml:space="preserve"> н</w:t>
      </w:r>
      <w:r w:rsidRPr="002E2662">
        <w:rPr>
          <w:rFonts w:ascii="Times New Roman" w:hAnsi="Times New Roman"/>
          <w:sz w:val="28"/>
          <w:szCs w:val="28"/>
        </w:rPr>
        <w:t xml:space="preserve">еваляшки. </w:t>
      </w:r>
      <w:r w:rsidR="002E2662">
        <w:rPr>
          <w:rFonts w:ascii="Times New Roman" w:hAnsi="Times New Roman"/>
          <w:sz w:val="28"/>
          <w:szCs w:val="28"/>
        </w:rPr>
        <w:t xml:space="preserve"> </w:t>
      </w:r>
      <w:r w:rsidR="002E2662" w:rsidRPr="00FE4B6B">
        <w:rPr>
          <w:rFonts w:ascii="Times New Roman" w:hAnsi="Times New Roman"/>
          <w:sz w:val="28"/>
          <w:szCs w:val="28"/>
        </w:rPr>
        <w:t xml:space="preserve"> </w:t>
      </w:r>
      <w:r w:rsidR="002E2662">
        <w:rPr>
          <w:rFonts w:ascii="Times New Roman" w:hAnsi="Times New Roman"/>
          <w:sz w:val="28"/>
          <w:szCs w:val="28"/>
        </w:rPr>
        <w:t xml:space="preserve">  П</w:t>
      </w:r>
      <w:r w:rsidR="002E2662" w:rsidRPr="00FE4B6B">
        <w:rPr>
          <w:rFonts w:ascii="Times New Roman" w:hAnsi="Times New Roman"/>
          <w:sz w:val="28"/>
          <w:szCs w:val="28"/>
        </w:rPr>
        <w:t>ройдем к столам и попробуем разложить детали по образцу каждый на своём листе бумаги так, чтобы получилась «танцующая» неваляшка. Сначала мы возьмем большой круг, затем – меньший, а два маленьких круга для чего?</w:t>
      </w:r>
    </w:p>
    <w:p w:rsidR="002E2662" w:rsidRPr="00FE4B6B" w:rsidRDefault="002E2662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Дети: Для ручек.</w:t>
      </w:r>
    </w:p>
    <w:p w:rsidR="002E2662" w:rsidRPr="00FE4B6B" w:rsidRDefault="002E2662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Воспитатель: Ребята, а как вы думаете, для чего нужен белый круг?</w:t>
      </w:r>
    </w:p>
    <w:p w:rsidR="002E2662" w:rsidRPr="00FE4B6B" w:rsidRDefault="002E2662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Дети: Для лица.</w:t>
      </w:r>
    </w:p>
    <w:p w:rsidR="002E2662" w:rsidRPr="00FE4B6B" w:rsidRDefault="002E2662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Воспитатель: А на какой круг мы его наклеим? (Ответы детей).</w:t>
      </w:r>
    </w:p>
    <w:p w:rsidR="00341C1C" w:rsidRDefault="002E2662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Воспитатель: Не забывайте, что наши неваляшки «танцуют», поэтому круг меньшего размера располагаем, сдвинув его в одну или другую сторону – вправо или влево. Белый круг – это лицо, наклеиваем его на меньший круг, </w:t>
      </w:r>
      <w:r w:rsidRPr="00FE4B6B">
        <w:rPr>
          <w:rFonts w:ascii="Times New Roman" w:hAnsi="Times New Roman"/>
          <w:sz w:val="28"/>
          <w:szCs w:val="28"/>
        </w:rPr>
        <w:lastRenderedPageBreak/>
        <w:t>затем приклеиваем ручки.</w:t>
      </w:r>
      <w:r w:rsidR="00341C1C">
        <w:rPr>
          <w:rFonts w:ascii="Times New Roman" w:hAnsi="Times New Roman"/>
          <w:sz w:val="28"/>
          <w:szCs w:val="28"/>
        </w:rPr>
        <w:t xml:space="preserve"> А перед тем как приступить к работе, мы с вами </w:t>
      </w:r>
      <w:r w:rsidR="006A2355">
        <w:rPr>
          <w:rFonts w:ascii="Times New Roman" w:hAnsi="Times New Roman"/>
          <w:sz w:val="28"/>
          <w:szCs w:val="28"/>
        </w:rPr>
        <w:t xml:space="preserve"> немного подвигаемся</w:t>
      </w:r>
      <w:r w:rsidR="00341C1C">
        <w:rPr>
          <w:rFonts w:ascii="Times New Roman" w:hAnsi="Times New Roman"/>
          <w:sz w:val="28"/>
          <w:szCs w:val="28"/>
        </w:rPr>
        <w:t>.</w:t>
      </w:r>
      <w:r w:rsidR="00341C1C" w:rsidRPr="00341C1C">
        <w:rPr>
          <w:rFonts w:ascii="Times New Roman" w:hAnsi="Times New Roman"/>
          <w:sz w:val="28"/>
          <w:szCs w:val="28"/>
        </w:rPr>
        <w:t xml:space="preserve"> </w:t>
      </w:r>
      <w:r w:rsidR="00341C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341C1C" w:rsidRPr="00341C1C" w:rsidRDefault="00341C1C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Физминутка.</w:t>
      </w:r>
      <w:r w:rsidRPr="0080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 </w:t>
      </w:r>
    </w:p>
    <w:p w:rsidR="00341C1C" w:rsidRPr="00801D8E" w:rsidRDefault="00341C1C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801D8E">
        <w:rPr>
          <w:rFonts w:ascii="Times New Roman" w:hAnsi="Times New Roman"/>
          <w:sz w:val="28"/>
          <w:szCs w:val="28"/>
        </w:rPr>
        <w:t>“Неваляшки”</w:t>
      </w:r>
    </w:p>
    <w:p w:rsidR="00341C1C" w:rsidRPr="00801D8E" w:rsidRDefault="00341C1C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801D8E">
        <w:rPr>
          <w:rFonts w:ascii="Times New Roman" w:hAnsi="Times New Roman"/>
          <w:sz w:val="28"/>
          <w:szCs w:val="28"/>
        </w:rPr>
        <w:t xml:space="preserve">Мы веселые </w:t>
      </w:r>
      <w:proofErr w:type="gramStart"/>
      <w:r w:rsidRPr="00801D8E">
        <w:rPr>
          <w:rFonts w:ascii="Times New Roman" w:hAnsi="Times New Roman"/>
          <w:sz w:val="28"/>
          <w:szCs w:val="28"/>
        </w:rPr>
        <w:t>милашки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01D8E">
        <w:rPr>
          <w:rFonts w:ascii="Times New Roman" w:hAnsi="Times New Roman"/>
          <w:sz w:val="28"/>
          <w:szCs w:val="28"/>
        </w:rPr>
        <w:t xml:space="preserve"> (руки на пояс</w:t>
      </w:r>
      <w:r w:rsidR="006A2355">
        <w:rPr>
          <w:rFonts w:ascii="Times New Roman" w:hAnsi="Times New Roman"/>
          <w:sz w:val="28"/>
          <w:szCs w:val="28"/>
        </w:rPr>
        <w:t>е,</w:t>
      </w:r>
      <w:r w:rsidRPr="00801D8E">
        <w:rPr>
          <w:rFonts w:ascii="Times New Roman" w:hAnsi="Times New Roman"/>
          <w:sz w:val="28"/>
          <w:szCs w:val="28"/>
        </w:rPr>
        <w:t xml:space="preserve"> раскачиваться в стороны)</w:t>
      </w:r>
    </w:p>
    <w:p w:rsidR="00341C1C" w:rsidRPr="00801D8E" w:rsidRDefault="00341C1C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801D8E">
        <w:rPr>
          <w:rFonts w:ascii="Times New Roman" w:hAnsi="Times New Roman"/>
          <w:sz w:val="28"/>
          <w:szCs w:val="28"/>
        </w:rPr>
        <w:t>Чудо –</w:t>
      </w:r>
      <w:r w:rsidRPr="00801D8E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6" w:tgtFrame="_blank" w:history="1">
        <w:r w:rsidRPr="00801D8E">
          <w:rPr>
            <w:rFonts w:ascii="Times New Roman" w:hAnsi="Times New Roman"/>
            <w:color w:val="000000" w:themeColor="text1"/>
            <w:sz w:val="28"/>
            <w:szCs w:val="28"/>
          </w:rPr>
          <w:t>куклы</w:t>
        </w:r>
      </w:hyperlink>
      <w:r w:rsidRPr="00801D8E">
        <w:rPr>
          <w:rFonts w:ascii="Times New Roman" w:hAnsi="Times New Roman"/>
          <w:sz w:val="28"/>
          <w:szCs w:val="28"/>
        </w:rPr>
        <w:t>, неваляшки (продолжать раскачиваться)</w:t>
      </w:r>
    </w:p>
    <w:p w:rsidR="00341C1C" w:rsidRPr="00801D8E" w:rsidRDefault="00341C1C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801D8E">
        <w:rPr>
          <w:rFonts w:ascii="Times New Roman" w:hAnsi="Times New Roman"/>
          <w:sz w:val="28"/>
          <w:szCs w:val="28"/>
        </w:rPr>
        <w:t>Мы танцуем и поем (приседа</w:t>
      </w:r>
      <w:r w:rsidR="006A2355">
        <w:rPr>
          <w:rFonts w:ascii="Times New Roman" w:hAnsi="Times New Roman"/>
          <w:sz w:val="28"/>
          <w:szCs w:val="28"/>
        </w:rPr>
        <w:t>ть</w:t>
      </w:r>
      <w:r w:rsidRPr="00801D8E">
        <w:rPr>
          <w:rFonts w:ascii="Times New Roman" w:hAnsi="Times New Roman"/>
          <w:sz w:val="28"/>
          <w:szCs w:val="28"/>
        </w:rPr>
        <w:t>)</w:t>
      </w:r>
    </w:p>
    <w:p w:rsidR="00341C1C" w:rsidRDefault="00341C1C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801D8E">
        <w:rPr>
          <w:rFonts w:ascii="Times New Roman" w:hAnsi="Times New Roman"/>
          <w:sz w:val="28"/>
          <w:szCs w:val="28"/>
        </w:rPr>
        <w:t>Очень весело живем (прыжки на месте).</w:t>
      </w:r>
    </w:p>
    <w:p w:rsidR="006A2355" w:rsidRDefault="006A2355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Хорошо, молодцы! Проходим  за свои столы и начинаем работать.</w:t>
      </w:r>
    </w:p>
    <w:p w:rsidR="00341C1C" w:rsidRDefault="00341C1C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детей.</w:t>
      </w:r>
      <w:r w:rsidRPr="00341C1C">
        <w:rPr>
          <w:rFonts w:ascii="Times New Roman" w:hAnsi="Times New Roman"/>
          <w:sz w:val="28"/>
          <w:szCs w:val="28"/>
        </w:rPr>
        <w:t xml:space="preserve"> </w:t>
      </w:r>
    </w:p>
    <w:p w:rsidR="00341C1C" w:rsidRPr="00FE4B6B" w:rsidRDefault="00341C1C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В ходе работы воспитатель помогает детям.</w:t>
      </w:r>
    </w:p>
    <w:p w:rsidR="002264AE" w:rsidRPr="00FE4B6B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Воспитатель: Замечательные получились неваляшки! Но, кажется, чего-то не хватает? (Предположения детей).</w:t>
      </w:r>
    </w:p>
    <w:p w:rsidR="00F53E8A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Воспитатель предлагает детям взять </w:t>
      </w:r>
      <w:r w:rsidR="00491D21">
        <w:rPr>
          <w:rFonts w:ascii="Times New Roman" w:hAnsi="Times New Roman"/>
          <w:sz w:val="28"/>
          <w:szCs w:val="28"/>
        </w:rPr>
        <w:t xml:space="preserve"> цветные карандаши </w:t>
      </w:r>
      <w:r w:rsidRPr="00FE4B6B">
        <w:rPr>
          <w:rFonts w:ascii="Times New Roman" w:hAnsi="Times New Roman"/>
          <w:sz w:val="28"/>
          <w:szCs w:val="28"/>
        </w:rPr>
        <w:t xml:space="preserve"> и нарисовать рот, нос, гл</w:t>
      </w:r>
      <w:r w:rsidR="00BF3692">
        <w:rPr>
          <w:rFonts w:ascii="Times New Roman" w:hAnsi="Times New Roman"/>
          <w:sz w:val="28"/>
          <w:szCs w:val="28"/>
        </w:rPr>
        <w:t xml:space="preserve">аза – «оживить» неваляшку. Дети </w:t>
      </w:r>
      <w:r w:rsidRPr="00FE4B6B">
        <w:rPr>
          <w:rFonts w:ascii="Times New Roman" w:hAnsi="Times New Roman"/>
          <w:sz w:val="28"/>
          <w:szCs w:val="28"/>
        </w:rPr>
        <w:t>дорисовывают.</w:t>
      </w:r>
      <w:r w:rsidR="00EF2996" w:rsidRPr="00EF2996">
        <w:rPr>
          <w:rFonts w:ascii="Times New Roman" w:hAnsi="Times New Roman"/>
          <w:sz w:val="28"/>
          <w:szCs w:val="28"/>
        </w:rPr>
        <w:t xml:space="preserve"> </w:t>
      </w:r>
      <w:r w:rsidR="00EF2996">
        <w:rPr>
          <w:rFonts w:ascii="Times New Roman" w:hAnsi="Times New Roman"/>
          <w:sz w:val="28"/>
          <w:szCs w:val="28"/>
        </w:rPr>
        <w:t xml:space="preserve">                       </w:t>
      </w:r>
      <w:r w:rsidR="00EF2996" w:rsidRPr="00FE4B6B">
        <w:rPr>
          <w:rFonts w:ascii="Times New Roman" w:hAnsi="Times New Roman"/>
          <w:sz w:val="28"/>
          <w:szCs w:val="28"/>
        </w:rPr>
        <w:t>Воспитатель:</w:t>
      </w:r>
      <w:r w:rsidR="00EF2996">
        <w:rPr>
          <w:rFonts w:ascii="Times New Roman" w:hAnsi="Times New Roman"/>
          <w:sz w:val="28"/>
          <w:szCs w:val="28"/>
        </w:rPr>
        <w:t xml:space="preserve"> Сейчас мы возьмем своих неваляшек и покажем нашей гостье.  </w:t>
      </w:r>
    </w:p>
    <w:p w:rsidR="006A2355" w:rsidRDefault="00EF2996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3E8A" w:rsidRPr="00F53E8A">
        <w:rPr>
          <w:rFonts w:ascii="Times New Roman" w:hAnsi="Times New Roman"/>
          <w:b/>
          <w:sz w:val="28"/>
          <w:szCs w:val="28"/>
        </w:rPr>
        <w:t>Итог</w:t>
      </w:r>
      <w:r w:rsidR="00F53E8A">
        <w:rPr>
          <w:rFonts w:ascii="Times New Roman" w:hAnsi="Times New Roman"/>
          <w:b/>
          <w:sz w:val="28"/>
          <w:szCs w:val="28"/>
        </w:rPr>
        <w:t>.</w:t>
      </w:r>
      <w:r w:rsidR="003656B5" w:rsidRPr="003656B5">
        <w:rPr>
          <w:sz w:val="16"/>
          <w:szCs w:val="16"/>
        </w:rPr>
        <w:t xml:space="preserve"> </w:t>
      </w:r>
      <w:r w:rsidR="003656B5" w:rsidRPr="003656B5">
        <w:rPr>
          <w:rFonts w:ascii="Times New Roman" w:hAnsi="Times New Roman"/>
          <w:sz w:val="28"/>
          <w:szCs w:val="28"/>
        </w:rPr>
        <w:t>Анализ работ.</w:t>
      </w:r>
      <w:r w:rsidR="006A2355" w:rsidRPr="006A2355">
        <w:rPr>
          <w:rFonts w:ascii="Times New Roman" w:hAnsi="Times New Roman"/>
          <w:sz w:val="28"/>
          <w:szCs w:val="28"/>
        </w:rPr>
        <w:t xml:space="preserve"> </w:t>
      </w:r>
    </w:p>
    <w:p w:rsidR="006A2355" w:rsidRDefault="006A2355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Вам понравилось делать неваляшек? Почему? Из каких частей состоит неваляшка? Какой формы?</w:t>
      </w:r>
    </w:p>
    <w:p w:rsidR="003656B5" w:rsidRPr="00EF2996" w:rsidRDefault="003656B5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B5">
        <w:rPr>
          <w:rFonts w:ascii="Times New Roman" w:hAnsi="Times New Roman"/>
          <w:sz w:val="28"/>
          <w:szCs w:val="28"/>
        </w:rPr>
        <w:t>(</w:t>
      </w:r>
      <w:r w:rsidR="00EF2996">
        <w:rPr>
          <w:rFonts w:ascii="Times New Roman" w:hAnsi="Times New Roman"/>
          <w:sz w:val="28"/>
          <w:szCs w:val="28"/>
        </w:rPr>
        <w:t xml:space="preserve"> Н</w:t>
      </w:r>
      <w:r w:rsidRPr="003656B5">
        <w:rPr>
          <w:rFonts w:ascii="Times New Roman" w:hAnsi="Times New Roman"/>
          <w:sz w:val="28"/>
          <w:szCs w:val="28"/>
        </w:rPr>
        <w:t>еваляшка рассматривает своих новых подружек и хвалит детей за помощь)</w:t>
      </w:r>
      <w:r w:rsidR="006A2355" w:rsidRPr="006A2355">
        <w:rPr>
          <w:rFonts w:ascii="Times New Roman" w:hAnsi="Times New Roman"/>
          <w:sz w:val="28"/>
          <w:szCs w:val="28"/>
        </w:rPr>
        <w:t xml:space="preserve"> </w:t>
      </w:r>
      <w:r w:rsidR="006A2355" w:rsidRPr="00FE4B6B">
        <w:rPr>
          <w:rFonts w:ascii="Times New Roman" w:hAnsi="Times New Roman"/>
          <w:sz w:val="28"/>
          <w:szCs w:val="28"/>
        </w:rPr>
        <w:t xml:space="preserve">Воспитатель за неваляшку: </w:t>
      </w:r>
      <w:r w:rsidR="006A2355">
        <w:rPr>
          <w:rFonts w:ascii="Times New Roman" w:hAnsi="Times New Roman"/>
          <w:sz w:val="28"/>
          <w:szCs w:val="28"/>
        </w:rPr>
        <w:t xml:space="preserve">Порадовали вы меня, ребята, своими поделками.  </w:t>
      </w:r>
      <w:r w:rsidR="006A2355" w:rsidRPr="00FE4B6B">
        <w:rPr>
          <w:rFonts w:ascii="Times New Roman" w:hAnsi="Times New Roman"/>
          <w:sz w:val="28"/>
          <w:szCs w:val="28"/>
        </w:rPr>
        <w:t>Спасибо вам</w:t>
      </w:r>
      <w:r w:rsidR="006A2355">
        <w:rPr>
          <w:rFonts w:ascii="Times New Roman" w:hAnsi="Times New Roman"/>
          <w:sz w:val="28"/>
          <w:szCs w:val="28"/>
        </w:rPr>
        <w:t xml:space="preserve">!  </w:t>
      </w:r>
    </w:p>
    <w:p w:rsidR="003656B5" w:rsidRDefault="00BF3692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3656B5">
        <w:rPr>
          <w:rFonts w:ascii="Times New Roman" w:hAnsi="Times New Roman"/>
          <w:sz w:val="28"/>
          <w:szCs w:val="28"/>
        </w:rPr>
        <w:t>-</w:t>
      </w:r>
      <w:r w:rsidR="003656B5" w:rsidRPr="003656B5">
        <w:rPr>
          <w:rFonts w:ascii="Times New Roman" w:hAnsi="Times New Roman"/>
          <w:sz w:val="28"/>
          <w:szCs w:val="28"/>
        </w:rPr>
        <w:t> Неваляшка очень рада, что вы ей сделали подружек-невал</w:t>
      </w:r>
      <w:r w:rsidR="003656B5">
        <w:rPr>
          <w:rFonts w:ascii="Times New Roman" w:hAnsi="Times New Roman"/>
          <w:sz w:val="28"/>
          <w:szCs w:val="28"/>
        </w:rPr>
        <w:t>яшек. Теперь ей не будет скучно</w:t>
      </w:r>
      <w:r w:rsidR="003656B5" w:rsidRPr="003656B5">
        <w:rPr>
          <w:rFonts w:ascii="Times New Roman" w:hAnsi="Times New Roman"/>
          <w:sz w:val="28"/>
          <w:szCs w:val="28"/>
        </w:rPr>
        <w:t xml:space="preserve">, ведь у нее есть такие красивые подружки. </w:t>
      </w:r>
      <w:r w:rsidR="003656B5">
        <w:rPr>
          <w:rFonts w:ascii="Times New Roman" w:hAnsi="Times New Roman"/>
          <w:sz w:val="28"/>
          <w:szCs w:val="28"/>
        </w:rPr>
        <w:t xml:space="preserve"> </w:t>
      </w:r>
      <w:r w:rsidR="003656B5">
        <w:rPr>
          <w:rFonts w:ascii="Times New Roman" w:hAnsi="Times New Roman"/>
          <w:bCs/>
          <w:sz w:val="28"/>
          <w:szCs w:val="28"/>
        </w:rPr>
        <w:t xml:space="preserve">    </w:t>
      </w:r>
      <w:r w:rsidR="002264AE" w:rsidRPr="00FE4B6B">
        <w:rPr>
          <w:rFonts w:ascii="Times New Roman" w:hAnsi="Times New Roman"/>
          <w:sz w:val="28"/>
          <w:szCs w:val="28"/>
        </w:rPr>
        <w:t>А теперь давайте споем все вместе песенку про неваляшек.</w:t>
      </w:r>
      <w:r w:rsidR="00646715">
        <w:rPr>
          <w:rFonts w:ascii="Tahoma" w:hAnsi="Tahoma" w:cs="Tahoma"/>
          <w:sz w:val="18"/>
          <w:szCs w:val="18"/>
          <w:shd w:val="clear" w:color="auto" w:fill="EDEDEB"/>
        </w:rPr>
        <w:t xml:space="preserve"> </w:t>
      </w:r>
      <w:r w:rsidR="003656B5" w:rsidRPr="003656B5">
        <w:rPr>
          <w:rFonts w:ascii="Times New Roman" w:hAnsi="Times New Roman"/>
          <w:sz w:val="28"/>
          <w:szCs w:val="28"/>
        </w:rPr>
        <w:t xml:space="preserve">Звучит песня «Мы милашки, куклы-неваляшки» </w:t>
      </w:r>
    </w:p>
    <w:p w:rsidR="003656B5" w:rsidRPr="00FE4B6B" w:rsidRDefault="003656B5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E4B6B">
        <w:rPr>
          <w:rFonts w:ascii="Times New Roman" w:hAnsi="Times New Roman"/>
          <w:sz w:val="28"/>
          <w:szCs w:val="28"/>
        </w:rPr>
        <w:t>Дети поют песенку, покачиваются, как неваляшки.</w:t>
      </w:r>
      <w:r>
        <w:rPr>
          <w:rFonts w:ascii="Times New Roman" w:hAnsi="Times New Roman"/>
          <w:sz w:val="28"/>
          <w:szCs w:val="28"/>
        </w:rPr>
        <w:t>)</w:t>
      </w:r>
    </w:p>
    <w:p w:rsidR="00646715" w:rsidRPr="00BF3692" w:rsidRDefault="003656B5" w:rsidP="00BF3692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46715" w:rsidRPr="00BF3692">
        <w:rPr>
          <w:rFonts w:ascii="Times New Roman" w:hAnsi="Times New Roman"/>
          <w:sz w:val="28"/>
          <w:szCs w:val="28"/>
          <w:shd w:val="clear" w:color="auto" w:fill="EDEDEB"/>
        </w:rPr>
        <w:t>Дин-дон</w:t>
      </w:r>
      <w:proofErr w:type="spellEnd"/>
      <w:proofErr w:type="gramEnd"/>
      <w:r w:rsidR="00646715" w:rsidRPr="00BF3692">
        <w:rPr>
          <w:rFonts w:ascii="Times New Roman" w:hAnsi="Times New Roman"/>
          <w:sz w:val="28"/>
          <w:szCs w:val="28"/>
          <w:shd w:val="clear" w:color="auto" w:fill="EDEDEB"/>
        </w:rPr>
        <w:t xml:space="preserve">, </w:t>
      </w:r>
      <w:proofErr w:type="spellStart"/>
      <w:r w:rsidR="00646715" w:rsidRPr="00BF3692">
        <w:rPr>
          <w:rFonts w:ascii="Times New Roman" w:hAnsi="Times New Roman"/>
          <w:sz w:val="28"/>
          <w:szCs w:val="28"/>
          <w:shd w:val="clear" w:color="auto" w:fill="EDEDEB"/>
        </w:rPr>
        <w:t>ди-ли-дон</w:t>
      </w:r>
      <w:proofErr w:type="spellEnd"/>
      <w:r w:rsidR="00646715" w:rsidRPr="00BF3692">
        <w:rPr>
          <w:rFonts w:ascii="Times New Roman" w:hAnsi="Times New Roman"/>
          <w:sz w:val="28"/>
          <w:szCs w:val="28"/>
          <w:shd w:val="clear" w:color="auto" w:fill="EDEDEB"/>
        </w:rPr>
        <w:t>, что за страшный перезвон?</w:t>
      </w:r>
    </w:p>
    <w:p w:rsidR="00646715" w:rsidRPr="00BF3692" w:rsidRDefault="00646715" w:rsidP="00BF3692">
      <w:pPr>
        <w:spacing w:before="240" w:after="0" w:line="240" w:lineRule="auto"/>
        <w:rPr>
          <w:rFonts w:ascii="Times New Roman" w:hAnsi="Times New Roman"/>
          <w:sz w:val="28"/>
          <w:szCs w:val="28"/>
          <w:shd w:val="clear" w:color="auto" w:fill="EDEDEB"/>
        </w:rPr>
      </w:pPr>
      <w:r w:rsidRPr="00BF3692">
        <w:rPr>
          <w:rFonts w:ascii="Times New Roman" w:hAnsi="Times New Roman"/>
          <w:sz w:val="28"/>
          <w:szCs w:val="28"/>
          <w:shd w:val="clear" w:color="auto" w:fill="EDEDEB"/>
        </w:rPr>
        <w:t xml:space="preserve"> Слышен он со всех сторон, </w:t>
      </w:r>
      <w:proofErr w:type="spellStart"/>
      <w:r w:rsidRPr="00BF3692">
        <w:rPr>
          <w:rFonts w:ascii="Times New Roman" w:hAnsi="Times New Roman"/>
          <w:sz w:val="28"/>
          <w:szCs w:val="28"/>
          <w:shd w:val="clear" w:color="auto" w:fill="EDEDEB"/>
        </w:rPr>
        <w:t>ди-ли</w:t>
      </w:r>
      <w:proofErr w:type="spellEnd"/>
      <w:r w:rsidRPr="00BF3692">
        <w:rPr>
          <w:rFonts w:ascii="Times New Roman" w:hAnsi="Times New Roman"/>
          <w:sz w:val="28"/>
          <w:szCs w:val="28"/>
          <w:shd w:val="clear" w:color="auto" w:fill="EDEDEB"/>
        </w:rPr>
        <w:t xml:space="preserve">, </w:t>
      </w:r>
      <w:proofErr w:type="spellStart"/>
      <w:r w:rsidRPr="00BF3692">
        <w:rPr>
          <w:rFonts w:ascii="Times New Roman" w:hAnsi="Times New Roman"/>
          <w:sz w:val="28"/>
          <w:szCs w:val="28"/>
          <w:shd w:val="clear" w:color="auto" w:fill="EDEDEB"/>
        </w:rPr>
        <w:t>ди-ли</w:t>
      </w:r>
      <w:proofErr w:type="spellEnd"/>
      <w:r w:rsidRPr="00BF3692">
        <w:rPr>
          <w:rFonts w:ascii="Times New Roman" w:hAnsi="Times New Roman"/>
          <w:sz w:val="28"/>
          <w:szCs w:val="28"/>
          <w:shd w:val="clear" w:color="auto" w:fill="EDEDEB"/>
        </w:rPr>
        <w:t xml:space="preserve">, </w:t>
      </w:r>
      <w:proofErr w:type="spellStart"/>
      <w:r w:rsidRPr="00BF3692">
        <w:rPr>
          <w:rFonts w:ascii="Times New Roman" w:hAnsi="Times New Roman"/>
          <w:sz w:val="28"/>
          <w:szCs w:val="28"/>
          <w:shd w:val="clear" w:color="auto" w:fill="EDEDEB"/>
        </w:rPr>
        <w:t>ди-ли-дон</w:t>
      </w:r>
      <w:proofErr w:type="spellEnd"/>
      <w:r w:rsidRPr="00BF3692">
        <w:rPr>
          <w:rFonts w:ascii="Times New Roman" w:hAnsi="Times New Roman"/>
          <w:sz w:val="28"/>
          <w:szCs w:val="28"/>
          <w:shd w:val="clear" w:color="auto" w:fill="EDEDEB"/>
        </w:rPr>
        <w:t xml:space="preserve">! </w:t>
      </w:r>
    </w:p>
    <w:p w:rsidR="00646715" w:rsidRPr="00BF3692" w:rsidRDefault="00646715" w:rsidP="00BF3692">
      <w:pPr>
        <w:spacing w:before="240" w:after="0" w:line="240" w:lineRule="auto"/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EDEDEB"/>
        </w:rPr>
      </w:pPr>
      <w:r w:rsidRPr="00BF3692">
        <w:rPr>
          <w:rFonts w:ascii="Times New Roman" w:hAnsi="Times New Roman"/>
          <w:sz w:val="28"/>
          <w:szCs w:val="28"/>
          <w:shd w:val="clear" w:color="auto" w:fill="EDEDEB"/>
        </w:rPr>
        <w:t xml:space="preserve">Мы – </w:t>
      </w:r>
      <w:proofErr w:type="gramStart"/>
      <w:r w:rsidRPr="00BF3692">
        <w:rPr>
          <w:rFonts w:ascii="Times New Roman" w:hAnsi="Times New Roman"/>
          <w:sz w:val="28"/>
          <w:szCs w:val="28"/>
          <w:shd w:val="clear" w:color="auto" w:fill="EDEDEB"/>
        </w:rPr>
        <w:t>милашки</w:t>
      </w:r>
      <w:proofErr w:type="gramEnd"/>
      <w:r w:rsidRPr="00BF3692">
        <w:rPr>
          <w:rFonts w:ascii="Times New Roman" w:hAnsi="Times New Roman"/>
          <w:sz w:val="28"/>
          <w:szCs w:val="28"/>
          <w:shd w:val="clear" w:color="auto" w:fill="EDEDEB"/>
        </w:rPr>
        <w:t xml:space="preserve">, </w:t>
      </w:r>
      <w:r w:rsidRPr="00BF3692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EDEDEB"/>
        </w:rPr>
        <w:t> </w:t>
      </w:r>
      <w:hyperlink r:id="rId7" w:tgtFrame="_blank" w:history="1">
        <w:r w:rsidRPr="00BF369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EDEDEB"/>
          </w:rPr>
          <w:t>куклы</w:t>
        </w:r>
      </w:hyperlink>
      <w:r w:rsidRPr="00BF3692">
        <w:rPr>
          <w:rStyle w:val="apple-converted-space"/>
          <w:rFonts w:ascii="Times New Roman" w:eastAsiaTheme="majorEastAsia" w:hAnsi="Times New Roman"/>
          <w:color w:val="000000" w:themeColor="text1"/>
          <w:sz w:val="28"/>
          <w:szCs w:val="28"/>
          <w:shd w:val="clear" w:color="auto" w:fill="EDEDEB"/>
        </w:rPr>
        <w:t> </w:t>
      </w:r>
      <w:r w:rsidRPr="00BF3692">
        <w:rPr>
          <w:rFonts w:ascii="Times New Roman" w:hAnsi="Times New Roman"/>
          <w:sz w:val="28"/>
          <w:szCs w:val="28"/>
          <w:shd w:val="clear" w:color="auto" w:fill="EDEDEB"/>
        </w:rPr>
        <w:t>– неваляшки,</w:t>
      </w:r>
      <w:r w:rsidRPr="00BF3692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EDEDEB"/>
        </w:rPr>
        <w:t> </w:t>
      </w:r>
    </w:p>
    <w:p w:rsidR="00646715" w:rsidRPr="00BF3692" w:rsidRDefault="00646715" w:rsidP="00BF3692">
      <w:pPr>
        <w:spacing w:before="240" w:after="0" w:line="240" w:lineRule="auto"/>
        <w:rPr>
          <w:rFonts w:ascii="Times New Roman" w:hAnsi="Times New Roman"/>
          <w:sz w:val="28"/>
          <w:szCs w:val="28"/>
          <w:shd w:val="clear" w:color="auto" w:fill="EDEDEB"/>
        </w:rPr>
      </w:pPr>
      <w:r w:rsidRPr="00BF3692">
        <w:rPr>
          <w:rFonts w:ascii="Times New Roman" w:hAnsi="Times New Roman"/>
          <w:sz w:val="28"/>
          <w:szCs w:val="28"/>
          <w:shd w:val="clear" w:color="auto" w:fill="EDEDEB"/>
        </w:rPr>
        <w:lastRenderedPageBreak/>
        <w:t>Куклы</w:t>
      </w:r>
      <w:r w:rsidRPr="00BF3692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EDEDEB"/>
        </w:rPr>
        <w:t> </w:t>
      </w:r>
      <w:r w:rsidRPr="00BF3692">
        <w:rPr>
          <w:rFonts w:ascii="Times New Roman" w:hAnsi="Times New Roman"/>
          <w:sz w:val="28"/>
          <w:szCs w:val="28"/>
          <w:shd w:val="clear" w:color="auto" w:fill="EDEDEB"/>
        </w:rPr>
        <w:t>– неваляшки, яркие</w:t>
      </w:r>
      <w:r w:rsidRPr="00BF3692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EDEDEB"/>
        </w:rPr>
        <w:t> </w:t>
      </w:r>
      <w:r w:rsidRPr="00BF3692">
        <w:rPr>
          <w:rFonts w:ascii="Times New Roman" w:hAnsi="Times New Roman"/>
          <w:sz w:val="28"/>
          <w:szCs w:val="28"/>
          <w:shd w:val="clear" w:color="auto" w:fill="EDEDEB"/>
        </w:rPr>
        <w:t xml:space="preserve">рубашки. </w:t>
      </w:r>
    </w:p>
    <w:p w:rsidR="00646715" w:rsidRPr="00BF3692" w:rsidRDefault="00646715" w:rsidP="00BF3692">
      <w:pPr>
        <w:spacing w:before="240" w:after="0" w:line="240" w:lineRule="auto"/>
        <w:rPr>
          <w:rFonts w:ascii="Times New Roman" w:hAnsi="Times New Roman"/>
          <w:sz w:val="28"/>
          <w:szCs w:val="28"/>
          <w:shd w:val="clear" w:color="auto" w:fill="EDEDEB"/>
        </w:rPr>
      </w:pPr>
      <w:r w:rsidRPr="00BF3692">
        <w:rPr>
          <w:rFonts w:ascii="Times New Roman" w:hAnsi="Times New Roman"/>
          <w:sz w:val="28"/>
          <w:szCs w:val="28"/>
          <w:shd w:val="clear" w:color="auto" w:fill="EDEDEB"/>
        </w:rPr>
        <w:t xml:space="preserve">Не спим, не сидим, и ложиться не хотим, </w:t>
      </w:r>
    </w:p>
    <w:p w:rsidR="00646715" w:rsidRPr="00BF3692" w:rsidRDefault="00646715" w:rsidP="00BF3692">
      <w:pPr>
        <w:spacing w:before="240" w:after="0" w:line="240" w:lineRule="auto"/>
        <w:rPr>
          <w:rFonts w:ascii="Times New Roman" w:hAnsi="Times New Roman"/>
          <w:sz w:val="28"/>
          <w:szCs w:val="28"/>
          <w:shd w:val="clear" w:color="auto" w:fill="EDEDEB"/>
        </w:rPr>
      </w:pPr>
      <w:r w:rsidRPr="00BF3692">
        <w:rPr>
          <w:rFonts w:ascii="Times New Roman" w:hAnsi="Times New Roman"/>
          <w:sz w:val="28"/>
          <w:szCs w:val="28"/>
          <w:shd w:val="clear" w:color="auto" w:fill="EDEDEB"/>
        </w:rPr>
        <w:t>Днём и ночью мы стоим, очень весело звеним.</w:t>
      </w:r>
    </w:p>
    <w:p w:rsidR="00646715" w:rsidRPr="00BF3692" w:rsidRDefault="00646715" w:rsidP="00BF3692">
      <w:pPr>
        <w:spacing w:before="240" w:after="0" w:line="240" w:lineRule="auto"/>
        <w:rPr>
          <w:rFonts w:ascii="Times New Roman" w:hAnsi="Times New Roman"/>
          <w:sz w:val="28"/>
          <w:szCs w:val="28"/>
          <w:shd w:val="clear" w:color="auto" w:fill="EDEDEB"/>
        </w:rPr>
      </w:pPr>
      <w:r w:rsidRPr="00BF3692">
        <w:rPr>
          <w:rFonts w:ascii="Times New Roman" w:hAnsi="Times New Roman"/>
          <w:sz w:val="28"/>
          <w:szCs w:val="28"/>
          <w:shd w:val="clear" w:color="auto" w:fill="EDEDEB"/>
        </w:rPr>
        <w:t xml:space="preserve"> Ох, раз, ещё раз мы наклонимся сейчас, </w:t>
      </w:r>
    </w:p>
    <w:p w:rsidR="00646715" w:rsidRPr="00BF3692" w:rsidRDefault="00646715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F3692">
        <w:rPr>
          <w:rFonts w:ascii="Times New Roman" w:hAnsi="Times New Roman"/>
          <w:sz w:val="28"/>
          <w:szCs w:val="28"/>
          <w:shd w:val="clear" w:color="auto" w:fill="EDEDEB"/>
        </w:rPr>
        <w:t>Начинаем перепляс, постараемся для вас.</w:t>
      </w:r>
    </w:p>
    <w:p w:rsidR="002264AE" w:rsidRPr="00FE4B6B" w:rsidRDefault="00BF3692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</w:t>
      </w:r>
      <w:r w:rsidR="002C5D64">
        <w:rPr>
          <w:rFonts w:ascii="Times New Roman" w:hAnsi="Times New Roman"/>
          <w:sz w:val="28"/>
          <w:szCs w:val="28"/>
        </w:rPr>
        <w:t>Т</w:t>
      </w:r>
      <w:r w:rsidR="002264AE" w:rsidRPr="00FE4B6B">
        <w:rPr>
          <w:rFonts w:ascii="Times New Roman" w:hAnsi="Times New Roman"/>
          <w:sz w:val="28"/>
          <w:szCs w:val="28"/>
        </w:rPr>
        <w:t xml:space="preserve">еперь </w:t>
      </w:r>
      <w:r w:rsidR="002C5D64">
        <w:rPr>
          <w:rFonts w:ascii="Times New Roman" w:hAnsi="Times New Roman"/>
          <w:sz w:val="28"/>
          <w:szCs w:val="28"/>
        </w:rPr>
        <w:t xml:space="preserve"> пришло время прощаться</w:t>
      </w:r>
      <w:r w:rsidR="002264AE" w:rsidRPr="00FE4B6B">
        <w:rPr>
          <w:rFonts w:ascii="Times New Roman" w:hAnsi="Times New Roman"/>
          <w:sz w:val="28"/>
          <w:szCs w:val="28"/>
        </w:rPr>
        <w:t>. До свидания!</w:t>
      </w:r>
    </w:p>
    <w:p w:rsidR="002264AE" w:rsidRDefault="002264AE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Дети прощаются с неваляшкой.</w:t>
      </w:r>
    </w:p>
    <w:p w:rsidR="00EF2996" w:rsidRPr="00FE4B6B" w:rsidRDefault="00EF2996" w:rsidP="00BF369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предлагает оформить выставку из выполненных работ. </w:t>
      </w:r>
    </w:p>
    <w:p w:rsidR="002264AE" w:rsidRPr="00FE4B6B" w:rsidRDefault="002264AE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264AE" w:rsidRPr="00FE4B6B" w:rsidRDefault="002264AE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264AE" w:rsidRPr="00FE4B6B" w:rsidRDefault="002264AE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264AE" w:rsidRPr="00FE4B6B" w:rsidRDefault="002264AE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264AE" w:rsidRPr="00FE4B6B" w:rsidRDefault="002264AE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264AE" w:rsidRPr="00FE4B6B" w:rsidRDefault="002264AE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264AE" w:rsidRPr="00FE4B6B" w:rsidRDefault="002264AE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264AE" w:rsidRPr="00FE4B6B" w:rsidRDefault="002264AE" w:rsidP="00BF369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F024DE" w:rsidRDefault="00F024DE" w:rsidP="00BF3692">
      <w:pPr>
        <w:spacing w:before="240" w:after="0" w:line="240" w:lineRule="auto"/>
      </w:pPr>
    </w:p>
    <w:sectPr w:rsidR="00F024DE" w:rsidSect="0095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4BB"/>
    <w:multiLevelType w:val="hybridMultilevel"/>
    <w:tmpl w:val="15802FF6"/>
    <w:lvl w:ilvl="0" w:tplc="4D0C49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513CC"/>
    <w:multiLevelType w:val="hybridMultilevel"/>
    <w:tmpl w:val="270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AE"/>
    <w:rsid w:val="0000318F"/>
    <w:rsid w:val="0011423C"/>
    <w:rsid w:val="001D4591"/>
    <w:rsid w:val="002264AE"/>
    <w:rsid w:val="002C5D64"/>
    <w:rsid w:val="002E2662"/>
    <w:rsid w:val="00341C1C"/>
    <w:rsid w:val="00355A9E"/>
    <w:rsid w:val="003656B5"/>
    <w:rsid w:val="003963CC"/>
    <w:rsid w:val="003F3BED"/>
    <w:rsid w:val="00491D21"/>
    <w:rsid w:val="004B18FE"/>
    <w:rsid w:val="004B3DBC"/>
    <w:rsid w:val="00524F23"/>
    <w:rsid w:val="00641CD2"/>
    <w:rsid w:val="00646715"/>
    <w:rsid w:val="006A2355"/>
    <w:rsid w:val="00767472"/>
    <w:rsid w:val="007F56B7"/>
    <w:rsid w:val="00801D8E"/>
    <w:rsid w:val="008144CD"/>
    <w:rsid w:val="008E7E6E"/>
    <w:rsid w:val="00955A85"/>
    <w:rsid w:val="00A52289"/>
    <w:rsid w:val="00AF250F"/>
    <w:rsid w:val="00BF3692"/>
    <w:rsid w:val="00C31843"/>
    <w:rsid w:val="00C34F0F"/>
    <w:rsid w:val="00CB1E88"/>
    <w:rsid w:val="00CE64B0"/>
    <w:rsid w:val="00EC080E"/>
    <w:rsid w:val="00EF2996"/>
    <w:rsid w:val="00F024DE"/>
    <w:rsid w:val="00F53E8A"/>
    <w:rsid w:val="00F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AE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0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c1">
    <w:name w:val="c1"/>
    <w:basedOn w:val="a"/>
    <w:rsid w:val="00C34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34F0F"/>
  </w:style>
  <w:style w:type="character" w:customStyle="1" w:styleId="apple-converted-space">
    <w:name w:val="apple-converted-space"/>
    <w:basedOn w:val="a0"/>
    <w:rsid w:val="00646715"/>
  </w:style>
  <w:style w:type="character" w:styleId="a3">
    <w:name w:val="Hyperlink"/>
    <w:basedOn w:val="a0"/>
    <w:uiPriority w:val="99"/>
    <w:semiHidden/>
    <w:unhideWhenUsed/>
    <w:rsid w:val="006467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pi-kolyask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pi-kolyask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519E2-B2D1-4F04-9E19-90F11193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17</cp:revision>
  <cp:lastPrinted>2015-03-09T08:40:00Z</cp:lastPrinted>
  <dcterms:created xsi:type="dcterms:W3CDTF">2015-02-26T20:20:00Z</dcterms:created>
  <dcterms:modified xsi:type="dcterms:W3CDTF">2015-03-09T08:41:00Z</dcterms:modified>
</cp:coreProperties>
</file>