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A4" w:rsidRPr="00685F25" w:rsidRDefault="000449A4" w:rsidP="000449A4">
      <w:pPr>
        <w:jc w:val="center"/>
        <w:rPr>
          <w:rFonts w:ascii="Times New Roman" w:hAnsi="Times New Roman" w:cs="Times New Roman"/>
          <w:b/>
          <w:sz w:val="28"/>
          <w:szCs w:val="28"/>
        </w:rPr>
      </w:pPr>
      <w:r w:rsidRPr="00685F25">
        <w:rPr>
          <w:rFonts w:ascii="Times New Roman" w:hAnsi="Times New Roman" w:cs="Times New Roman"/>
          <w:b/>
          <w:sz w:val="28"/>
          <w:szCs w:val="28"/>
        </w:rPr>
        <w:t xml:space="preserve">Тема самообразования: </w:t>
      </w:r>
    </w:p>
    <w:p w:rsidR="004E5FFC" w:rsidRDefault="000449A4" w:rsidP="000449A4">
      <w:pPr>
        <w:jc w:val="center"/>
        <w:rPr>
          <w:rFonts w:ascii="Times New Roman" w:hAnsi="Times New Roman" w:cs="Times New Roman"/>
          <w:b/>
          <w:sz w:val="28"/>
          <w:szCs w:val="28"/>
        </w:rPr>
      </w:pPr>
      <w:r w:rsidRPr="000449A4">
        <w:rPr>
          <w:rFonts w:ascii="Times New Roman" w:hAnsi="Times New Roman" w:cs="Times New Roman"/>
          <w:b/>
          <w:sz w:val="28"/>
          <w:szCs w:val="28"/>
        </w:rPr>
        <w:t>«Использование игровых моментов на начальном этапе обучения английскому языку»</w:t>
      </w:r>
    </w:p>
    <w:p w:rsidR="000449A4" w:rsidRDefault="000449A4" w:rsidP="000449A4">
      <w:pPr>
        <w:jc w:val="center"/>
        <w:rPr>
          <w:rFonts w:ascii="Times New Roman" w:hAnsi="Times New Roman" w:cs="Times New Roman"/>
          <w:b/>
          <w:sz w:val="28"/>
          <w:szCs w:val="28"/>
        </w:rPr>
      </w:pPr>
    </w:p>
    <w:p w:rsidR="000449A4" w:rsidRDefault="000449A4" w:rsidP="000449A4">
      <w:pPr>
        <w:rPr>
          <w:rFonts w:ascii="Times New Roman" w:hAnsi="Times New Roman" w:cs="Times New Roman"/>
          <w:sz w:val="24"/>
          <w:szCs w:val="24"/>
        </w:rPr>
      </w:pPr>
      <w:r>
        <w:rPr>
          <w:rFonts w:ascii="Times New Roman" w:hAnsi="Times New Roman" w:cs="Times New Roman"/>
          <w:sz w:val="24"/>
          <w:szCs w:val="24"/>
        </w:rPr>
        <w:t>Игра занимает важное место в жизни младшего школьника, являясь для него средством познания действительности. Исходя из особенностей психологического развития младшего школьника, одна из которых состоит в преобладании э</w:t>
      </w:r>
      <w:r w:rsidR="005E1F93">
        <w:rPr>
          <w:rFonts w:ascii="Times New Roman" w:hAnsi="Times New Roman" w:cs="Times New Roman"/>
          <w:sz w:val="24"/>
          <w:szCs w:val="24"/>
        </w:rPr>
        <w:t xml:space="preserve">моциональной сферы </w:t>
      </w:r>
      <w:proofErr w:type="gramStart"/>
      <w:r w:rsidR="005E1F93">
        <w:rPr>
          <w:rFonts w:ascii="Times New Roman" w:hAnsi="Times New Roman" w:cs="Times New Roman"/>
          <w:sz w:val="24"/>
          <w:szCs w:val="24"/>
        </w:rPr>
        <w:t>над</w:t>
      </w:r>
      <w:proofErr w:type="gramEnd"/>
      <w:r w:rsidR="005E1F93">
        <w:rPr>
          <w:rFonts w:ascii="Times New Roman" w:hAnsi="Times New Roman" w:cs="Times New Roman"/>
          <w:sz w:val="24"/>
          <w:szCs w:val="24"/>
        </w:rPr>
        <w:t xml:space="preserve"> интеллек</w:t>
      </w:r>
      <w:r>
        <w:rPr>
          <w:rFonts w:ascii="Times New Roman" w:hAnsi="Times New Roman" w:cs="Times New Roman"/>
          <w:sz w:val="24"/>
          <w:szCs w:val="24"/>
        </w:rPr>
        <w:t>т</w:t>
      </w:r>
      <w:r w:rsidR="005E1F93">
        <w:rPr>
          <w:rFonts w:ascii="Times New Roman" w:hAnsi="Times New Roman" w:cs="Times New Roman"/>
          <w:sz w:val="24"/>
          <w:szCs w:val="24"/>
        </w:rPr>
        <w:t>у</w:t>
      </w:r>
      <w:r>
        <w:rPr>
          <w:rFonts w:ascii="Times New Roman" w:hAnsi="Times New Roman" w:cs="Times New Roman"/>
          <w:sz w:val="24"/>
          <w:szCs w:val="24"/>
        </w:rPr>
        <w:t xml:space="preserve">альной, нельзя не оценивать потенциальных возможностей игры как эмоционального фактора. Игра способствует также непроизвольному запоминанию, которое является преобладающим у младших школьников. И, наконец, она соответствует синтетическому восприятию, являющемуся ведущим в детском возрасте. Известно, что ребёнок лучше и легче запоминает целые фразы, чем отдельные слова. </w:t>
      </w:r>
    </w:p>
    <w:p w:rsidR="000449A4" w:rsidRDefault="000449A4" w:rsidP="000449A4">
      <w:pPr>
        <w:rPr>
          <w:rFonts w:ascii="Times New Roman" w:hAnsi="Times New Roman" w:cs="Times New Roman"/>
          <w:sz w:val="24"/>
          <w:szCs w:val="24"/>
        </w:rPr>
      </w:pPr>
      <w:r>
        <w:rPr>
          <w:rFonts w:ascii="Times New Roman" w:hAnsi="Times New Roman" w:cs="Times New Roman"/>
          <w:sz w:val="24"/>
          <w:szCs w:val="24"/>
        </w:rPr>
        <w:t xml:space="preserve">Игры на уроках иностранного языка должны являться неотъемлемой частью методической организации урока. Все мы хорошо знаем, что придя домой из школы, младшие </w:t>
      </w:r>
      <w:r w:rsidR="005E1F93">
        <w:rPr>
          <w:rFonts w:ascii="Times New Roman" w:hAnsi="Times New Roman" w:cs="Times New Roman"/>
          <w:sz w:val="24"/>
          <w:szCs w:val="24"/>
        </w:rPr>
        <w:t>школьники,</w:t>
      </w:r>
      <w:r>
        <w:rPr>
          <w:rFonts w:ascii="Times New Roman" w:hAnsi="Times New Roman" w:cs="Times New Roman"/>
          <w:sz w:val="24"/>
          <w:szCs w:val="24"/>
        </w:rPr>
        <w:t xml:space="preserve"> прежде всего</w:t>
      </w:r>
      <w:r w:rsidR="005E1F93">
        <w:rPr>
          <w:rFonts w:ascii="Times New Roman" w:hAnsi="Times New Roman" w:cs="Times New Roman"/>
          <w:sz w:val="24"/>
          <w:szCs w:val="24"/>
        </w:rPr>
        <w:t>,</w:t>
      </w:r>
      <w:r>
        <w:rPr>
          <w:rFonts w:ascii="Times New Roman" w:hAnsi="Times New Roman" w:cs="Times New Roman"/>
          <w:sz w:val="24"/>
          <w:szCs w:val="24"/>
        </w:rPr>
        <w:t xml:space="preserve"> направляются к своим игрушкам. Сюжеты игр самые незатейливые, </w:t>
      </w:r>
      <w:r w:rsidR="005E1F93">
        <w:rPr>
          <w:rFonts w:ascii="Times New Roman" w:hAnsi="Times New Roman" w:cs="Times New Roman"/>
          <w:sz w:val="24"/>
          <w:szCs w:val="24"/>
        </w:rPr>
        <w:t>однако, детям такая игра доставляет ни с чем не</w:t>
      </w:r>
      <w:r>
        <w:rPr>
          <w:rFonts w:ascii="Times New Roman" w:hAnsi="Times New Roman" w:cs="Times New Roman"/>
          <w:sz w:val="24"/>
          <w:szCs w:val="24"/>
        </w:rPr>
        <w:t>сравнимое удовольствие. Эту особенность следует учитывать и широко использовать в учебном процессе, особенно при обучении ин</w:t>
      </w:r>
      <w:r w:rsidR="005E1F93">
        <w:rPr>
          <w:rFonts w:ascii="Times New Roman" w:hAnsi="Times New Roman" w:cs="Times New Roman"/>
          <w:sz w:val="24"/>
          <w:szCs w:val="24"/>
        </w:rPr>
        <w:t>остранному языку, так как она а</w:t>
      </w:r>
      <w:r>
        <w:rPr>
          <w:rFonts w:ascii="Times New Roman" w:hAnsi="Times New Roman" w:cs="Times New Roman"/>
          <w:sz w:val="24"/>
          <w:szCs w:val="24"/>
        </w:rPr>
        <w:t>пел</w:t>
      </w:r>
      <w:r w:rsidR="005E1F93">
        <w:rPr>
          <w:rFonts w:ascii="Times New Roman" w:hAnsi="Times New Roman" w:cs="Times New Roman"/>
          <w:sz w:val="24"/>
          <w:szCs w:val="24"/>
        </w:rPr>
        <w:t>л</w:t>
      </w:r>
      <w:r>
        <w:rPr>
          <w:rFonts w:ascii="Times New Roman" w:hAnsi="Times New Roman" w:cs="Times New Roman"/>
          <w:sz w:val="24"/>
          <w:szCs w:val="24"/>
        </w:rPr>
        <w:t xml:space="preserve">ирует в основном к памяти учащихся. Память младшего школьника непроизвольная. Он быстро и без труда запоминает то, что ему нравится. На уроке мы имеем дело с особым видом игр – учебными играми. Они отличаются от развлекательных игр тем, что имеют второй план, или, иначе говоря, узко методическую цель. Для учащихся учебная программа остаётся развлечением, тренировка отодвигается на второй план. Для учителя же любая учебная игра – </w:t>
      </w:r>
      <w:r w:rsidR="005E1F93">
        <w:rPr>
          <w:rFonts w:ascii="Times New Roman" w:hAnsi="Times New Roman" w:cs="Times New Roman"/>
          <w:sz w:val="24"/>
          <w:szCs w:val="24"/>
        </w:rPr>
        <w:t>это,</w:t>
      </w:r>
      <w:r>
        <w:rPr>
          <w:rFonts w:ascii="Times New Roman" w:hAnsi="Times New Roman" w:cs="Times New Roman"/>
          <w:sz w:val="24"/>
          <w:szCs w:val="24"/>
        </w:rPr>
        <w:t xml:space="preserve"> прежде всего</w:t>
      </w:r>
      <w:r w:rsidR="005E1F93">
        <w:rPr>
          <w:rFonts w:ascii="Times New Roman" w:hAnsi="Times New Roman" w:cs="Times New Roman"/>
          <w:sz w:val="24"/>
          <w:szCs w:val="24"/>
        </w:rPr>
        <w:t>,</w:t>
      </w:r>
      <w:r>
        <w:rPr>
          <w:rFonts w:ascii="Times New Roman" w:hAnsi="Times New Roman" w:cs="Times New Roman"/>
          <w:sz w:val="24"/>
          <w:szCs w:val="24"/>
        </w:rPr>
        <w:t xml:space="preserve"> упражнение. Учитель всегда </w:t>
      </w:r>
      <w:r w:rsidR="005E1F93">
        <w:rPr>
          <w:rFonts w:ascii="Times New Roman" w:hAnsi="Times New Roman" w:cs="Times New Roman"/>
          <w:sz w:val="24"/>
          <w:szCs w:val="24"/>
        </w:rPr>
        <w:t xml:space="preserve">точно и чётко представляет </w:t>
      </w:r>
      <w:proofErr w:type="gramStart"/>
      <w:r w:rsidR="005E1F93">
        <w:rPr>
          <w:rFonts w:ascii="Times New Roman" w:hAnsi="Times New Roman" w:cs="Times New Roman"/>
          <w:sz w:val="24"/>
          <w:szCs w:val="24"/>
        </w:rPr>
        <w:t>себе</w:t>
      </w:r>
      <w:proofErr w:type="gramEnd"/>
      <w:r>
        <w:rPr>
          <w:rFonts w:ascii="Times New Roman" w:hAnsi="Times New Roman" w:cs="Times New Roman"/>
          <w:sz w:val="24"/>
          <w:szCs w:val="24"/>
        </w:rPr>
        <w:t xml:space="preserve"> какую учебную цель преследует та или иная игра, однако ему ни в коем случае не следует показывать учащимся, что его больше всего интересует второй план, он должен смеяться и радоваться вместе с учениками, подчёркивая тем самым, что его волнует игровой смысл упражнения,  а не учебный. Если учитель раскроет ученикам свой второй план, игра превратится в обычное упражнение. Одним из наиболее удачных вариантов игры на уроке иностранного языка младших классов являются игры с игрушками. </w:t>
      </w:r>
      <w:r w:rsidR="005E1F93">
        <w:rPr>
          <w:rFonts w:ascii="Times New Roman" w:hAnsi="Times New Roman" w:cs="Times New Roman"/>
          <w:sz w:val="24"/>
          <w:szCs w:val="24"/>
        </w:rPr>
        <w:t>Учитель может собрать целый набор игрушек и хранить их в шкафу. Обычно их используют только при введении лексики как наглядный материал. А ведь с ними можно играть, тем более</w:t>
      </w:r>
      <w:proofErr w:type="gramStart"/>
      <w:r w:rsidR="005E1F93">
        <w:rPr>
          <w:rFonts w:ascii="Times New Roman" w:hAnsi="Times New Roman" w:cs="Times New Roman"/>
          <w:sz w:val="24"/>
          <w:szCs w:val="24"/>
        </w:rPr>
        <w:t>,</w:t>
      </w:r>
      <w:proofErr w:type="gramEnd"/>
      <w:r w:rsidR="005E1F93">
        <w:rPr>
          <w:rFonts w:ascii="Times New Roman" w:hAnsi="Times New Roman" w:cs="Times New Roman"/>
          <w:sz w:val="24"/>
          <w:szCs w:val="24"/>
        </w:rPr>
        <w:t xml:space="preserve"> что названия игрушек (медведь, лисичка, зайчик) дети запоминают быстро и без труда.</w:t>
      </w:r>
    </w:p>
    <w:p w:rsidR="000449A4" w:rsidRPr="005E1F93" w:rsidRDefault="005E1F93" w:rsidP="005E1F93">
      <w:pPr>
        <w:rPr>
          <w:rFonts w:ascii="Times New Roman" w:hAnsi="Times New Roman" w:cs="Times New Roman"/>
          <w:sz w:val="24"/>
          <w:szCs w:val="24"/>
        </w:rPr>
      </w:pPr>
      <w:r>
        <w:rPr>
          <w:rFonts w:ascii="Times New Roman" w:hAnsi="Times New Roman" w:cs="Times New Roman"/>
          <w:sz w:val="24"/>
          <w:szCs w:val="24"/>
        </w:rPr>
        <w:t>Основное условие успешности обучения – это внутренняя мотивация деятельности каждого учащегося. Необходимо создать такие условия, в которых изучаемый материал приобретает для учащихся личностный смысл. Только в этом случае действия будут внутренне приняты учеником и все его психические процессы придут в движение (мышление, память, воображение, чувства). Я стараюсь больше хвалить детей, отмечать каждое их достижение, находить доброе слово для каждого ученика, ни в коем случае не отчитывать за забывчивость, исправлять как можно мягче. Учитесь играть с детьми, проявляйте заинтересованность в результатах, старайтесь выглядеть партнёром.</w:t>
      </w:r>
    </w:p>
    <w:sectPr w:rsidR="000449A4" w:rsidRPr="005E1F93" w:rsidSect="00753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9A4"/>
    <w:rsid w:val="000449A4"/>
    <w:rsid w:val="002354E3"/>
    <w:rsid w:val="005E1F93"/>
    <w:rsid w:val="00685F25"/>
    <w:rsid w:val="0075342A"/>
    <w:rsid w:val="009F01FD"/>
    <w:rsid w:val="00A85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2014-06-18T06:28:00Z</dcterms:created>
  <dcterms:modified xsi:type="dcterms:W3CDTF">2014-06-19T05:31:00Z</dcterms:modified>
</cp:coreProperties>
</file>