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D9" w:rsidRPr="00C82CD9" w:rsidRDefault="00C82CD9" w:rsidP="00C82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D9">
        <w:rPr>
          <w:rFonts w:ascii="Times New Roman" w:hAnsi="Times New Roman" w:cs="Times New Roman"/>
          <w:b/>
          <w:sz w:val="24"/>
          <w:szCs w:val="24"/>
        </w:rPr>
        <w:t>Диагностическая работа для выявления уровня литературного развития учащихся</w:t>
      </w:r>
    </w:p>
    <w:p w:rsidR="00C82CD9" w:rsidRDefault="00C82CD9" w:rsidP="00C82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D9">
        <w:rPr>
          <w:rFonts w:ascii="Times New Roman" w:hAnsi="Times New Roman" w:cs="Times New Roman"/>
          <w:b/>
          <w:sz w:val="24"/>
          <w:szCs w:val="24"/>
        </w:rPr>
        <w:t>5 класс 2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962"/>
        <w:gridCol w:w="4536"/>
      </w:tblGrid>
      <w:tr w:rsidR="00C82CD9" w:rsidTr="00C82CD9">
        <w:tc>
          <w:tcPr>
            <w:tcW w:w="675" w:type="dxa"/>
          </w:tcPr>
          <w:p w:rsidR="00C82CD9" w:rsidRDefault="00C82CD9" w:rsidP="00C8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C82CD9" w:rsidRDefault="00C82CD9" w:rsidP="00C8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Сферы литературного развития</w:t>
            </w:r>
          </w:p>
        </w:tc>
        <w:tc>
          <w:tcPr>
            <w:tcW w:w="4962" w:type="dxa"/>
          </w:tcPr>
          <w:p w:rsidR="00C82CD9" w:rsidRDefault="00C82CD9" w:rsidP="00C8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 или задание для</w:t>
            </w:r>
          </w:p>
          <w:p w:rsidR="00C82CD9" w:rsidRDefault="00C82CD9" w:rsidP="00C8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диагностики</w:t>
            </w:r>
          </w:p>
        </w:tc>
        <w:tc>
          <w:tcPr>
            <w:tcW w:w="4536" w:type="dxa"/>
          </w:tcPr>
          <w:p w:rsidR="00C82CD9" w:rsidRDefault="00C82CD9" w:rsidP="00C8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Аргументация целесообразности вопросов и заданий</w:t>
            </w:r>
          </w:p>
        </w:tc>
      </w:tr>
      <w:tr w:rsidR="00C82CD9" w:rsidTr="00C82CD9">
        <w:tc>
          <w:tcPr>
            <w:tcW w:w="675" w:type="dxa"/>
          </w:tcPr>
          <w:p w:rsidR="00C82CD9" w:rsidRPr="00C82CD9" w:rsidRDefault="00C82CD9" w:rsidP="00C82C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2CD9" w:rsidRPr="00C82CD9" w:rsidRDefault="00C82CD9" w:rsidP="00C8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Начитанность, читательские интересы и литературный кругозор</w:t>
            </w:r>
          </w:p>
        </w:tc>
        <w:tc>
          <w:tcPr>
            <w:tcW w:w="4962" w:type="dxa"/>
          </w:tcPr>
          <w:p w:rsidR="00C82CD9" w:rsidRPr="00C82CD9" w:rsidRDefault="00C82CD9" w:rsidP="00C8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известные вам произведения </w:t>
            </w:r>
            <w:r w:rsidR="00707B04">
              <w:rPr>
                <w:rFonts w:ascii="Times New Roman" w:hAnsi="Times New Roman" w:cs="Times New Roman"/>
                <w:sz w:val="24"/>
                <w:szCs w:val="24"/>
              </w:rPr>
              <w:t>А.С.Пушкина, М.Ю. Лермонтова, И.С. Тургенева.</w:t>
            </w:r>
            <w:r w:rsidR="00F11523">
              <w:rPr>
                <w:rFonts w:ascii="Times New Roman" w:hAnsi="Times New Roman" w:cs="Times New Roman"/>
                <w:sz w:val="24"/>
                <w:szCs w:val="24"/>
              </w:rPr>
              <w:t xml:space="preserve"> Оцените произведения по пятибалльной системе.</w:t>
            </w:r>
          </w:p>
          <w:p w:rsidR="00C82CD9" w:rsidRDefault="00C82CD9" w:rsidP="00C8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82CD9" w:rsidRDefault="00F11523" w:rsidP="0070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04">
              <w:rPr>
                <w:rFonts w:ascii="Times New Roman" w:hAnsi="Times New Roman" w:cs="Times New Roman"/>
                <w:sz w:val="24"/>
                <w:szCs w:val="24"/>
              </w:rPr>
              <w:t>Задание направлено на выявление связи названий книг с их авторами, классиками русской литературы. Оценки позволят выявить читательские предпочтения: сказки, стихи или рассказы.</w:t>
            </w:r>
          </w:p>
          <w:p w:rsidR="00F57A2A" w:rsidRPr="00F11523" w:rsidRDefault="00F57A2A" w:rsidP="0070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D9" w:rsidTr="00C82CD9">
        <w:tc>
          <w:tcPr>
            <w:tcW w:w="675" w:type="dxa"/>
          </w:tcPr>
          <w:p w:rsidR="00C82CD9" w:rsidRPr="00C82CD9" w:rsidRDefault="00C82CD9" w:rsidP="00C82C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2CD9" w:rsidRDefault="00C82CD9" w:rsidP="00C8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читательского восприятия </w:t>
            </w:r>
          </w:p>
          <w:p w:rsidR="00C82CD9" w:rsidRPr="00C82CD9" w:rsidRDefault="00C82CD9" w:rsidP="00C8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82CD9" w:rsidRDefault="0023034D" w:rsidP="00F1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настроением проникнуто стихотворение К.Симонова «Ты помнишь, Алёша, дороги Смоленщины»? Обоснуй свою мысль.</w:t>
            </w:r>
            <w:bookmarkStart w:id="0" w:name="_GoBack"/>
          </w:p>
          <w:bookmarkEnd w:id="0"/>
          <w:p w:rsidR="00C82CD9" w:rsidRDefault="00C82CD9" w:rsidP="00C8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82CD9" w:rsidRPr="00F57A2A" w:rsidRDefault="00F57A2A" w:rsidP="00F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позволяет выявить способность учащихся определять эмоции текста </w:t>
            </w:r>
            <w:r w:rsidR="00F46448">
              <w:rPr>
                <w:rFonts w:ascii="Times New Roman" w:hAnsi="Times New Roman" w:cs="Times New Roman"/>
                <w:sz w:val="24"/>
                <w:szCs w:val="24"/>
              </w:rPr>
              <w:t>на основе анализа произведения.</w:t>
            </w:r>
          </w:p>
        </w:tc>
      </w:tr>
      <w:tr w:rsidR="00C82CD9" w:rsidTr="00C82CD9">
        <w:tc>
          <w:tcPr>
            <w:tcW w:w="675" w:type="dxa"/>
          </w:tcPr>
          <w:p w:rsidR="00C82CD9" w:rsidRPr="00C82CD9" w:rsidRDefault="00C82CD9" w:rsidP="00C82C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2CD9" w:rsidRPr="00C82CD9" w:rsidRDefault="00C82CD9" w:rsidP="00C8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актуализации социально-нравственной проблематики произведения</w:t>
            </w:r>
          </w:p>
        </w:tc>
        <w:tc>
          <w:tcPr>
            <w:tcW w:w="4962" w:type="dxa"/>
          </w:tcPr>
          <w:p w:rsidR="00C2234A" w:rsidRDefault="00030322" w:rsidP="00A1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каких произведениях</w:t>
            </w:r>
            <w:r w:rsidR="00C22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CD9" w:rsidRPr="00030322" w:rsidRDefault="00C2234A" w:rsidP="00A1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прочитанных вами в течение года,</w:t>
            </w:r>
            <w:r w:rsidR="00030322">
              <w:rPr>
                <w:rFonts w:ascii="Times New Roman" w:hAnsi="Times New Roman" w:cs="Times New Roman"/>
                <w:sz w:val="24"/>
                <w:szCs w:val="24"/>
              </w:rPr>
              <w:t xml:space="preserve"> герои были способны на самоотверженный поступок ради других людей? </w:t>
            </w:r>
          </w:p>
          <w:p w:rsidR="00C82CD9" w:rsidRPr="00030322" w:rsidRDefault="00C82CD9" w:rsidP="00A1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2CD9" w:rsidRPr="00F57A2A" w:rsidRDefault="00F46448" w:rsidP="00F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втором полугодии учащиеся знакомятся с текстами, в которых показаны самоотверженные поступки – от защиты Родины до спасения друга. Задание соответствует возрасту.</w:t>
            </w:r>
          </w:p>
        </w:tc>
      </w:tr>
      <w:tr w:rsidR="00C82CD9" w:rsidTr="00C82CD9">
        <w:tc>
          <w:tcPr>
            <w:tcW w:w="675" w:type="dxa"/>
          </w:tcPr>
          <w:p w:rsidR="00C82CD9" w:rsidRPr="00C82CD9" w:rsidRDefault="00C82CD9" w:rsidP="00C82C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2CD9" w:rsidRDefault="00C82CD9" w:rsidP="00C8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анализа произведения,</w:t>
            </w:r>
          </w:p>
          <w:p w:rsidR="00C82CD9" w:rsidRPr="00C82CD9" w:rsidRDefault="00C82CD9" w:rsidP="00C8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связанные с его пониманием и интерпретацией</w:t>
            </w:r>
          </w:p>
        </w:tc>
        <w:tc>
          <w:tcPr>
            <w:tcW w:w="4962" w:type="dxa"/>
          </w:tcPr>
          <w:p w:rsidR="00C82CD9" w:rsidRPr="00030322" w:rsidRDefault="00C2234A" w:rsidP="00A1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основные элементы сюжета в рассказе Л.Н. Толстого «Кавказский пленник»</w:t>
            </w:r>
            <w:r w:rsidR="00F5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CD9" w:rsidRPr="00030322" w:rsidRDefault="00C82CD9" w:rsidP="00A1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CD9" w:rsidRPr="00030322" w:rsidRDefault="00C82CD9" w:rsidP="00A1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2CD9" w:rsidRPr="00F57A2A" w:rsidRDefault="00F57A2A" w:rsidP="00F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проверяет умение выделять основные части произведения и их взаимосвязь. Выбрано произведение, где эти части хорошо просматриваются.</w:t>
            </w:r>
          </w:p>
        </w:tc>
      </w:tr>
      <w:tr w:rsidR="00C82CD9" w:rsidTr="00C82CD9">
        <w:tc>
          <w:tcPr>
            <w:tcW w:w="675" w:type="dxa"/>
          </w:tcPr>
          <w:p w:rsidR="00C82CD9" w:rsidRPr="00C82CD9" w:rsidRDefault="00C82CD9" w:rsidP="00C82C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2CD9" w:rsidRPr="00C82CD9" w:rsidRDefault="00C82CD9" w:rsidP="00C8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теоретико-литературных знаний и умение применять их в анализе текста</w:t>
            </w:r>
          </w:p>
        </w:tc>
        <w:tc>
          <w:tcPr>
            <w:tcW w:w="4962" w:type="dxa"/>
          </w:tcPr>
          <w:p w:rsidR="00C82CD9" w:rsidRPr="00030322" w:rsidRDefault="00C2234A" w:rsidP="00A1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басня отличается от стихотворения? Приведите примеры басен.</w:t>
            </w:r>
          </w:p>
          <w:p w:rsidR="00C82CD9" w:rsidRPr="00030322" w:rsidRDefault="00C82CD9" w:rsidP="00A1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2CD9" w:rsidRPr="00F57A2A" w:rsidRDefault="00F57A2A" w:rsidP="00F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 классе учащиеся должны знать понятие «басня». Задание направлено на умение сопоставлять два жанра литературы.</w:t>
            </w:r>
          </w:p>
        </w:tc>
      </w:tr>
      <w:tr w:rsidR="00C82CD9" w:rsidTr="00C82CD9">
        <w:tc>
          <w:tcPr>
            <w:tcW w:w="675" w:type="dxa"/>
          </w:tcPr>
          <w:p w:rsidR="00C82CD9" w:rsidRPr="00C82CD9" w:rsidRDefault="00C82CD9" w:rsidP="00C82C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2CD9" w:rsidRPr="00C82CD9" w:rsidRDefault="00C82CD9" w:rsidP="00C8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речи и литературно-творческие способности</w:t>
            </w:r>
          </w:p>
        </w:tc>
        <w:tc>
          <w:tcPr>
            <w:tcW w:w="4962" w:type="dxa"/>
          </w:tcPr>
          <w:p w:rsidR="00F46448" w:rsidRDefault="0023034D" w:rsidP="00F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чувства у вас возникли после чтения рассказа Л.Н.Андреева «Кусака»?</w:t>
            </w:r>
          </w:p>
          <w:p w:rsidR="00C82CD9" w:rsidRPr="00030322" w:rsidRDefault="0023034D" w:rsidP="00F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объяснить их, составив небольшой текст-рассуждение.</w:t>
            </w:r>
          </w:p>
        </w:tc>
        <w:tc>
          <w:tcPr>
            <w:tcW w:w="4536" w:type="dxa"/>
          </w:tcPr>
          <w:p w:rsidR="00C82CD9" w:rsidRPr="00F57A2A" w:rsidRDefault="00F57A2A" w:rsidP="00F5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задания выбран текст, который всегда находит отклик в душе детей. Задание направлено на умение </w:t>
            </w:r>
            <w:r w:rsidR="00F46448">
              <w:rPr>
                <w:rFonts w:ascii="Times New Roman" w:hAnsi="Times New Roman" w:cs="Times New Roman"/>
                <w:sz w:val="24"/>
                <w:szCs w:val="24"/>
              </w:rPr>
              <w:t>составлять текст в жанре рассуждения, понятие о котором дети имеют.</w:t>
            </w:r>
          </w:p>
        </w:tc>
      </w:tr>
    </w:tbl>
    <w:p w:rsidR="00C82CD9" w:rsidRPr="00C82CD9" w:rsidRDefault="00C82CD9" w:rsidP="00C82C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2CD9" w:rsidRPr="00C82CD9" w:rsidSect="00C82CD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72C0"/>
    <w:multiLevelType w:val="hybridMultilevel"/>
    <w:tmpl w:val="EA2E9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D9"/>
    <w:rsid w:val="00030322"/>
    <w:rsid w:val="00100926"/>
    <w:rsid w:val="0023034D"/>
    <w:rsid w:val="00707B04"/>
    <w:rsid w:val="00A10729"/>
    <w:rsid w:val="00C2234A"/>
    <w:rsid w:val="00C82CD9"/>
    <w:rsid w:val="00F11523"/>
    <w:rsid w:val="00F46448"/>
    <w:rsid w:val="00F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arbat</dc:creator>
  <cp:lastModifiedBy>Ludmila</cp:lastModifiedBy>
  <cp:revision>2</cp:revision>
  <dcterms:created xsi:type="dcterms:W3CDTF">2013-03-07T11:23:00Z</dcterms:created>
  <dcterms:modified xsi:type="dcterms:W3CDTF">2013-03-07T11:23:00Z</dcterms:modified>
</cp:coreProperties>
</file>