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C7" w:rsidRPr="00C33412" w:rsidRDefault="00613FC7" w:rsidP="00C33412">
      <w:pPr>
        <w:spacing w:before="100" w:beforeAutospacing="1" w:after="100" w:afterAutospacing="1"/>
        <w:jc w:val="both"/>
        <w:rPr>
          <w:rFonts w:ascii="Times New Roman" w:eastAsia="Times New Roman" w:hAnsi="Times New Roman" w:cs="Times New Roman"/>
          <w:b/>
          <w:bCs/>
          <w:sz w:val="28"/>
          <w:szCs w:val="28"/>
          <w:lang w:eastAsia="ru-RU"/>
        </w:rPr>
      </w:pPr>
    </w:p>
    <w:p w:rsidR="00613FC7" w:rsidRPr="00C33412" w:rsidRDefault="00613FC7" w:rsidP="00C33412">
      <w:pPr>
        <w:spacing w:before="100" w:beforeAutospacing="1" w:after="100" w:afterAutospacing="1"/>
        <w:jc w:val="both"/>
        <w:rPr>
          <w:rFonts w:ascii="Times New Roman" w:eastAsia="Times New Roman" w:hAnsi="Times New Roman" w:cs="Times New Roman"/>
          <w:b/>
          <w:bCs/>
          <w:sz w:val="28"/>
          <w:szCs w:val="28"/>
          <w:lang w:eastAsia="ru-RU"/>
        </w:rPr>
      </w:pPr>
      <w:bookmarkStart w:id="0" w:name="_GoBack"/>
      <w:r w:rsidRPr="00C33412">
        <w:rPr>
          <w:rFonts w:ascii="Times New Roman" w:eastAsia="Times New Roman" w:hAnsi="Times New Roman" w:cs="Times New Roman"/>
          <w:b/>
          <w:bCs/>
          <w:sz w:val="28"/>
          <w:szCs w:val="28"/>
          <w:lang w:eastAsia="ru-RU"/>
        </w:rPr>
        <w:t xml:space="preserve">Тема. </w:t>
      </w:r>
      <w:r w:rsidRPr="00C33412">
        <w:rPr>
          <w:rFonts w:ascii="Times New Roman" w:eastAsia="Times New Roman" w:hAnsi="Times New Roman" w:cs="Times New Roman"/>
          <w:bCs/>
          <w:sz w:val="28"/>
          <w:szCs w:val="28"/>
          <w:lang w:eastAsia="ru-RU"/>
        </w:rPr>
        <w:t>Беседа на тему «Золотая хохлома»</w:t>
      </w:r>
    </w:p>
    <w:p w:rsidR="00613FC7" w:rsidRPr="00C33412" w:rsidRDefault="009B3864" w:rsidP="00C33412">
      <w:p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b/>
          <w:bCs/>
          <w:sz w:val="28"/>
          <w:szCs w:val="28"/>
          <w:lang w:eastAsia="ru-RU"/>
        </w:rPr>
        <w:t xml:space="preserve">Вид занятия: </w:t>
      </w:r>
      <w:r w:rsidR="00613FC7" w:rsidRPr="00C33412">
        <w:rPr>
          <w:rFonts w:ascii="Times New Roman" w:eastAsia="Times New Roman" w:hAnsi="Times New Roman" w:cs="Times New Roman"/>
          <w:bCs/>
          <w:sz w:val="28"/>
          <w:szCs w:val="28"/>
          <w:lang w:eastAsia="ru-RU"/>
        </w:rPr>
        <w:t xml:space="preserve">беседа на тему </w:t>
      </w:r>
      <w:proofErr w:type="gramStart"/>
      <w:r w:rsidR="00613FC7" w:rsidRPr="00C33412">
        <w:rPr>
          <w:rFonts w:ascii="Times New Roman" w:eastAsia="Times New Roman" w:hAnsi="Times New Roman" w:cs="Times New Roman"/>
          <w:bCs/>
          <w:sz w:val="28"/>
          <w:szCs w:val="28"/>
          <w:lang w:eastAsia="ru-RU"/>
        </w:rPr>
        <w:t>изо</w:t>
      </w:r>
      <w:proofErr w:type="gramEnd"/>
      <w:r w:rsidR="00613FC7" w:rsidRPr="00C33412">
        <w:rPr>
          <w:rFonts w:ascii="Times New Roman" w:eastAsia="Times New Roman" w:hAnsi="Times New Roman" w:cs="Times New Roman"/>
          <w:bCs/>
          <w:sz w:val="28"/>
          <w:szCs w:val="28"/>
          <w:lang w:eastAsia="ru-RU"/>
        </w:rPr>
        <w:t xml:space="preserve"> и</w:t>
      </w:r>
      <w:r w:rsidR="00613FC7" w:rsidRPr="00C33412">
        <w:rPr>
          <w:rFonts w:ascii="Times New Roman" w:eastAsia="Times New Roman" w:hAnsi="Times New Roman" w:cs="Times New Roman"/>
          <w:b/>
          <w:bCs/>
          <w:sz w:val="28"/>
          <w:szCs w:val="28"/>
          <w:lang w:eastAsia="ru-RU"/>
        </w:rPr>
        <w:t xml:space="preserve"> </w:t>
      </w:r>
      <w:r w:rsidR="00613FC7" w:rsidRPr="00C33412">
        <w:rPr>
          <w:rFonts w:ascii="Times New Roman" w:eastAsia="Times New Roman" w:hAnsi="Times New Roman" w:cs="Times New Roman"/>
          <w:sz w:val="28"/>
          <w:szCs w:val="28"/>
          <w:lang w:eastAsia="ru-RU"/>
        </w:rPr>
        <w:t>декоративное рисование</w:t>
      </w:r>
    </w:p>
    <w:p w:rsidR="00613FC7" w:rsidRPr="00C33412" w:rsidRDefault="00613FC7" w:rsidP="00C33412">
      <w:p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b/>
          <w:sz w:val="28"/>
          <w:szCs w:val="28"/>
          <w:lang w:eastAsia="ru-RU"/>
        </w:rPr>
        <w:t>Цель урока</w:t>
      </w:r>
      <w:r w:rsidRPr="00C33412">
        <w:rPr>
          <w:rFonts w:ascii="Times New Roman" w:eastAsia="Times New Roman" w:hAnsi="Times New Roman" w:cs="Times New Roman"/>
          <w:sz w:val="28"/>
          <w:szCs w:val="28"/>
          <w:lang w:eastAsia="ru-RU"/>
        </w:rPr>
        <w:t xml:space="preserve">. Ознакомление с произведениями и историей развития Хохломской </w:t>
      </w:r>
      <w:r w:rsidR="00C33412" w:rsidRPr="00C33412">
        <w:rPr>
          <w:rFonts w:ascii="Times New Roman" w:eastAsia="Times New Roman" w:hAnsi="Times New Roman" w:cs="Times New Roman"/>
          <w:sz w:val="28"/>
          <w:szCs w:val="28"/>
          <w:lang w:eastAsia="ru-RU"/>
        </w:rPr>
        <w:t>росписи;</w:t>
      </w:r>
    </w:p>
    <w:p w:rsidR="00C33412" w:rsidRPr="00C33412" w:rsidRDefault="00C33412" w:rsidP="00C33412">
      <w:p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Развитие мелкой моторики и пространственной ориентации</w:t>
      </w:r>
    </w:p>
    <w:p w:rsidR="009B3864" w:rsidRPr="00C33412" w:rsidRDefault="009B3864" w:rsidP="00C33412">
      <w:p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b/>
          <w:bCs/>
          <w:sz w:val="28"/>
          <w:szCs w:val="28"/>
          <w:lang w:eastAsia="ru-RU"/>
        </w:rPr>
        <w:t>Задачи урока:</w:t>
      </w:r>
      <w:r w:rsidRPr="00C33412">
        <w:rPr>
          <w:rFonts w:ascii="Times New Roman" w:eastAsia="Times New Roman" w:hAnsi="Times New Roman" w:cs="Times New Roman"/>
          <w:sz w:val="28"/>
          <w:szCs w:val="28"/>
          <w:lang w:eastAsia="ru-RU"/>
        </w:rPr>
        <w:t xml:space="preserve"> </w:t>
      </w:r>
      <w:r w:rsidR="00613FC7" w:rsidRPr="00C33412">
        <w:rPr>
          <w:rFonts w:ascii="Times New Roman" w:eastAsia="Times New Roman" w:hAnsi="Times New Roman" w:cs="Times New Roman"/>
          <w:sz w:val="28"/>
          <w:szCs w:val="28"/>
          <w:lang w:eastAsia="ru-RU"/>
        </w:rPr>
        <w:t>Эстетическое воспитание учащихся средствами народного декоративно-прикладного искусства. Развитие творческой фантазии, художественного вкуса.</w:t>
      </w:r>
    </w:p>
    <w:p w:rsidR="009B3864" w:rsidRPr="00C33412" w:rsidRDefault="00C33412" w:rsidP="00C33412">
      <w:p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b/>
          <w:bCs/>
          <w:sz w:val="28"/>
          <w:szCs w:val="28"/>
          <w:lang w:eastAsia="ru-RU"/>
        </w:rPr>
        <w:t>Оборудование урока:</w:t>
      </w:r>
      <w:r w:rsidR="006003E8">
        <w:rPr>
          <w:rFonts w:ascii="Times New Roman" w:eastAsia="Times New Roman" w:hAnsi="Times New Roman" w:cs="Times New Roman"/>
          <w:b/>
          <w:bCs/>
          <w:sz w:val="28"/>
          <w:szCs w:val="28"/>
          <w:lang w:eastAsia="ru-RU"/>
        </w:rPr>
        <w:t xml:space="preserve"> </w:t>
      </w:r>
      <w:r w:rsidRPr="00C33412">
        <w:rPr>
          <w:rFonts w:ascii="Times New Roman" w:eastAsia="Times New Roman" w:hAnsi="Times New Roman" w:cs="Times New Roman"/>
          <w:bCs/>
          <w:sz w:val="28"/>
          <w:szCs w:val="28"/>
          <w:lang w:eastAsia="ru-RU"/>
        </w:rPr>
        <w:t>к</w:t>
      </w:r>
      <w:r w:rsidR="00613FC7" w:rsidRPr="00C33412">
        <w:rPr>
          <w:rFonts w:ascii="Times New Roman" w:eastAsia="Times New Roman" w:hAnsi="Times New Roman" w:cs="Times New Roman"/>
          <w:bCs/>
          <w:sz w:val="28"/>
          <w:szCs w:val="28"/>
          <w:lang w:eastAsia="ru-RU"/>
        </w:rPr>
        <w:t>онспект, образцы, мультимедийная доска, образец для работы на доске.</w:t>
      </w:r>
      <w:r w:rsidR="00613FC7" w:rsidRPr="00C33412">
        <w:rPr>
          <w:rFonts w:ascii="Times New Roman" w:eastAsia="Times New Roman" w:hAnsi="Times New Roman" w:cs="Times New Roman"/>
          <w:b/>
          <w:bCs/>
          <w:sz w:val="28"/>
          <w:szCs w:val="28"/>
          <w:lang w:eastAsia="ru-RU"/>
        </w:rPr>
        <w:t xml:space="preserve"> </w:t>
      </w:r>
    </w:p>
    <w:p w:rsidR="00072CB7" w:rsidRPr="00C33412" w:rsidRDefault="009B3864" w:rsidP="00C33412">
      <w:pPr>
        <w:spacing w:before="100" w:beforeAutospacing="1" w:after="100" w:afterAutospacing="1"/>
        <w:jc w:val="both"/>
        <w:rPr>
          <w:rFonts w:ascii="Times New Roman" w:eastAsia="Times New Roman" w:hAnsi="Times New Roman" w:cs="Times New Roman"/>
          <w:b/>
          <w:bCs/>
          <w:sz w:val="28"/>
          <w:szCs w:val="28"/>
          <w:lang w:eastAsia="ru-RU"/>
        </w:rPr>
      </w:pPr>
      <w:r w:rsidRPr="00C33412">
        <w:rPr>
          <w:rFonts w:ascii="Times New Roman" w:eastAsia="Times New Roman" w:hAnsi="Times New Roman" w:cs="Times New Roman"/>
          <w:b/>
          <w:bCs/>
          <w:sz w:val="28"/>
          <w:szCs w:val="28"/>
          <w:lang w:eastAsia="ru-RU"/>
        </w:rPr>
        <w:t>Изобразительный ряд:</w:t>
      </w:r>
    </w:p>
    <w:p w:rsidR="009B3864" w:rsidRPr="00C33412" w:rsidRDefault="00072CB7" w:rsidP="00C33412">
      <w:pPr>
        <w:pStyle w:val="a3"/>
        <w:numPr>
          <w:ilvl w:val="0"/>
          <w:numId w:val="5"/>
        </w:num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Тема на доске</w:t>
      </w:r>
    </w:p>
    <w:p w:rsidR="009B3864" w:rsidRPr="00C33412" w:rsidRDefault="00352028" w:rsidP="00C33412">
      <w:pPr>
        <w:pStyle w:val="a3"/>
        <w:numPr>
          <w:ilvl w:val="0"/>
          <w:numId w:val="5"/>
        </w:num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Изделия Хохломского промысла</w:t>
      </w:r>
    </w:p>
    <w:p w:rsidR="009B3864" w:rsidRPr="00C33412" w:rsidRDefault="009B3864" w:rsidP="00C33412">
      <w:pPr>
        <w:pStyle w:val="a3"/>
        <w:numPr>
          <w:ilvl w:val="0"/>
          <w:numId w:val="5"/>
        </w:num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 xml:space="preserve">Слайды с </w:t>
      </w:r>
      <w:r w:rsidR="00134266" w:rsidRPr="00C33412">
        <w:rPr>
          <w:rFonts w:ascii="Times New Roman" w:eastAsia="Times New Roman" w:hAnsi="Times New Roman" w:cs="Times New Roman"/>
          <w:sz w:val="28"/>
          <w:szCs w:val="28"/>
          <w:lang w:eastAsia="ru-RU"/>
        </w:rPr>
        <w:t>изображением изделий Хохломского</w:t>
      </w:r>
      <w:r w:rsidRPr="00C33412">
        <w:rPr>
          <w:rFonts w:ascii="Times New Roman" w:eastAsia="Times New Roman" w:hAnsi="Times New Roman" w:cs="Times New Roman"/>
          <w:sz w:val="28"/>
          <w:szCs w:val="28"/>
          <w:lang w:eastAsia="ru-RU"/>
        </w:rPr>
        <w:t xml:space="preserve"> промысла.</w:t>
      </w:r>
    </w:p>
    <w:p w:rsidR="009B3864" w:rsidRPr="00C33412" w:rsidRDefault="00352028" w:rsidP="00C33412">
      <w:pPr>
        <w:pStyle w:val="a3"/>
        <w:numPr>
          <w:ilvl w:val="0"/>
          <w:numId w:val="5"/>
        </w:num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Шаблоны декоративных тарелок</w:t>
      </w:r>
      <w:r w:rsidR="009B3864" w:rsidRPr="00C33412">
        <w:rPr>
          <w:rFonts w:ascii="Times New Roman" w:eastAsia="Times New Roman" w:hAnsi="Times New Roman" w:cs="Times New Roman"/>
          <w:sz w:val="28"/>
          <w:szCs w:val="28"/>
          <w:lang w:eastAsia="ru-RU"/>
        </w:rPr>
        <w:t>.</w:t>
      </w:r>
    </w:p>
    <w:p w:rsidR="009B3864" w:rsidRPr="00C33412" w:rsidRDefault="00072CB7" w:rsidP="00C33412">
      <w:pPr>
        <w:pStyle w:val="a3"/>
        <w:numPr>
          <w:ilvl w:val="0"/>
          <w:numId w:val="5"/>
        </w:num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Схемы на доске композиционного расположения элементов в  росписи.</w:t>
      </w:r>
    </w:p>
    <w:p w:rsidR="00C33412" w:rsidRDefault="009B3864" w:rsidP="00C33412">
      <w:p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b/>
          <w:bCs/>
          <w:sz w:val="28"/>
          <w:szCs w:val="28"/>
          <w:lang w:eastAsia="ru-RU"/>
        </w:rPr>
        <w:t xml:space="preserve">Музыкальный ряд: </w:t>
      </w:r>
      <w:r w:rsidRPr="00C33412">
        <w:rPr>
          <w:rFonts w:ascii="Times New Roman" w:eastAsia="Times New Roman" w:hAnsi="Times New Roman" w:cs="Times New Roman"/>
          <w:sz w:val="28"/>
          <w:szCs w:val="28"/>
          <w:lang w:eastAsia="ru-RU"/>
        </w:rPr>
        <w:t>Русские народные песни.</w:t>
      </w:r>
    </w:p>
    <w:p w:rsidR="00C33412" w:rsidRDefault="00C33412" w:rsidP="00C33412">
      <w:pPr>
        <w:spacing w:before="100" w:beforeAutospacing="1" w:after="100" w:afterAutospacing="1"/>
        <w:jc w:val="both"/>
        <w:rPr>
          <w:rFonts w:ascii="Times New Roman" w:eastAsia="Times New Roman" w:hAnsi="Times New Roman" w:cs="Times New Roman"/>
          <w:sz w:val="28"/>
          <w:szCs w:val="28"/>
          <w:lang w:eastAsia="ru-RU"/>
        </w:rPr>
      </w:pPr>
    </w:p>
    <w:p w:rsidR="00C33412" w:rsidRDefault="00C33412" w:rsidP="00C33412">
      <w:pPr>
        <w:spacing w:before="100" w:beforeAutospacing="1" w:after="100" w:afterAutospacing="1"/>
        <w:jc w:val="both"/>
        <w:rPr>
          <w:rFonts w:ascii="Times New Roman" w:eastAsia="Times New Roman" w:hAnsi="Times New Roman" w:cs="Times New Roman"/>
          <w:sz w:val="28"/>
          <w:szCs w:val="28"/>
          <w:lang w:eastAsia="ru-RU"/>
        </w:rPr>
      </w:pPr>
    </w:p>
    <w:p w:rsidR="00C33412" w:rsidRDefault="00C33412" w:rsidP="00C33412">
      <w:pPr>
        <w:spacing w:before="100" w:beforeAutospacing="1" w:after="100" w:afterAutospacing="1"/>
        <w:jc w:val="both"/>
        <w:rPr>
          <w:rFonts w:ascii="Times New Roman" w:eastAsia="Times New Roman" w:hAnsi="Times New Roman" w:cs="Times New Roman"/>
          <w:sz w:val="28"/>
          <w:szCs w:val="28"/>
          <w:lang w:eastAsia="ru-RU"/>
        </w:rPr>
      </w:pPr>
    </w:p>
    <w:p w:rsidR="00C33412" w:rsidRDefault="00C33412" w:rsidP="00C33412">
      <w:pPr>
        <w:spacing w:before="100" w:beforeAutospacing="1" w:after="100" w:afterAutospacing="1"/>
        <w:jc w:val="both"/>
        <w:rPr>
          <w:rFonts w:ascii="Times New Roman" w:eastAsia="Times New Roman" w:hAnsi="Times New Roman" w:cs="Times New Roman"/>
          <w:sz w:val="28"/>
          <w:szCs w:val="28"/>
          <w:lang w:eastAsia="ru-RU"/>
        </w:rPr>
      </w:pPr>
    </w:p>
    <w:p w:rsidR="00C33412" w:rsidRDefault="00C33412" w:rsidP="00C33412">
      <w:pPr>
        <w:spacing w:before="100" w:beforeAutospacing="1" w:after="100" w:afterAutospacing="1"/>
        <w:jc w:val="both"/>
        <w:rPr>
          <w:rFonts w:ascii="Times New Roman" w:eastAsia="Times New Roman" w:hAnsi="Times New Roman" w:cs="Times New Roman"/>
          <w:sz w:val="28"/>
          <w:szCs w:val="28"/>
          <w:lang w:eastAsia="ru-RU"/>
        </w:rPr>
      </w:pPr>
    </w:p>
    <w:p w:rsidR="00C33412" w:rsidRDefault="00C33412" w:rsidP="00C33412">
      <w:pPr>
        <w:spacing w:before="100" w:beforeAutospacing="1" w:after="100" w:afterAutospacing="1"/>
        <w:jc w:val="both"/>
        <w:rPr>
          <w:rFonts w:ascii="Times New Roman" w:eastAsia="Times New Roman" w:hAnsi="Times New Roman" w:cs="Times New Roman"/>
          <w:sz w:val="28"/>
          <w:szCs w:val="28"/>
          <w:lang w:eastAsia="ru-RU"/>
        </w:rPr>
      </w:pPr>
    </w:p>
    <w:p w:rsidR="00C33412" w:rsidRDefault="00C33412" w:rsidP="00C33412">
      <w:pPr>
        <w:spacing w:before="100" w:beforeAutospacing="1" w:after="100" w:afterAutospacing="1"/>
        <w:jc w:val="both"/>
        <w:rPr>
          <w:rFonts w:ascii="Times New Roman" w:eastAsia="Times New Roman" w:hAnsi="Times New Roman" w:cs="Times New Roman"/>
          <w:sz w:val="28"/>
          <w:szCs w:val="28"/>
          <w:lang w:eastAsia="ru-RU"/>
        </w:rPr>
      </w:pPr>
    </w:p>
    <w:p w:rsidR="00C33412" w:rsidRPr="00C33412" w:rsidRDefault="00C33412" w:rsidP="00C33412">
      <w:pPr>
        <w:spacing w:before="100" w:beforeAutospacing="1" w:after="100" w:afterAutospacing="1"/>
        <w:jc w:val="both"/>
        <w:rPr>
          <w:rFonts w:ascii="Times New Roman" w:eastAsia="Times New Roman" w:hAnsi="Times New Roman" w:cs="Times New Roman"/>
          <w:sz w:val="28"/>
          <w:szCs w:val="28"/>
          <w:lang w:eastAsia="ru-RU"/>
        </w:rPr>
      </w:pPr>
    </w:p>
    <w:p w:rsidR="009B3864" w:rsidRPr="00C33412" w:rsidRDefault="009B3864" w:rsidP="00C33412">
      <w:p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b/>
          <w:bCs/>
          <w:sz w:val="28"/>
          <w:szCs w:val="28"/>
          <w:lang w:eastAsia="ru-RU"/>
        </w:rPr>
        <w:lastRenderedPageBreak/>
        <w:t>Ход урока</w:t>
      </w:r>
    </w:p>
    <w:p w:rsidR="009B3864" w:rsidRPr="00C33412" w:rsidRDefault="008603FC" w:rsidP="00C33412">
      <w:pPr>
        <w:spacing w:before="100" w:beforeAutospacing="1" w:after="100" w:afterAutospacing="1"/>
        <w:jc w:val="both"/>
        <w:rPr>
          <w:rFonts w:ascii="Times New Roman" w:eastAsia="Times New Roman" w:hAnsi="Times New Roman" w:cs="Times New Roman"/>
          <w:b/>
          <w:sz w:val="28"/>
          <w:szCs w:val="28"/>
          <w:lang w:eastAsia="ru-RU"/>
        </w:rPr>
      </w:pPr>
      <w:r w:rsidRPr="00C33412">
        <w:rPr>
          <w:rFonts w:ascii="Times New Roman" w:eastAsia="Times New Roman" w:hAnsi="Times New Roman" w:cs="Times New Roman"/>
          <w:b/>
          <w:bCs/>
          <w:sz w:val="28"/>
          <w:szCs w:val="28"/>
          <w:lang w:eastAsia="ru-RU"/>
        </w:rPr>
        <w:t>1.</w:t>
      </w:r>
      <w:r w:rsidR="009B3864" w:rsidRPr="00C33412">
        <w:rPr>
          <w:rFonts w:ascii="Times New Roman" w:eastAsia="Times New Roman" w:hAnsi="Times New Roman" w:cs="Times New Roman"/>
          <w:b/>
          <w:bCs/>
          <w:sz w:val="28"/>
          <w:szCs w:val="28"/>
          <w:lang w:eastAsia="ru-RU"/>
        </w:rPr>
        <w:t xml:space="preserve"> Организационный момент.</w:t>
      </w:r>
    </w:p>
    <w:p w:rsidR="009B3864" w:rsidRPr="00C33412" w:rsidRDefault="009B3864" w:rsidP="00C33412">
      <w:p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Здравствуйте, ребята. Садитесь.</w:t>
      </w:r>
    </w:p>
    <w:p w:rsidR="00A2788A" w:rsidRPr="00C33412" w:rsidRDefault="008603FC" w:rsidP="00C33412">
      <w:pPr>
        <w:spacing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b/>
          <w:bCs/>
          <w:sz w:val="28"/>
          <w:szCs w:val="28"/>
          <w:lang w:eastAsia="ru-RU"/>
        </w:rPr>
        <w:t>2</w:t>
      </w:r>
      <w:r w:rsidR="009B3864" w:rsidRPr="00C33412">
        <w:rPr>
          <w:rFonts w:ascii="Times New Roman" w:eastAsia="Times New Roman" w:hAnsi="Times New Roman" w:cs="Times New Roman"/>
          <w:b/>
          <w:bCs/>
          <w:sz w:val="28"/>
          <w:szCs w:val="28"/>
          <w:lang w:eastAsia="ru-RU"/>
        </w:rPr>
        <w:t>. Сообщение темы урока.</w:t>
      </w:r>
      <w:r w:rsidR="00352028" w:rsidRPr="00C33412">
        <w:rPr>
          <w:rFonts w:ascii="Times New Roman" w:eastAsia="Times New Roman" w:hAnsi="Times New Roman" w:cs="Times New Roman"/>
          <w:b/>
          <w:bCs/>
          <w:sz w:val="28"/>
          <w:szCs w:val="28"/>
          <w:lang w:eastAsia="ru-RU"/>
        </w:rPr>
        <w:t xml:space="preserve"> </w:t>
      </w:r>
      <w:r w:rsidR="001D26A4" w:rsidRPr="00C33412">
        <w:rPr>
          <w:rFonts w:ascii="Times New Roman" w:eastAsia="Times New Roman" w:hAnsi="Times New Roman" w:cs="Times New Roman"/>
          <w:sz w:val="28"/>
          <w:szCs w:val="28"/>
          <w:lang w:eastAsia="ru-RU"/>
        </w:rPr>
        <w:t xml:space="preserve"> </w:t>
      </w:r>
    </w:p>
    <w:p w:rsidR="00072CB7" w:rsidRPr="00C33412" w:rsidRDefault="00072CB7" w:rsidP="00C33412">
      <w:p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 xml:space="preserve">       Прекрасная осенняя пора... Выглянет солнышко из-за осенних туч, и сразу лес вспыхнет чудесным огнём. Золотом горят листья берёзок, клёнов, драгоценными рубинами краснеют спелые ягоды калины, рябины. А это уже не осенний лес, но такая же нарядная красочная деревянная посуда. Будто это не обыкновенные деревянные миски да ложки, ковши-братины да чаши, а золотые! Такую посуду и на царский стол поставить </w:t>
      </w:r>
      <w:proofErr w:type="gramStart"/>
      <w:r w:rsidRPr="00C33412">
        <w:rPr>
          <w:rFonts w:ascii="Times New Roman" w:eastAsia="Times New Roman" w:hAnsi="Times New Roman" w:cs="Times New Roman"/>
          <w:sz w:val="28"/>
          <w:szCs w:val="28"/>
          <w:lang w:eastAsia="ru-RU"/>
        </w:rPr>
        <w:t>незазорно</w:t>
      </w:r>
      <w:proofErr w:type="gramEnd"/>
      <w:r w:rsidRPr="00C33412">
        <w:rPr>
          <w:rFonts w:ascii="Times New Roman" w:eastAsia="Times New Roman" w:hAnsi="Times New Roman" w:cs="Times New Roman"/>
          <w:sz w:val="28"/>
          <w:szCs w:val="28"/>
          <w:lang w:eastAsia="ru-RU"/>
        </w:rPr>
        <w:t xml:space="preserve">. </w:t>
      </w:r>
      <w:r w:rsidR="00C33412" w:rsidRPr="00C33412">
        <w:rPr>
          <w:rFonts w:ascii="Times New Roman" w:eastAsia="Times New Roman" w:hAnsi="Times New Roman" w:cs="Times New Roman"/>
          <w:sz w:val="28"/>
          <w:szCs w:val="28"/>
          <w:lang w:eastAsia="ru-RU"/>
        </w:rPr>
        <w:t>(</w:t>
      </w:r>
      <w:r w:rsidRPr="00C33412">
        <w:rPr>
          <w:rFonts w:ascii="Times New Roman" w:eastAsia="Times New Roman" w:hAnsi="Times New Roman" w:cs="Times New Roman"/>
          <w:i/>
          <w:sz w:val="28"/>
          <w:szCs w:val="28"/>
          <w:lang w:eastAsia="ru-RU"/>
        </w:rPr>
        <w:t>1 слайд</w:t>
      </w:r>
      <w:r w:rsidR="00C33412" w:rsidRPr="00C33412">
        <w:rPr>
          <w:rFonts w:ascii="Times New Roman" w:eastAsia="Times New Roman" w:hAnsi="Times New Roman" w:cs="Times New Roman"/>
          <w:i/>
          <w:sz w:val="28"/>
          <w:szCs w:val="28"/>
          <w:lang w:eastAsia="ru-RU"/>
        </w:rPr>
        <w:t>)</w:t>
      </w:r>
    </w:p>
    <w:p w:rsidR="00072CB7" w:rsidRPr="00C33412" w:rsidRDefault="00072CB7" w:rsidP="00C33412">
      <w:p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 xml:space="preserve">      Нарисованы на ней травы, листья, цветы, сказочные жар-птицы, чудесные рыбы. Но не для царских столов создавали мастера посуду с хохломской росписью, украшала она крестьянские праздники да свадьбы. Хозяйка выставляла ее для дорогих гостей. Пусть и не богатое угощение, но от всей души...</w:t>
      </w:r>
      <w:r w:rsidRPr="00C33412">
        <w:rPr>
          <w:rFonts w:ascii="Times New Roman" w:eastAsia="Times New Roman" w:hAnsi="Times New Roman" w:cs="Times New Roman"/>
          <w:sz w:val="28"/>
          <w:szCs w:val="28"/>
          <w:lang w:eastAsia="ru-RU"/>
        </w:rPr>
        <w:br/>
        <w:t xml:space="preserve">       Как же появилось это диво дивное — «золотая хохлома»? </w:t>
      </w:r>
      <w:r w:rsidRPr="00C33412">
        <w:rPr>
          <w:rFonts w:ascii="Times New Roman" w:eastAsia="Times New Roman" w:hAnsi="Times New Roman" w:cs="Times New Roman"/>
          <w:sz w:val="28"/>
          <w:szCs w:val="28"/>
          <w:lang w:eastAsia="ru-RU"/>
        </w:rPr>
        <w:br/>
        <w:t>      Старинное предание рассказывает: жил когда-то в нижегородских лесах, на берегу тихой реки, человек. Кто он и откуда пришел, нам не ведомо. Вырезал тот человек деревянные чаши да ложки и так их раскрашивал, что, казалось, сделаны они из чистого золота. Узнал об этом царь и рассердился: «Почему у меня во дворце нет такого мастера?! Ко мне его! Немедленно!» Стукнул посохом, топнул ногой и послал солдат, чтобы доставили умельца во дворец. Отправились солдаты выполнять царский приказ, но, сколько ни искали, не смогли найти чудо мастера. Ушел он неведомо куда, но прежде научил местных крестьян делать золотую посуду. В каждой избе сверкали золотом чашки да ложки.</w:t>
      </w:r>
      <w:r w:rsidR="00C33412" w:rsidRPr="00C33412">
        <w:rPr>
          <w:rFonts w:ascii="Times New Roman" w:eastAsia="Times New Roman" w:hAnsi="Times New Roman" w:cs="Times New Roman"/>
          <w:sz w:val="28"/>
          <w:szCs w:val="28"/>
          <w:lang w:eastAsia="ru-RU"/>
        </w:rPr>
        <w:t xml:space="preserve"> </w:t>
      </w:r>
      <w:r w:rsidR="00C33412" w:rsidRPr="00C33412">
        <w:rPr>
          <w:rFonts w:ascii="Times New Roman" w:eastAsia="Times New Roman" w:hAnsi="Times New Roman" w:cs="Times New Roman"/>
          <w:i/>
          <w:sz w:val="28"/>
          <w:szCs w:val="28"/>
          <w:lang w:eastAsia="ru-RU"/>
        </w:rPr>
        <w:t>(2 слайд)</w:t>
      </w:r>
      <w:r w:rsidRPr="00C33412">
        <w:rPr>
          <w:rFonts w:ascii="Times New Roman" w:eastAsia="Times New Roman" w:hAnsi="Times New Roman" w:cs="Times New Roman"/>
          <w:sz w:val="28"/>
          <w:szCs w:val="28"/>
          <w:lang w:eastAsia="ru-RU"/>
        </w:rPr>
        <w:br/>
        <w:t>       Много «золотой» посуды продавалось на ярмарке в селе Хохлома. Так и родилось название — «золотая хохлома».</w:t>
      </w:r>
      <w:r w:rsidRPr="00C33412">
        <w:rPr>
          <w:rFonts w:ascii="Times New Roman" w:eastAsia="Times New Roman" w:hAnsi="Times New Roman" w:cs="Times New Roman"/>
          <w:sz w:val="28"/>
          <w:szCs w:val="28"/>
          <w:lang w:eastAsia="ru-RU"/>
        </w:rPr>
        <w:br/>
        <w:t xml:space="preserve">       А сделать настоящую хохлому совсем не просто. Сначала мастер вырезает из дерева заготовку — будущую чашу. Потом сушит ее и покрывает тонким слоем глины. Похожа теперь чаша на </w:t>
      </w:r>
      <w:proofErr w:type="gramStart"/>
      <w:r w:rsidRPr="00C33412">
        <w:rPr>
          <w:rFonts w:ascii="Times New Roman" w:eastAsia="Times New Roman" w:hAnsi="Times New Roman" w:cs="Times New Roman"/>
          <w:sz w:val="28"/>
          <w:szCs w:val="28"/>
          <w:lang w:eastAsia="ru-RU"/>
        </w:rPr>
        <w:t>глиняную</w:t>
      </w:r>
      <w:proofErr w:type="gramEnd"/>
      <w:r w:rsidRPr="00C33412">
        <w:rPr>
          <w:rFonts w:ascii="Times New Roman" w:eastAsia="Times New Roman" w:hAnsi="Times New Roman" w:cs="Times New Roman"/>
          <w:sz w:val="28"/>
          <w:szCs w:val="28"/>
          <w:lang w:eastAsia="ru-RU"/>
        </w:rPr>
        <w:t xml:space="preserve">, что гончары лепят. А потом еще надо ее льняным маслом пропитать. А золота для «золотой Хохломы» и не требуется! Этот секрет знали еще иконописцы Древней Руси. Вместо дорогого золота, натирают чашу оловянным или алюминиевым порошком. Чаша блестит, будто серебряная. Художник мягкой кистью </w:t>
      </w:r>
      <w:r w:rsidRPr="00C33412">
        <w:rPr>
          <w:rFonts w:ascii="Times New Roman" w:eastAsia="Times New Roman" w:hAnsi="Times New Roman" w:cs="Times New Roman"/>
          <w:sz w:val="28"/>
          <w:szCs w:val="28"/>
          <w:lang w:eastAsia="ru-RU"/>
        </w:rPr>
        <w:lastRenderedPageBreak/>
        <w:t>рисует затейливый орнамент. Потом чашу покрывают лаком и ставят в печь. Не кашу варить, а для просушки, для «закалки».</w:t>
      </w:r>
      <w:r w:rsidRPr="00C33412">
        <w:rPr>
          <w:rFonts w:ascii="Times New Roman" w:eastAsia="Times New Roman" w:hAnsi="Times New Roman" w:cs="Times New Roman"/>
          <w:sz w:val="28"/>
          <w:szCs w:val="28"/>
          <w:lang w:eastAsia="ru-RU"/>
        </w:rPr>
        <w:br/>
        <w:t>       И происходит чудо: деревянная расписная чаша становится золотой, с нарядным, красочным рисунком! Тут и алые гроздья рябины, и спелая ягодка земляника, и завитки трав и листьев. И главное — мерцающий золотой фон.</w:t>
      </w:r>
      <w:r w:rsidRPr="00C33412">
        <w:rPr>
          <w:rFonts w:ascii="Times New Roman" w:eastAsia="Times New Roman" w:hAnsi="Times New Roman" w:cs="Times New Roman"/>
          <w:sz w:val="28"/>
          <w:szCs w:val="28"/>
          <w:lang w:eastAsia="ru-RU"/>
        </w:rPr>
        <w:br/>
        <w:t xml:space="preserve">       </w:t>
      </w:r>
      <w:proofErr w:type="gramStart"/>
      <w:r w:rsidRPr="00C33412">
        <w:rPr>
          <w:rFonts w:ascii="Times New Roman" w:eastAsia="Times New Roman" w:hAnsi="Times New Roman" w:cs="Times New Roman"/>
          <w:sz w:val="28"/>
          <w:szCs w:val="28"/>
          <w:lang w:eastAsia="ru-RU"/>
        </w:rPr>
        <w:t>Ах</w:t>
      </w:r>
      <w:proofErr w:type="gramEnd"/>
      <w:r w:rsidRPr="00C33412">
        <w:rPr>
          <w:rFonts w:ascii="Times New Roman" w:eastAsia="Times New Roman" w:hAnsi="Times New Roman" w:cs="Times New Roman"/>
          <w:sz w:val="28"/>
          <w:szCs w:val="28"/>
          <w:lang w:eastAsia="ru-RU"/>
        </w:rPr>
        <w:t xml:space="preserve"> как вкусно есть из такой сказочной посуды! Да еще золотистой расписной ложкой. Не боится Хохлома ни жара, ни стужи. Все так же будут сиять ее краски, не потускнеет «золото». Потому что сделали это чудо золотые руки мастеров.*</w:t>
      </w:r>
      <w:r w:rsidR="00C33412" w:rsidRPr="00C33412">
        <w:rPr>
          <w:rFonts w:ascii="Times New Roman" w:eastAsia="Times New Roman" w:hAnsi="Times New Roman" w:cs="Times New Roman"/>
          <w:sz w:val="28"/>
          <w:szCs w:val="28"/>
          <w:lang w:eastAsia="ru-RU"/>
        </w:rPr>
        <w:t>(</w:t>
      </w:r>
      <w:r w:rsidR="00C33412" w:rsidRPr="00C33412">
        <w:rPr>
          <w:rFonts w:ascii="Times New Roman" w:eastAsia="Times New Roman" w:hAnsi="Times New Roman" w:cs="Times New Roman"/>
          <w:i/>
          <w:sz w:val="28"/>
          <w:szCs w:val="28"/>
          <w:lang w:eastAsia="ru-RU"/>
        </w:rPr>
        <w:t>3 слайд)</w:t>
      </w:r>
    </w:p>
    <w:p w:rsidR="001D26A4" w:rsidRPr="00C33412" w:rsidRDefault="001D26A4" w:rsidP="00C33412">
      <w:pPr>
        <w:spacing w:beforeAutospacing="1" w:after="100" w:afterAutospacing="1"/>
        <w:jc w:val="both"/>
        <w:rPr>
          <w:rFonts w:ascii="Times New Roman" w:eastAsia="Times New Roman" w:hAnsi="Times New Roman" w:cs="Times New Roman"/>
          <w:b/>
          <w:sz w:val="28"/>
          <w:szCs w:val="28"/>
          <w:lang w:eastAsia="ru-RU"/>
        </w:rPr>
      </w:pPr>
      <w:r w:rsidRPr="00C33412">
        <w:rPr>
          <w:rFonts w:ascii="Times New Roman" w:eastAsia="Times New Roman" w:hAnsi="Times New Roman" w:cs="Times New Roman"/>
          <w:sz w:val="28"/>
          <w:szCs w:val="28"/>
          <w:lang w:eastAsia="ru-RU"/>
        </w:rPr>
        <w:t xml:space="preserve">    </w:t>
      </w:r>
      <w:r w:rsidRPr="00C33412">
        <w:rPr>
          <w:rFonts w:ascii="Times New Roman" w:eastAsia="Times New Roman" w:hAnsi="Times New Roman" w:cs="Times New Roman"/>
          <w:b/>
          <w:sz w:val="28"/>
          <w:szCs w:val="28"/>
          <w:lang w:eastAsia="ru-RU"/>
        </w:rPr>
        <w:t>Основные цвета хохломской росписи – черный, красный, золотой.</w:t>
      </w:r>
      <w:r w:rsidR="008603FC" w:rsidRPr="00C33412">
        <w:rPr>
          <w:rFonts w:ascii="Times New Roman" w:eastAsia="Times New Roman" w:hAnsi="Times New Roman" w:cs="Times New Roman"/>
          <w:b/>
          <w:sz w:val="28"/>
          <w:szCs w:val="28"/>
          <w:lang w:eastAsia="ru-RU"/>
        </w:rPr>
        <w:t xml:space="preserve"> ( Повтор)</w:t>
      </w:r>
    </w:p>
    <w:p w:rsidR="001D26A4" w:rsidRPr="00C33412" w:rsidRDefault="008603FC" w:rsidP="00C33412">
      <w:p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 xml:space="preserve">          </w:t>
      </w:r>
      <w:r w:rsidR="001D26A4" w:rsidRPr="00C33412">
        <w:rPr>
          <w:rFonts w:ascii="Times New Roman" w:eastAsia="Times New Roman" w:hAnsi="Times New Roman" w:cs="Times New Roman"/>
          <w:sz w:val="28"/>
          <w:szCs w:val="28"/>
          <w:lang w:eastAsia="ru-RU"/>
        </w:rPr>
        <w:t>Хохломская роспись представляет собой растительный орнамент, составленный из небольшого числа мотивов называемых “травкой”, “ягодкой”, “виноградом”, “листком” “древком”, “</w:t>
      </w:r>
      <w:proofErr w:type="spellStart"/>
      <w:r w:rsidR="001D26A4" w:rsidRPr="00C33412">
        <w:rPr>
          <w:rFonts w:ascii="Times New Roman" w:eastAsia="Times New Roman" w:hAnsi="Times New Roman" w:cs="Times New Roman"/>
          <w:sz w:val="28"/>
          <w:szCs w:val="28"/>
          <w:lang w:eastAsia="ru-RU"/>
        </w:rPr>
        <w:t>кудриной</w:t>
      </w:r>
      <w:proofErr w:type="spellEnd"/>
      <w:r w:rsidR="001D26A4" w:rsidRPr="00C33412">
        <w:rPr>
          <w:rFonts w:ascii="Times New Roman" w:eastAsia="Times New Roman" w:hAnsi="Times New Roman" w:cs="Times New Roman"/>
          <w:sz w:val="28"/>
          <w:szCs w:val="28"/>
          <w:lang w:eastAsia="ru-RU"/>
        </w:rPr>
        <w:t>”.</w:t>
      </w:r>
    </w:p>
    <w:p w:rsidR="001D26A4" w:rsidRPr="00C33412" w:rsidRDefault="001D26A4" w:rsidP="00C33412">
      <w:p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 xml:space="preserve">Эта роспись используется для украшения посуды, мебели, сувенирной продукции, а в последнее время стала </w:t>
      </w:r>
      <w:proofErr w:type="gramStart"/>
      <w:r w:rsidRPr="00C33412">
        <w:rPr>
          <w:rFonts w:ascii="Times New Roman" w:eastAsia="Times New Roman" w:hAnsi="Times New Roman" w:cs="Times New Roman"/>
          <w:sz w:val="28"/>
          <w:szCs w:val="28"/>
          <w:lang w:eastAsia="ru-RU"/>
        </w:rPr>
        <w:t>излюбленным</w:t>
      </w:r>
      <w:proofErr w:type="gramEnd"/>
      <w:r w:rsidRPr="00C33412">
        <w:rPr>
          <w:rFonts w:ascii="Times New Roman" w:eastAsia="Times New Roman" w:hAnsi="Times New Roman" w:cs="Times New Roman"/>
          <w:sz w:val="28"/>
          <w:szCs w:val="28"/>
          <w:lang w:eastAsia="ru-RU"/>
        </w:rPr>
        <w:t xml:space="preserve"> решение оформления даже для автомобилей, корпусов телефонов и т. </w:t>
      </w:r>
      <w:r w:rsidR="008603FC" w:rsidRPr="00C33412">
        <w:rPr>
          <w:rFonts w:ascii="Times New Roman" w:eastAsia="Times New Roman" w:hAnsi="Times New Roman" w:cs="Times New Roman"/>
          <w:sz w:val="28"/>
          <w:szCs w:val="28"/>
          <w:lang w:eastAsia="ru-RU"/>
        </w:rPr>
        <w:t>п</w:t>
      </w:r>
      <w:r w:rsidRPr="00C33412">
        <w:rPr>
          <w:rFonts w:ascii="Times New Roman" w:eastAsia="Times New Roman" w:hAnsi="Times New Roman" w:cs="Times New Roman"/>
          <w:sz w:val="28"/>
          <w:szCs w:val="28"/>
          <w:lang w:eastAsia="ru-RU"/>
        </w:rPr>
        <w:t>.</w:t>
      </w:r>
      <w:r w:rsidR="00C33412" w:rsidRPr="00C33412">
        <w:rPr>
          <w:rFonts w:ascii="Times New Roman" w:eastAsia="Times New Roman" w:hAnsi="Times New Roman" w:cs="Times New Roman"/>
          <w:sz w:val="28"/>
          <w:szCs w:val="28"/>
          <w:lang w:eastAsia="ru-RU"/>
        </w:rPr>
        <w:t xml:space="preserve"> </w:t>
      </w:r>
      <w:r w:rsidR="00C33412" w:rsidRPr="00C33412">
        <w:rPr>
          <w:rFonts w:ascii="Times New Roman" w:eastAsia="Times New Roman" w:hAnsi="Times New Roman" w:cs="Times New Roman"/>
          <w:i/>
          <w:sz w:val="28"/>
          <w:szCs w:val="28"/>
          <w:lang w:eastAsia="ru-RU"/>
        </w:rPr>
        <w:t>(4 слайд)</w:t>
      </w:r>
    </w:p>
    <w:p w:rsidR="00A2788A" w:rsidRPr="00C33412" w:rsidRDefault="001D26A4" w:rsidP="00C33412">
      <w:p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 xml:space="preserve"> Хохломскую роспись можно считать одним из сим</w:t>
      </w:r>
      <w:r w:rsidR="00A2788A" w:rsidRPr="00C33412">
        <w:rPr>
          <w:rFonts w:ascii="Times New Roman" w:eastAsia="Times New Roman" w:hAnsi="Times New Roman" w:cs="Times New Roman"/>
          <w:sz w:val="28"/>
          <w:szCs w:val="28"/>
          <w:lang w:eastAsia="ru-RU"/>
        </w:rPr>
        <w:t xml:space="preserve">волов России, ее достоянием. </w:t>
      </w:r>
    </w:p>
    <w:p w:rsidR="00A2788A" w:rsidRPr="00C33412" w:rsidRDefault="00A2788A" w:rsidP="00C33412">
      <w:p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Мне хотелось бы научить вас некоторым приемам хохломской росписи.</w:t>
      </w:r>
    </w:p>
    <w:p w:rsidR="00A2788A" w:rsidRPr="00C33412" w:rsidRDefault="00613FC7" w:rsidP="00C33412">
      <w:pPr>
        <w:spacing w:before="100" w:beforeAutospacing="1" w:after="100" w:afterAutospacing="1"/>
        <w:jc w:val="both"/>
        <w:rPr>
          <w:rFonts w:ascii="Times New Roman" w:eastAsia="Times New Roman" w:hAnsi="Times New Roman" w:cs="Times New Roman"/>
          <w:b/>
          <w:sz w:val="28"/>
          <w:szCs w:val="28"/>
          <w:lang w:eastAsia="ru-RU"/>
        </w:rPr>
      </w:pPr>
      <w:r w:rsidRPr="00C33412">
        <w:rPr>
          <w:rFonts w:ascii="Times New Roman" w:eastAsia="Times New Roman" w:hAnsi="Times New Roman" w:cs="Times New Roman"/>
          <w:b/>
          <w:sz w:val="28"/>
          <w:szCs w:val="28"/>
          <w:lang w:eastAsia="ru-RU"/>
        </w:rPr>
        <w:t>3</w:t>
      </w:r>
      <w:r w:rsidR="008603FC" w:rsidRPr="00C33412">
        <w:rPr>
          <w:rFonts w:ascii="Times New Roman" w:eastAsia="Times New Roman" w:hAnsi="Times New Roman" w:cs="Times New Roman"/>
          <w:b/>
          <w:sz w:val="28"/>
          <w:szCs w:val="28"/>
          <w:lang w:eastAsia="ru-RU"/>
        </w:rPr>
        <w:t xml:space="preserve">. </w:t>
      </w:r>
      <w:r w:rsidR="00A2788A" w:rsidRPr="00C33412">
        <w:rPr>
          <w:rFonts w:ascii="Times New Roman" w:eastAsia="Times New Roman" w:hAnsi="Times New Roman" w:cs="Times New Roman"/>
          <w:b/>
          <w:sz w:val="28"/>
          <w:szCs w:val="28"/>
          <w:lang w:eastAsia="ru-RU"/>
        </w:rPr>
        <w:t>Постановка задания</w:t>
      </w:r>
    </w:p>
    <w:p w:rsidR="00A2788A" w:rsidRPr="00C33412" w:rsidRDefault="00A2788A" w:rsidP="00C33412">
      <w:pPr>
        <w:pStyle w:val="a3"/>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Перед вами находятся шаблоны декоративной тарелки, вырезанной из предварительно окрашенной вами бумаги.</w:t>
      </w:r>
    </w:p>
    <w:p w:rsidR="00A2788A" w:rsidRPr="00C33412" w:rsidRDefault="00A2788A" w:rsidP="00C33412">
      <w:pPr>
        <w:pStyle w:val="a3"/>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 xml:space="preserve">Желтый фон – заменит нам золотой. </w:t>
      </w:r>
    </w:p>
    <w:p w:rsidR="00A2788A" w:rsidRPr="00C33412" w:rsidRDefault="00A2788A" w:rsidP="00C33412">
      <w:pPr>
        <w:pStyle w:val="a3"/>
        <w:spacing w:before="100" w:beforeAutospacing="1" w:after="100" w:afterAutospacing="1"/>
        <w:jc w:val="both"/>
        <w:rPr>
          <w:rFonts w:ascii="Times New Roman" w:eastAsia="Times New Roman" w:hAnsi="Times New Roman" w:cs="Times New Roman"/>
          <w:sz w:val="28"/>
          <w:szCs w:val="28"/>
          <w:lang w:eastAsia="ru-RU"/>
        </w:rPr>
      </w:pPr>
      <w:proofErr w:type="gramStart"/>
      <w:r w:rsidRPr="00C33412">
        <w:rPr>
          <w:rFonts w:ascii="Times New Roman" w:eastAsia="Times New Roman" w:hAnsi="Times New Roman" w:cs="Times New Roman"/>
          <w:sz w:val="28"/>
          <w:szCs w:val="28"/>
          <w:lang w:eastAsia="ru-RU"/>
        </w:rPr>
        <w:t>Красной</w:t>
      </w:r>
      <w:proofErr w:type="gramEnd"/>
      <w:r w:rsidRPr="00C33412">
        <w:rPr>
          <w:rFonts w:ascii="Times New Roman" w:eastAsia="Times New Roman" w:hAnsi="Times New Roman" w:cs="Times New Roman"/>
          <w:sz w:val="28"/>
          <w:szCs w:val="28"/>
          <w:lang w:eastAsia="ru-RU"/>
        </w:rPr>
        <w:t xml:space="preserve"> -  мы выполним роспись веток.</w:t>
      </w:r>
    </w:p>
    <w:p w:rsidR="00A2788A" w:rsidRPr="00C33412" w:rsidRDefault="00A2788A" w:rsidP="00C33412">
      <w:pPr>
        <w:pStyle w:val="a3"/>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Черной - отработаем детали.</w:t>
      </w:r>
    </w:p>
    <w:p w:rsidR="00A2788A" w:rsidRPr="00C33412" w:rsidRDefault="00A2788A" w:rsidP="00C33412">
      <w:pPr>
        <w:pStyle w:val="a3"/>
        <w:numPr>
          <w:ilvl w:val="0"/>
          <w:numId w:val="3"/>
        </w:numPr>
        <w:spacing w:before="100" w:beforeAutospacing="1" w:after="100" w:afterAutospacing="1"/>
        <w:jc w:val="both"/>
        <w:rPr>
          <w:rFonts w:ascii="Times New Roman" w:eastAsia="Times New Roman" w:hAnsi="Times New Roman" w:cs="Times New Roman"/>
          <w:b/>
          <w:sz w:val="28"/>
          <w:szCs w:val="28"/>
          <w:lang w:eastAsia="ru-RU"/>
        </w:rPr>
      </w:pPr>
      <w:r w:rsidRPr="00C33412">
        <w:rPr>
          <w:rFonts w:ascii="Times New Roman" w:eastAsia="Times New Roman" w:hAnsi="Times New Roman" w:cs="Times New Roman"/>
          <w:b/>
          <w:sz w:val="28"/>
          <w:szCs w:val="28"/>
          <w:lang w:eastAsia="ru-RU"/>
        </w:rPr>
        <w:t>Работа на доске.</w:t>
      </w:r>
    </w:p>
    <w:p w:rsidR="00A2788A" w:rsidRPr="00C33412" w:rsidRDefault="00A2788A" w:rsidP="00C33412">
      <w:pPr>
        <w:pStyle w:val="a3"/>
        <w:numPr>
          <w:ilvl w:val="1"/>
          <w:numId w:val="1"/>
        </w:num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Делим круг на четыре части, находим центр.</w:t>
      </w:r>
    </w:p>
    <w:p w:rsidR="00A2788A" w:rsidRPr="00C33412" w:rsidRDefault="00A2788A" w:rsidP="00C33412">
      <w:pPr>
        <w:pStyle w:val="a3"/>
        <w:numPr>
          <w:ilvl w:val="1"/>
          <w:numId w:val="1"/>
        </w:num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В правом верхнем и нижнем левом сегменте располагаем изображение ветви рябины</w:t>
      </w:r>
      <w:r w:rsidR="00134266" w:rsidRPr="00C33412">
        <w:rPr>
          <w:rFonts w:ascii="Times New Roman" w:eastAsia="Times New Roman" w:hAnsi="Times New Roman" w:cs="Times New Roman"/>
          <w:sz w:val="28"/>
          <w:szCs w:val="28"/>
          <w:lang w:eastAsia="ru-RU"/>
        </w:rPr>
        <w:t>, которую мы с вами рисовали с натуры:</w:t>
      </w:r>
      <w:r w:rsidRPr="00C33412">
        <w:rPr>
          <w:rFonts w:ascii="Times New Roman" w:eastAsia="Times New Roman" w:hAnsi="Times New Roman" w:cs="Times New Roman"/>
          <w:sz w:val="28"/>
          <w:szCs w:val="28"/>
          <w:lang w:eastAsia="ru-RU"/>
        </w:rPr>
        <w:t xml:space="preserve"> а) веточка + «лапка» + ягоды + продолговатые листья</w:t>
      </w:r>
      <w:r w:rsidR="00134266" w:rsidRPr="00C33412">
        <w:rPr>
          <w:rFonts w:ascii="Times New Roman" w:eastAsia="Times New Roman" w:hAnsi="Times New Roman" w:cs="Times New Roman"/>
          <w:sz w:val="28"/>
          <w:szCs w:val="28"/>
          <w:lang w:eastAsia="ru-RU"/>
        </w:rPr>
        <w:t>.</w:t>
      </w:r>
    </w:p>
    <w:p w:rsidR="00134266" w:rsidRPr="00C33412" w:rsidRDefault="00134266" w:rsidP="00C33412">
      <w:pPr>
        <w:pStyle w:val="a3"/>
        <w:numPr>
          <w:ilvl w:val="1"/>
          <w:numId w:val="1"/>
        </w:num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Работа краской: краска берется густо и проводится по контуру.</w:t>
      </w:r>
    </w:p>
    <w:p w:rsidR="00134266" w:rsidRPr="00C33412" w:rsidRDefault="00134266" w:rsidP="00C33412">
      <w:pPr>
        <w:pStyle w:val="a3"/>
        <w:numPr>
          <w:ilvl w:val="1"/>
          <w:numId w:val="1"/>
        </w:num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После просушки черные элементы ягод.</w:t>
      </w:r>
    </w:p>
    <w:p w:rsidR="00134266" w:rsidRPr="00C33412" w:rsidRDefault="00134266" w:rsidP="00C33412">
      <w:pPr>
        <w:pStyle w:val="a3"/>
        <w:numPr>
          <w:ilvl w:val="0"/>
          <w:numId w:val="3"/>
        </w:numPr>
        <w:spacing w:before="100" w:beforeAutospacing="1" w:after="100" w:afterAutospacing="1"/>
        <w:jc w:val="both"/>
        <w:rPr>
          <w:rFonts w:ascii="Times New Roman" w:eastAsia="Times New Roman" w:hAnsi="Times New Roman" w:cs="Times New Roman"/>
          <w:b/>
          <w:sz w:val="28"/>
          <w:szCs w:val="28"/>
          <w:lang w:eastAsia="ru-RU"/>
        </w:rPr>
      </w:pPr>
      <w:r w:rsidRPr="00C33412">
        <w:rPr>
          <w:rFonts w:ascii="Times New Roman" w:eastAsia="Times New Roman" w:hAnsi="Times New Roman" w:cs="Times New Roman"/>
          <w:b/>
          <w:sz w:val="28"/>
          <w:szCs w:val="28"/>
          <w:lang w:eastAsia="ru-RU"/>
        </w:rPr>
        <w:t>Самостоятельная работа.</w:t>
      </w:r>
    </w:p>
    <w:p w:rsidR="00134266" w:rsidRPr="00C33412" w:rsidRDefault="008603FC" w:rsidP="00C33412">
      <w:pPr>
        <w:spacing w:before="100" w:beforeAutospacing="1" w:after="100" w:afterAutospacing="1"/>
        <w:ind w:left="862"/>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lastRenderedPageBreak/>
        <w:t>А</w:t>
      </w:r>
      <w:proofErr w:type="gramStart"/>
      <w:r w:rsidRPr="00C33412">
        <w:rPr>
          <w:rFonts w:ascii="Times New Roman" w:eastAsia="Times New Roman" w:hAnsi="Times New Roman" w:cs="Times New Roman"/>
          <w:sz w:val="28"/>
          <w:szCs w:val="28"/>
          <w:lang w:eastAsia="ru-RU"/>
        </w:rPr>
        <w:t>)</w:t>
      </w:r>
      <w:r w:rsidR="00134266" w:rsidRPr="00C33412">
        <w:rPr>
          <w:rFonts w:ascii="Times New Roman" w:eastAsia="Times New Roman" w:hAnsi="Times New Roman" w:cs="Times New Roman"/>
          <w:sz w:val="28"/>
          <w:szCs w:val="28"/>
          <w:lang w:eastAsia="ru-RU"/>
        </w:rPr>
        <w:t>И</w:t>
      </w:r>
      <w:proofErr w:type="gramEnd"/>
      <w:r w:rsidR="00134266" w:rsidRPr="00C33412">
        <w:rPr>
          <w:rFonts w:ascii="Times New Roman" w:eastAsia="Times New Roman" w:hAnsi="Times New Roman" w:cs="Times New Roman"/>
          <w:sz w:val="28"/>
          <w:szCs w:val="28"/>
          <w:lang w:eastAsia="ru-RU"/>
        </w:rPr>
        <w:t xml:space="preserve">ндивидуальная работа с </w:t>
      </w:r>
      <w:proofErr w:type="spellStart"/>
      <w:r w:rsidR="00134266" w:rsidRPr="00C33412">
        <w:rPr>
          <w:rFonts w:ascii="Times New Roman" w:eastAsia="Times New Roman" w:hAnsi="Times New Roman" w:cs="Times New Roman"/>
          <w:sz w:val="28"/>
          <w:szCs w:val="28"/>
          <w:lang w:eastAsia="ru-RU"/>
        </w:rPr>
        <w:t>Низамовой</w:t>
      </w:r>
      <w:proofErr w:type="spellEnd"/>
      <w:r w:rsidR="00134266" w:rsidRPr="00C33412">
        <w:rPr>
          <w:rFonts w:ascii="Times New Roman" w:eastAsia="Times New Roman" w:hAnsi="Times New Roman" w:cs="Times New Roman"/>
          <w:sz w:val="28"/>
          <w:szCs w:val="28"/>
          <w:lang w:eastAsia="ru-RU"/>
        </w:rPr>
        <w:t xml:space="preserve"> К. и Карпенко А.</w:t>
      </w:r>
      <w:r w:rsidRPr="00C33412">
        <w:rPr>
          <w:rFonts w:ascii="Times New Roman" w:eastAsia="Times New Roman" w:hAnsi="Times New Roman" w:cs="Times New Roman"/>
          <w:sz w:val="28"/>
          <w:szCs w:val="28"/>
          <w:lang w:eastAsia="ru-RU"/>
        </w:rPr>
        <w:t>, р</w:t>
      </w:r>
      <w:r w:rsidR="00134266" w:rsidRPr="00C33412">
        <w:rPr>
          <w:rFonts w:ascii="Times New Roman" w:eastAsia="Times New Roman" w:hAnsi="Times New Roman" w:cs="Times New Roman"/>
          <w:sz w:val="28"/>
          <w:szCs w:val="28"/>
          <w:lang w:eastAsia="ru-RU"/>
        </w:rPr>
        <w:t>аботающими по готовому рисунку.</w:t>
      </w:r>
    </w:p>
    <w:p w:rsidR="00134266" w:rsidRPr="00C33412" w:rsidRDefault="00134266" w:rsidP="00C33412">
      <w:pPr>
        <w:pStyle w:val="a3"/>
        <w:spacing w:before="100" w:beforeAutospacing="1" w:after="100" w:afterAutospacing="1"/>
        <w:ind w:left="1440"/>
        <w:jc w:val="both"/>
        <w:rPr>
          <w:rFonts w:ascii="Times New Roman" w:eastAsia="Times New Roman" w:hAnsi="Times New Roman" w:cs="Times New Roman"/>
          <w:b/>
          <w:sz w:val="28"/>
          <w:szCs w:val="28"/>
          <w:lang w:eastAsia="ru-RU"/>
        </w:rPr>
      </w:pPr>
    </w:p>
    <w:p w:rsidR="00134266" w:rsidRPr="00C33412" w:rsidRDefault="00613FC7" w:rsidP="00C33412">
      <w:pPr>
        <w:pStyle w:val="a3"/>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b/>
          <w:sz w:val="28"/>
          <w:szCs w:val="28"/>
          <w:lang w:eastAsia="ru-RU"/>
        </w:rPr>
        <w:t>Физ. Минутка</w:t>
      </w:r>
      <w:r w:rsidRPr="00C33412">
        <w:rPr>
          <w:rFonts w:ascii="Times New Roman" w:eastAsia="Times New Roman" w:hAnsi="Times New Roman" w:cs="Times New Roman"/>
          <w:sz w:val="28"/>
          <w:szCs w:val="28"/>
          <w:lang w:eastAsia="ru-RU"/>
        </w:rPr>
        <w:t>. «Маляр».</w:t>
      </w:r>
    </w:p>
    <w:p w:rsidR="00613FC7" w:rsidRPr="00C33412" w:rsidRDefault="00613FC7" w:rsidP="00C33412">
      <w:pPr>
        <w:pStyle w:val="a3"/>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Продолжение самостоятельной работы</w:t>
      </w:r>
    </w:p>
    <w:p w:rsidR="00613FC7" w:rsidRPr="00C33412" w:rsidRDefault="00613FC7" w:rsidP="00C33412">
      <w:pPr>
        <w:spacing w:before="100" w:beforeAutospacing="1" w:after="100" w:afterAutospacing="1"/>
        <w:ind w:left="360"/>
        <w:jc w:val="both"/>
        <w:rPr>
          <w:rFonts w:ascii="Times New Roman" w:eastAsia="Times New Roman" w:hAnsi="Times New Roman" w:cs="Times New Roman"/>
          <w:sz w:val="28"/>
          <w:szCs w:val="28"/>
          <w:lang w:eastAsia="ru-RU"/>
        </w:rPr>
      </w:pPr>
    </w:p>
    <w:p w:rsidR="00613FC7" w:rsidRPr="00C33412" w:rsidRDefault="00613FC7" w:rsidP="00C33412">
      <w:pPr>
        <w:spacing w:before="100" w:beforeAutospacing="1" w:after="100" w:afterAutospacing="1"/>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b/>
          <w:bCs/>
          <w:sz w:val="28"/>
          <w:szCs w:val="28"/>
          <w:lang w:eastAsia="ru-RU"/>
        </w:rPr>
        <w:t xml:space="preserve">      8. Итог урока.</w:t>
      </w:r>
    </w:p>
    <w:p w:rsidR="00613FC7" w:rsidRPr="00C33412" w:rsidRDefault="00613FC7" w:rsidP="00C33412">
      <w:pPr>
        <w:spacing w:before="100" w:beforeAutospacing="1" w:after="100" w:afterAutospacing="1"/>
        <w:ind w:left="360"/>
        <w:jc w:val="both"/>
        <w:rPr>
          <w:rFonts w:ascii="Times New Roman" w:eastAsia="Times New Roman" w:hAnsi="Times New Roman" w:cs="Times New Roman"/>
          <w:i/>
          <w:sz w:val="28"/>
          <w:szCs w:val="28"/>
          <w:lang w:eastAsia="ru-RU"/>
        </w:rPr>
      </w:pPr>
      <w:r w:rsidRPr="00C33412">
        <w:rPr>
          <w:rFonts w:ascii="Times New Roman" w:eastAsia="Times New Roman" w:hAnsi="Times New Roman" w:cs="Times New Roman"/>
          <w:i/>
          <w:sz w:val="28"/>
          <w:szCs w:val="28"/>
          <w:lang w:eastAsia="ru-RU"/>
        </w:rPr>
        <w:t>1. С каким промыслом познакомились?</w:t>
      </w:r>
    </w:p>
    <w:p w:rsidR="00613FC7" w:rsidRPr="00C33412" w:rsidRDefault="00613FC7" w:rsidP="00C33412">
      <w:pPr>
        <w:spacing w:before="100" w:beforeAutospacing="1" w:after="100" w:afterAutospacing="1"/>
        <w:ind w:left="360"/>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 С Хохломской  росписью.</w:t>
      </w:r>
    </w:p>
    <w:p w:rsidR="00613FC7" w:rsidRPr="00C33412" w:rsidRDefault="00613FC7" w:rsidP="00C33412">
      <w:pPr>
        <w:spacing w:before="100" w:beforeAutospacing="1" w:after="100" w:afterAutospacing="1"/>
        <w:ind w:left="360"/>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Верно с Хохломской росписью.</w:t>
      </w:r>
    </w:p>
    <w:p w:rsidR="00613FC7" w:rsidRPr="00C33412" w:rsidRDefault="00613FC7" w:rsidP="00C33412">
      <w:pPr>
        <w:spacing w:before="100" w:beforeAutospacing="1" w:after="100" w:afterAutospacing="1"/>
        <w:ind w:left="360"/>
        <w:jc w:val="both"/>
        <w:rPr>
          <w:rFonts w:ascii="Times New Roman" w:eastAsia="Times New Roman" w:hAnsi="Times New Roman" w:cs="Times New Roman"/>
          <w:i/>
          <w:sz w:val="28"/>
          <w:szCs w:val="28"/>
          <w:lang w:eastAsia="ru-RU"/>
        </w:rPr>
      </w:pPr>
      <w:r w:rsidRPr="00C33412">
        <w:rPr>
          <w:rFonts w:ascii="Times New Roman" w:eastAsia="Times New Roman" w:hAnsi="Times New Roman" w:cs="Times New Roman"/>
          <w:i/>
          <w:sz w:val="28"/>
          <w:szCs w:val="28"/>
          <w:lang w:eastAsia="ru-RU"/>
        </w:rPr>
        <w:t>2.Какие элементы росписи являются главными?</w:t>
      </w:r>
    </w:p>
    <w:p w:rsidR="00613FC7" w:rsidRPr="00C33412" w:rsidRDefault="00613FC7" w:rsidP="00C33412">
      <w:pPr>
        <w:spacing w:before="100" w:beforeAutospacing="1" w:after="100" w:afterAutospacing="1"/>
        <w:ind w:left="360"/>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 xml:space="preserve">- В Хохломской  росписи главными элементами являются цветы: </w:t>
      </w:r>
      <w:proofErr w:type="gramStart"/>
      <w:r w:rsidRPr="00C33412">
        <w:rPr>
          <w:rFonts w:ascii="Times New Roman" w:eastAsia="Times New Roman" w:hAnsi="Times New Roman" w:cs="Times New Roman"/>
          <w:sz w:val="28"/>
          <w:szCs w:val="28"/>
          <w:lang w:eastAsia="ru-RU"/>
        </w:rPr>
        <w:t xml:space="preserve">( </w:t>
      </w:r>
      <w:proofErr w:type="gramEnd"/>
      <w:r w:rsidRPr="00C33412">
        <w:rPr>
          <w:rFonts w:ascii="Times New Roman" w:eastAsia="Times New Roman" w:hAnsi="Times New Roman" w:cs="Times New Roman"/>
          <w:sz w:val="28"/>
          <w:szCs w:val="28"/>
          <w:lang w:eastAsia="ru-RU"/>
        </w:rPr>
        <w:t>травка, ветви с ягодами, листья).</w:t>
      </w:r>
    </w:p>
    <w:p w:rsidR="00613FC7" w:rsidRPr="00C33412" w:rsidRDefault="00613FC7" w:rsidP="00C33412">
      <w:pPr>
        <w:spacing w:before="100" w:beforeAutospacing="1" w:after="100" w:afterAutospacing="1"/>
        <w:jc w:val="both"/>
        <w:rPr>
          <w:rFonts w:ascii="Times New Roman" w:eastAsia="Times New Roman" w:hAnsi="Times New Roman" w:cs="Times New Roman"/>
          <w:i/>
          <w:sz w:val="28"/>
          <w:szCs w:val="28"/>
          <w:lang w:eastAsia="ru-RU"/>
        </w:rPr>
      </w:pPr>
      <w:r w:rsidRPr="00C33412">
        <w:rPr>
          <w:rFonts w:ascii="Times New Roman" w:eastAsia="Times New Roman" w:hAnsi="Times New Roman" w:cs="Times New Roman"/>
          <w:i/>
          <w:sz w:val="28"/>
          <w:szCs w:val="28"/>
          <w:lang w:eastAsia="ru-RU"/>
        </w:rPr>
        <w:t xml:space="preserve">     3. На каких изделиях выполняется роспись?</w:t>
      </w:r>
    </w:p>
    <w:p w:rsidR="00613FC7" w:rsidRPr="00C33412" w:rsidRDefault="00613FC7" w:rsidP="00C33412">
      <w:pPr>
        <w:spacing w:before="100" w:beforeAutospacing="1" w:after="100" w:afterAutospacing="1"/>
        <w:ind w:left="360"/>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 xml:space="preserve"> Она выполняется на деревянных изделиях (ларцах, шкатулках, мебели, предметах быта, посуде).</w:t>
      </w:r>
    </w:p>
    <w:p w:rsidR="00C33412" w:rsidRPr="00C33412" w:rsidRDefault="00C33412" w:rsidP="00C33412">
      <w:pPr>
        <w:spacing w:before="100" w:beforeAutospacing="1" w:after="100" w:afterAutospacing="1"/>
        <w:ind w:left="360"/>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 xml:space="preserve">4. Попробуйте выбрать из представленных предметов, </w:t>
      </w:r>
      <w:proofErr w:type="gramStart"/>
      <w:r w:rsidRPr="00C33412">
        <w:rPr>
          <w:rFonts w:ascii="Times New Roman" w:eastAsia="Times New Roman" w:hAnsi="Times New Roman" w:cs="Times New Roman"/>
          <w:sz w:val="28"/>
          <w:szCs w:val="28"/>
          <w:lang w:eastAsia="ru-RU"/>
        </w:rPr>
        <w:t>предмет</w:t>
      </w:r>
      <w:proofErr w:type="gramEnd"/>
      <w:r w:rsidRPr="00C33412">
        <w:rPr>
          <w:rFonts w:ascii="Times New Roman" w:eastAsia="Times New Roman" w:hAnsi="Times New Roman" w:cs="Times New Roman"/>
          <w:sz w:val="28"/>
          <w:szCs w:val="28"/>
          <w:lang w:eastAsia="ru-RU"/>
        </w:rPr>
        <w:t xml:space="preserve"> расписанный не в стиле хохломской росписи.</w:t>
      </w:r>
    </w:p>
    <w:p w:rsidR="00C33412" w:rsidRPr="00C33412" w:rsidRDefault="00C33412" w:rsidP="00C33412">
      <w:pPr>
        <w:spacing w:before="100" w:beforeAutospacing="1" w:after="100" w:afterAutospacing="1"/>
        <w:ind w:left="360"/>
        <w:jc w:val="both"/>
        <w:rPr>
          <w:rFonts w:ascii="Times New Roman" w:eastAsia="Times New Roman" w:hAnsi="Times New Roman" w:cs="Times New Roman"/>
          <w:sz w:val="28"/>
          <w:szCs w:val="28"/>
          <w:lang w:eastAsia="ru-RU"/>
        </w:rPr>
      </w:pPr>
    </w:p>
    <w:p w:rsidR="00613FC7" w:rsidRPr="00C33412" w:rsidRDefault="00613FC7" w:rsidP="00C33412">
      <w:pPr>
        <w:spacing w:before="100" w:beforeAutospacing="1" w:after="100" w:afterAutospacing="1"/>
        <w:ind w:left="360"/>
        <w:jc w:val="both"/>
        <w:rPr>
          <w:rFonts w:ascii="Times New Roman" w:eastAsia="Times New Roman" w:hAnsi="Times New Roman" w:cs="Times New Roman"/>
          <w:sz w:val="28"/>
          <w:szCs w:val="28"/>
          <w:lang w:eastAsia="ru-RU"/>
        </w:rPr>
      </w:pPr>
      <w:r w:rsidRPr="00C33412">
        <w:rPr>
          <w:rFonts w:ascii="Times New Roman" w:eastAsia="Times New Roman" w:hAnsi="Times New Roman" w:cs="Times New Roman"/>
          <w:sz w:val="28"/>
          <w:szCs w:val="28"/>
          <w:lang w:eastAsia="ru-RU"/>
        </w:rPr>
        <w:t>А теперь уберите на столах и разложите рисунки для просушивания.</w:t>
      </w:r>
      <w:r w:rsidR="00C33412" w:rsidRPr="00C33412">
        <w:rPr>
          <w:rFonts w:ascii="Times New Roman" w:eastAsia="Times New Roman" w:hAnsi="Times New Roman" w:cs="Times New Roman"/>
          <w:sz w:val="28"/>
          <w:szCs w:val="28"/>
          <w:lang w:eastAsia="ru-RU"/>
        </w:rPr>
        <w:t xml:space="preserve"> И давайте все вместе выберем самую лучшую работу!</w:t>
      </w:r>
      <w:r w:rsidRPr="00C33412">
        <w:rPr>
          <w:rFonts w:ascii="Times New Roman" w:eastAsia="Times New Roman" w:hAnsi="Times New Roman" w:cs="Times New Roman"/>
          <w:sz w:val="28"/>
          <w:szCs w:val="28"/>
          <w:lang w:eastAsia="ru-RU"/>
        </w:rPr>
        <w:t xml:space="preserve"> Всем спасибо.</w:t>
      </w:r>
    </w:p>
    <w:p w:rsidR="00613FC7" w:rsidRPr="00C33412" w:rsidRDefault="00613FC7" w:rsidP="00C33412">
      <w:pPr>
        <w:jc w:val="both"/>
        <w:rPr>
          <w:rFonts w:ascii="Times New Roman" w:hAnsi="Times New Roman" w:cs="Times New Roman"/>
          <w:sz w:val="28"/>
          <w:szCs w:val="28"/>
        </w:rPr>
      </w:pPr>
    </w:p>
    <w:p w:rsidR="00134266" w:rsidRPr="00C33412" w:rsidRDefault="00134266" w:rsidP="00C33412">
      <w:pPr>
        <w:pStyle w:val="a3"/>
        <w:spacing w:before="100" w:beforeAutospacing="1" w:after="100" w:afterAutospacing="1"/>
        <w:ind w:left="1440"/>
        <w:jc w:val="both"/>
        <w:rPr>
          <w:rFonts w:ascii="Times New Roman" w:eastAsia="Times New Roman" w:hAnsi="Times New Roman" w:cs="Times New Roman"/>
          <w:sz w:val="28"/>
          <w:szCs w:val="28"/>
          <w:lang w:eastAsia="ru-RU"/>
        </w:rPr>
      </w:pPr>
    </w:p>
    <w:p w:rsidR="00134266" w:rsidRPr="00C33412" w:rsidRDefault="00134266" w:rsidP="00C33412">
      <w:pPr>
        <w:pStyle w:val="a3"/>
        <w:spacing w:before="100" w:beforeAutospacing="1" w:after="100" w:afterAutospacing="1"/>
        <w:ind w:left="1440"/>
        <w:jc w:val="both"/>
        <w:rPr>
          <w:rFonts w:ascii="Times New Roman" w:eastAsia="Times New Roman" w:hAnsi="Times New Roman" w:cs="Times New Roman"/>
          <w:sz w:val="28"/>
          <w:szCs w:val="28"/>
          <w:lang w:eastAsia="ru-RU"/>
        </w:rPr>
      </w:pPr>
    </w:p>
    <w:p w:rsidR="00134266" w:rsidRPr="00C33412" w:rsidRDefault="00134266" w:rsidP="00C33412">
      <w:pPr>
        <w:pStyle w:val="a3"/>
        <w:spacing w:before="100" w:beforeAutospacing="1" w:after="100" w:afterAutospacing="1"/>
        <w:ind w:left="1440"/>
        <w:jc w:val="both"/>
        <w:rPr>
          <w:rFonts w:ascii="Times New Roman" w:eastAsia="Times New Roman" w:hAnsi="Times New Roman" w:cs="Times New Roman"/>
          <w:sz w:val="28"/>
          <w:szCs w:val="28"/>
          <w:lang w:eastAsia="ru-RU"/>
        </w:rPr>
      </w:pPr>
    </w:p>
    <w:p w:rsidR="00134266" w:rsidRPr="00C33412" w:rsidRDefault="00134266" w:rsidP="00C33412">
      <w:pPr>
        <w:pStyle w:val="a3"/>
        <w:spacing w:before="100" w:beforeAutospacing="1" w:after="100" w:afterAutospacing="1"/>
        <w:ind w:left="1440"/>
        <w:jc w:val="both"/>
        <w:rPr>
          <w:rFonts w:ascii="Times New Roman" w:eastAsia="Times New Roman" w:hAnsi="Times New Roman" w:cs="Times New Roman"/>
          <w:sz w:val="28"/>
          <w:szCs w:val="28"/>
          <w:lang w:eastAsia="ru-RU"/>
        </w:rPr>
      </w:pPr>
    </w:p>
    <w:p w:rsidR="00134266" w:rsidRPr="00C33412" w:rsidRDefault="00134266" w:rsidP="00C33412">
      <w:pPr>
        <w:pStyle w:val="a3"/>
        <w:spacing w:before="100" w:beforeAutospacing="1" w:after="100" w:afterAutospacing="1"/>
        <w:ind w:left="1440"/>
        <w:jc w:val="both"/>
        <w:rPr>
          <w:rFonts w:ascii="Times New Roman" w:eastAsia="Times New Roman" w:hAnsi="Times New Roman" w:cs="Times New Roman"/>
          <w:sz w:val="28"/>
          <w:szCs w:val="28"/>
          <w:lang w:eastAsia="ru-RU"/>
        </w:rPr>
      </w:pPr>
    </w:p>
    <w:p w:rsidR="003D396C" w:rsidRPr="00DB6A5B" w:rsidRDefault="003D396C" w:rsidP="003D396C">
      <w:pPr>
        <w:spacing w:before="100" w:beforeAutospacing="1" w:after="100" w:afterAutospacing="1" w:line="240" w:lineRule="auto"/>
        <w:rPr>
          <w:rFonts w:ascii="Times New Roman" w:eastAsia="Times New Roman" w:hAnsi="Times New Roman" w:cs="Times New Roman"/>
          <w:sz w:val="24"/>
          <w:szCs w:val="24"/>
          <w:lang w:eastAsia="ru-RU"/>
        </w:rPr>
      </w:pPr>
      <w:r w:rsidRPr="00DB6A5B">
        <w:rPr>
          <w:rFonts w:ascii="Times New Roman" w:eastAsia="Times New Roman" w:hAnsi="Times New Roman" w:cs="Times New Roman"/>
          <w:sz w:val="24"/>
          <w:szCs w:val="24"/>
          <w:lang w:eastAsia="ru-RU"/>
        </w:rPr>
        <w:lastRenderedPageBreak/>
        <w:t xml:space="preserve">ОТЗЫВ </w:t>
      </w:r>
      <w:proofErr w:type="gramStart"/>
      <w:r w:rsidRPr="00DB6A5B">
        <w:rPr>
          <w:rFonts w:ascii="Times New Roman" w:eastAsia="Times New Roman" w:hAnsi="Times New Roman" w:cs="Times New Roman"/>
          <w:sz w:val="24"/>
          <w:szCs w:val="24"/>
          <w:lang w:eastAsia="ru-RU"/>
        </w:rPr>
        <w:t>уроке</w:t>
      </w:r>
      <w:proofErr w:type="gramEnd"/>
      <w:r w:rsidRPr="00DB6A5B">
        <w:rPr>
          <w:rFonts w:ascii="Times New Roman" w:eastAsia="Times New Roman" w:hAnsi="Times New Roman" w:cs="Times New Roman"/>
          <w:sz w:val="24"/>
          <w:szCs w:val="24"/>
          <w:lang w:eastAsia="ru-RU"/>
        </w:rPr>
        <w:t>/занятии</w:t>
      </w:r>
      <w:r>
        <w:rPr>
          <w:rFonts w:ascii="Times New Roman" w:eastAsia="Times New Roman" w:hAnsi="Times New Roman" w:cs="Times New Roman"/>
          <w:sz w:val="24"/>
          <w:szCs w:val="24"/>
          <w:lang w:eastAsia="ru-RU"/>
        </w:rPr>
        <w:t>_</w:t>
      </w:r>
      <w:r w:rsidRPr="00DB6A5B">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t>_______________________</w:t>
      </w:r>
    </w:p>
    <w:p w:rsidR="003D396C" w:rsidRPr="00DB6A5B" w:rsidRDefault="003D396C" w:rsidP="003D396C">
      <w:pPr>
        <w:spacing w:before="100" w:beforeAutospacing="1" w:after="100" w:afterAutospacing="1" w:line="240" w:lineRule="auto"/>
        <w:rPr>
          <w:rFonts w:ascii="Times New Roman" w:eastAsia="Times New Roman" w:hAnsi="Times New Roman" w:cs="Times New Roman"/>
          <w:sz w:val="24"/>
          <w:szCs w:val="24"/>
          <w:lang w:eastAsia="ru-RU"/>
        </w:rPr>
      </w:pPr>
      <w:r w:rsidRPr="00DB6A5B">
        <w:rPr>
          <w:rFonts w:ascii="Times New Roman" w:eastAsia="Times New Roman" w:hAnsi="Times New Roman" w:cs="Times New Roman"/>
          <w:sz w:val="24"/>
          <w:szCs w:val="24"/>
          <w:lang w:eastAsia="ru-RU"/>
        </w:rPr>
        <w:t>(Ф.И.О. педагогического работника, должность, место работы)</w:t>
      </w:r>
    </w:p>
    <w:p w:rsidR="003D396C" w:rsidRPr="00DB6A5B" w:rsidRDefault="003D396C" w:rsidP="003D396C">
      <w:pPr>
        <w:spacing w:before="100" w:beforeAutospacing="1" w:after="100" w:afterAutospacing="1" w:line="240" w:lineRule="auto"/>
        <w:rPr>
          <w:rFonts w:ascii="Times New Roman" w:eastAsia="Times New Roman" w:hAnsi="Times New Roman" w:cs="Times New Roman"/>
          <w:sz w:val="24"/>
          <w:szCs w:val="24"/>
          <w:lang w:eastAsia="ru-RU"/>
        </w:rPr>
      </w:pPr>
      <w:r w:rsidRPr="00DB6A5B">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w:t>
      </w:r>
    </w:p>
    <w:p w:rsidR="003D396C" w:rsidRPr="00DB6A5B" w:rsidRDefault="003D396C" w:rsidP="003D396C">
      <w:pPr>
        <w:spacing w:before="100" w:beforeAutospacing="1" w:after="100" w:afterAutospacing="1" w:line="240" w:lineRule="auto"/>
        <w:rPr>
          <w:rFonts w:ascii="Times New Roman" w:eastAsia="Times New Roman" w:hAnsi="Times New Roman" w:cs="Times New Roman"/>
          <w:sz w:val="24"/>
          <w:szCs w:val="24"/>
          <w:lang w:eastAsia="ru-RU"/>
        </w:rPr>
      </w:pPr>
      <w:r w:rsidRPr="00DB6A5B">
        <w:rPr>
          <w:rFonts w:ascii="Times New Roman" w:eastAsia="Times New Roman" w:hAnsi="Times New Roman" w:cs="Times New Roman"/>
          <w:sz w:val="24"/>
          <w:szCs w:val="24"/>
          <w:lang w:eastAsia="ru-RU"/>
        </w:rPr>
        <w:t>(тема и дата проведения мероприятия)</w:t>
      </w:r>
    </w:p>
    <w:tbl>
      <w:tblPr>
        <w:tblW w:w="0" w:type="auto"/>
        <w:tblCellSpacing w:w="0" w:type="dxa"/>
        <w:tblCellMar>
          <w:left w:w="0" w:type="dxa"/>
          <w:right w:w="0" w:type="dxa"/>
        </w:tblCellMar>
        <w:tblLook w:val="04A0" w:firstRow="1" w:lastRow="0" w:firstColumn="1" w:lastColumn="0" w:noHBand="0" w:noVBand="1"/>
      </w:tblPr>
      <w:tblGrid>
        <w:gridCol w:w="240"/>
        <w:gridCol w:w="8469"/>
        <w:gridCol w:w="646"/>
      </w:tblGrid>
      <w:tr w:rsidR="003D396C" w:rsidRPr="003D396C" w:rsidTr="00E61996">
        <w:trPr>
          <w:tblCellSpacing w:w="0" w:type="dxa"/>
        </w:trPr>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w:t>
            </w: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Критерии</w:t>
            </w: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Баллы</w:t>
            </w:r>
          </w:p>
        </w:tc>
      </w:tr>
      <w:tr w:rsidR="003D396C" w:rsidRPr="003D396C" w:rsidTr="00E61996">
        <w:trPr>
          <w:tblCellSpacing w:w="0" w:type="dxa"/>
        </w:trPr>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1</w:t>
            </w: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proofErr w:type="gramStart"/>
            <w:r w:rsidRPr="003D396C">
              <w:rPr>
                <w:rFonts w:ascii="Times New Roman" w:eastAsia="Times New Roman" w:hAnsi="Times New Roman" w:cs="Times New Roman"/>
                <w:sz w:val="24"/>
                <w:szCs w:val="24"/>
                <w:lang w:eastAsia="ru-RU"/>
              </w:rPr>
              <w:t xml:space="preserve">Цели занятия, его план были открыты обучающимся, конкретны и </w:t>
            </w:r>
            <w:proofErr w:type="spellStart"/>
            <w:r w:rsidRPr="003D396C">
              <w:rPr>
                <w:rFonts w:ascii="Times New Roman" w:eastAsia="Times New Roman" w:hAnsi="Times New Roman" w:cs="Times New Roman"/>
                <w:sz w:val="24"/>
                <w:szCs w:val="24"/>
                <w:lang w:eastAsia="ru-RU"/>
              </w:rPr>
              <w:t>побудительны</w:t>
            </w:r>
            <w:proofErr w:type="spellEnd"/>
            <w:r w:rsidRPr="003D396C">
              <w:rPr>
                <w:rFonts w:ascii="Times New Roman" w:eastAsia="Times New Roman" w:hAnsi="Times New Roman" w:cs="Times New Roman"/>
                <w:sz w:val="24"/>
                <w:szCs w:val="24"/>
                <w:lang w:eastAsia="ru-RU"/>
              </w:rPr>
              <w:t xml:space="preserve"> для них </w:t>
            </w:r>
            <w:proofErr w:type="gramEnd"/>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2</w:t>
            </w: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Замысел занятия реализован</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3</w:t>
            </w: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Содержание урока оптимально (научно, доступно)</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4</w:t>
            </w: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Проблемный характер изложения учебного материала</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5</w:t>
            </w: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 xml:space="preserve">Обучающиеся имели возможность выбора форм и средств работы, вариантов представления результатов </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6</w:t>
            </w: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Были созданы условия для актуализации опыта обучающихся, их личностного общения</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7</w:t>
            </w: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Занятие способствовало формированию ключевых компетенций:</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в предметной области</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в области информационных технологий</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 xml:space="preserve">в проектно-аналитической деятельности </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в исследовательской деятельности</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в плане продолжения образования и  эффективного самообразования</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8</w:t>
            </w: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 xml:space="preserve">Занятие способствовало  развитию  качеств личности: </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proofErr w:type="spellStart"/>
            <w:r w:rsidRPr="003D396C">
              <w:rPr>
                <w:rFonts w:ascii="Times New Roman" w:eastAsia="Times New Roman" w:hAnsi="Times New Roman" w:cs="Times New Roman"/>
                <w:sz w:val="24"/>
                <w:szCs w:val="24"/>
                <w:lang w:eastAsia="ru-RU"/>
              </w:rPr>
              <w:t>коммуникативность</w:t>
            </w:r>
            <w:proofErr w:type="spellEnd"/>
            <w:r w:rsidRPr="003D396C">
              <w:rPr>
                <w:rFonts w:ascii="Times New Roman" w:eastAsia="Times New Roman" w:hAnsi="Times New Roman" w:cs="Times New Roman"/>
                <w:sz w:val="24"/>
                <w:szCs w:val="24"/>
                <w:lang w:eastAsia="ru-RU"/>
              </w:rPr>
              <w:t>, способность к эффективному общению, регулированию конфликтов</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критическое мышление</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креативность, установка на творчество</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самостоятельность и ответственность</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proofErr w:type="spellStart"/>
            <w:r w:rsidRPr="003D396C">
              <w:rPr>
                <w:rFonts w:ascii="Times New Roman" w:eastAsia="Times New Roman" w:hAnsi="Times New Roman" w:cs="Times New Roman"/>
                <w:sz w:val="24"/>
                <w:szCs w:val="24"/>
                <w:lang w:eastAsia="ru-RU"/>
              </w:rPr>
              <w:t>рефлексивность</w:t>
            </w:r>
            <w:proofErr w:type="spellEnd"/>
            <w:r w:rsidRPr="003D396C">
              <w:rPr>
                <w:rFonts w:ascii="Times New Roman" w:eastAsia="Times New Roman" w:hAnsi="Times New Roman" w:cs="Times New Roman"/>
                <w:sz w:val="24"/>
                <w:szCs w:val="24"/>
                <w:lang w:eastAsia="ru-RU"/>
              </w:rPr>
              <w:t>, способность к самооценке и самоанализу</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толерантность, уважение к межкультурным и прочим различиям</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9</w:t>
            </w: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Занятие способствовало расширению общекультурного кругозора</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10</w:t>
            </w: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 xml:space="preserve">Занятие помогло </w:t>
            </w:r>
            <w:proofErr w:type="gramStart"/>
            <w:r w:rsidRPr="003D396C">
              <w:rPr>
                <w:rFonts w:ascii="Times New Roman" w:eastAsia="Times New Roman" w:hAnsi="Times New Roman" w:cs="Times New Roman"/>
                <w:sz w:val="24"/>
                <w:szCs w:val="24"/>
                <w:lang w:eastAsia="ru-RU"/>
              </w:rPr>
              <w:t>обучающимся</w:t>
            </w:r>
            <w:proofErr w:type="gramEnd"/>
            <w:r w:rsidRPr="003D396C">
              <w:rPr>
                <w:rFonts w:ascii="Times New Roman" w:eastAsia="Times New Roman" w:hAnsi="Times New Roman" w:cs="Times New Roman"/>
                <w:sz w:val="24"/>
                <w:szCs w:val="24"/>
                <w:lang w:eastAsia="ru-RU"/>
              </w:rPr>
              <w:t xml:space="preserve"> в ценностно-смысловом самоопределении  </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11</w:t>
            </w: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proofErr w:type="gramStart"/>
            <w:r w:rsidRPr="003D396C">
              <w:rPr>
                <w:rFonts w:ascii="Times New Roman" w:eastAsia="Times New Roman" w:hAnsi="Times New Roman" w:cs="Times New Roman"/>
                <w:sz w:val="24"/>
                <w:szCs w:val="24"/>
                <w:lang w:eastAsia="ru-RU"/>
              </w:rPr>
              <w:t>Обучающиеся получили помощь в решении значимых для них проблем</w:t>
            </w:r>
            <w:proofErr w:type="gramEnd"/>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12</w:t>
            </w: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 xml:space="preserve">Педагог сумел заинтересовать </w:t>
            </w:r>
            <w:proofErr w:type="gramStart"/>
            <w:r w:rsidRPr="003D396C">
              <w:rPr>
                <w:rFonts w:ascii="Times New Roman" w:eastAsia="Times New Roman" w:hAnsi="Times New Roman" w:cs="Times New Roman"/>
                <w:sz w:val="24"/>
                <w:szCs w:val="24"/>
                <w:lang w:eastAsia="ru-RU"/>
              </w:rPr>
              <w:t>обучающихся</w:t>
            </w:r>
            <w:proofErr w:type="gramEnd"/>
            <w:r w:rsidRPr="003D396C">
              <w:rPr>
                <w:rFonts w:ascii="Times New Roman" w:eastAsia="Times New Roman" w:hAnsi="Times New Roman" w:cs="Times New Roman"/>
                <w:sz w:val="24"/>
                <w:szCs w:val="24"/>
                <w:lang w:eastAsia="ru-RU"/>
              </w:rPr>
              <w:t>, владел аудиторией</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13</w:t>
            </w: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Комфортность образовательной среды: материально-техническое  обеспечение, удобство расстановки рабочих мест</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14</w:t>
            </w: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Качество методического обеспечения (пособия, раздаточные материалы, материалы на электронных носителях и пр.) методы обучения и контроля адекватны возможностям обучающихся</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15</w:t>
            </w: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 xml:space="preserve">Психологическая комфортность: благоприятный климат (доброжелательность, личностно-гуманное отношение к </w:t>
            </w:r>
            <w:proofErr w:type="gramStart"/>
            <w:r w:rsidRPr="003D396C">
              <w:rPr>
                <w:rFonts w:ascii="Times New Roman" w:eastAsia="Times New Roman" w:hAnsi="Times New Roman" w:cs="Times New Roman"/>
                <w:sz w:val="24"/>
                <w:szCs w:val="24"/>
                <w:lang w:eastAsia="ru-RU"/>
              </w:rPr>
              <w:t>обучающимся</w:t>
            </w:r>
            <w:proofErr w:type="gramEnd"/>
            <w:r w:rsidRPr="003D396C">
              <w:rPr>
                <w:rFonts w:ascii="Times New Roman" w:eastAsia="Times New Roman" w:hAnsi="Times New Roman" w:cs="Times New Roman"/>
                <w:sz w:val="24"/>
                <w:szCs w:val="24"/>
                <w:lang w:eastAsia="ru-RU"/>
              </w:rPr>
              <w:t xml:space="preserve">) </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16</w:t>
            </w: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sz w:val="24"/>
                <w:szCs w:val="24"/>
                <w:lang w:eastAsia="ru-RU"/>
              </w:rPr>
            </w:pPr>
            <w:r w:rsidRPr="003D396C">
              <w:rPr>
                <w:rFonts w:ascii="Times New Roman" w:eastAsia="Times New Roman" w:hAnsi="Times New Roman" w:cs="Times New Roman"/>
                <w:sz w:val="24"/>
                <w:szCs w:val="24"/>
                <w:lang w:eastAsia="ru-RU"/>
              </w:rPr>
              <w:t>Партнерский стиль отношений педагога и обучающихся</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r w:rsidR="003D396C" w:rsidRPr="003D396C" w:rsidTr="00E61996">
        <w:trPr>
          <w:tblCellSpacing w:w="0" w:type="dxa"/>
        </w:trPr>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c>
          <w:tcPr>
            <w:tcW w:w="0" w:type="auto"/>
            <w:vAlign w:val="center"/>
            <w:hideMark/>
          </w:tcPr>
          <w:p w:rsidR="003D396C" w:rsidRPr="003D396C" w:rsidRDefault="003D396C" w:rsidP="003D396C">
            <w:pPr>
              <w:spacing w:before="100" w:beforeAutospacing="1" w:after="100" w:afterAutospacing="1"/>
              <w:rPr>
                <w:rFonts w:ascii="Times New Roman" w:eastAsia="Times New Roman" w:hAnsi="Times New Roman" w:cs="Times New Roman"/>
                <w:b/>
                <w:sz w:val="24"/>
                <w:szCs w:val="24"/>
                <w:lang w:eastAsia="ru-RU"/>
              </w:rPr>
            </w:pPr>
            <w:r w:rsidRPr="003D396C">
              <w:rPr>
                <w:rFonts w:ascii="Times New Roman" w:eastAsia="Times New Roman" w:hAnsi="Times New Roman" w:cs="Times New Roman"/>
                <w:b/>
                <w:sz w:val="24"/>
                <w:szCs w:val="24"/>
                <w:lang w:eastAsia="ru-RU"/>
              </w:rPr>
              <w:t>Всего баллов:</w:t>
            </w:r>
          </w:p>
        </w:tc>
        <w:tc>
          <w:tcPr>
            <w:tcW w:w="0" w:type="auto"/>
            <w:vAlign w:val="center"/>
            <w:hideMark/>
          </w:tcPr>
          <w:p w:rsidR="003D396C" w:rsidRPr="003D396C" w:rsidRDefault="003D396C" w:rsidP="003D396C">
            <w:pPr>
              <w:spacing w:after="0"/>
              <w:rPr>
                <w:rFonts w:ascii="Times New Roman" w:eastAsia="Times New Roman" w:hAnsi="Times New Roman" w:cs="Times New Roman"/>
                <w:sz w:val="24"/>
                <w:szCs w:val="24"/>
                <w:lang w:eastAsia="ru-RU"/>
              </w:rPr>
            </w:pPr>
          </w:p>
        </w:tc>
      </w:tr>
    </w:tbl>
    <w:p w:rsidR="003D396C" w:rsidRDefault="003D396C" w:rsidP="003D396C">
      <w:pPr>
        <w:spacing w:before="100" w:beforeAutospacing="1" w:after="100" w:afterAutospacing="1" w:line="240" w:lineRule="auto"/>
        <w:rPr>
          <w:rFonts w:ascii="Times New Roman" w:eastAsia="Times New Roman" w:hAnsi="Times New Roman" w:cs="Times New Roman"/>
          <w:sz w:val="24"/>
          <w:szCs w:val="24"/>
          <w:lang w:eastAsia="ru-RU"/>
        </w:rPr>
      </w:pPr>
    </w:p>
    <w:p w:rsidR="003D396C" w:rsidRPr="00DB6A5B" w:rsidRDefault="003D396C" w:rsidP="003D396C">
      <w:pPr>
        <w:spacing w:before="100" w:beforeAutospacing="1" w:after="100" w:afterAutospacing="1" w:line="240" w:lineRule="auto"/>
        <w:rPr>
          <w:rFonts w:ascii="Times New Roman" w:eastAsia="Times New Roman" w:hAnsi="Times New Roman" w:cs="Times New Roman"/>
          <w:sz w:val="24"/>
          <w:szCs w:val="24"/>
          <w:lang w:eastAsia="ru-RU"/>
        </w:rPr>
      </w:pPr>
      <w:r w:rsidRPr="00DB6A5B">
        <w:rPr>
          <w:rFonts w:ascii="Times New Roman" w:eastAsia="Times New Roman" w:hAnsi="Times New Roman" w:cs="Times New Roman"/>
          <w:sz w:val="24"/>
          <w:szCs w:val="24"/>
          <w:lang w:eastAsia="ru-RU"/>
        </w:rPr>
        <w:t> Вывод: _________________________________________________________________________</w:t>
      </w:r>
      <w:r>
        <w:rPr>
          <w:rFonts w:ascii="Times New Roman" w:eastAsia="Times New Roman" w:hAnsi="Times New Roman" w:cs="Times New Roman"/>
          <w:sz w:val="24"/>
          <w:szCs w:val="24"/>
          <w:lang w:eastAsia="ru-RU"/>
        </w:rPr>
        <w:t>__</w:t>
      </w:r>
    </w:p>
    <w:p w:rsidR="003D396C" w:rsidRPr="00DB6A5B" w:rsidRDefault="003D396C" w:rsidP="003D396C">
      <w:pPr>
        <w:spacing w:before="100" w:beforeAutospacing="1" w:after="100" w:afterAutospacing="1" w:line="240" w:lineRule="auto"/>
        <w:rPr>
          <w:rFonts w:ascii="Times New Roman" w:eastAsia="Times New Roman" w:hAnsi="Times New Roman" w:cs="Times New Roman"/>
          <w:sz w:val="24"/>
          <w:szCs w:val="24"/>
          <w:lang w:eastAsia="ru-RU"/>
        </w:rPr>
      </w:pPr>
      <w:r w:rsidRPr="00DB6A5B">
        <w:rPr>
          <w:rFonts w:ascii="Times New Roman" w:eastAsia="Times New Roman" w:hAnsi="Times New Roman" w:cs="Times New Roman"/>
          <w:sz w:val="24"/>
          <w:szCs w:val="24"/>
          <w:lang w:eastAsia="ru-RU"/>
        </w:rPr>
        <w:t>Эксперт_________________________________________________________________________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w:t>
      </w:r>
      <w:r w:rsidRPr="00DB6A5B">
        <w:rPr>
          <w:rFonts w:ascii="Times New Roman" w:eastAsia="Times New Roman" w:hAnsi="Times New Roman" w:cs="Times New Roman"/>
          <w:sz w:val="24"/>
          <w:szCs w:val="24"/>
          <w:lang w:eastAsia="ru-RU"/>
        </w:rPr>
        <w:t>(Ф.И.О., должность, место работы)                                                                       (подпись)</w:t>
      </w:r>
    </w:p>
    <w:p w:rsidR="003D396C" w:rsidRPr="00DB6A5B" w:rsidRDefault="003D396C" w:rsidP="003D396C">
      <w:pPr>
        <w:spacing w:before="100" w:beforeAutospacing="1" w:after="100" w:afterAutospacing="1" w:line="240" w:lineRule="auto"/>
        <w:rPr>
          <w:rFonts w:ascii="Times New Roman" w:eastAsia="Times New Roman" w:hAnsi="Times New Roman" w:cs="Times New Roman"/>
          <w:sz w:val="24"/>
          <w:szCs w:val="24"/>
          <w:lang w:eastAsia="ru-RU"/>
        </w:rPr>
      </w:pPr>
      <w:r w:rsidRPr="00DB6A5B">
        <w:rPr>
          <w:rFonts w:ascii="Times New Roman" w:eastAsia="Times New Roman" w:hAnsi="Times New Roman" w:cs="Times New Roman"/>
          <w:sz w:val="24"/>
          <w:szCs w:val="24"/>
          <w:lang w:eastAsia="ru-RU"/>
        </w:rPr>
        <w:t>Предлагается оценить каждую из позиций по следующей шкале:</w:t>
      </w:r>
    </w:p>
    <w:p w:rsidR="003D396C" w:rsidRPr="00DB6A5B" w:rsidRDefault="003D396C" w:rsidP="003D396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B6A5B">
        <w:rPr>
          <w:rFonts w:ascii="Times New Roman" w:eastAsia="Times New Roman" w:hAnsi="Times New Roman" w:cs="Times New Roman"/>
          <w:sz w:val="24"/>
          <w:szCs w:val="24"/>
          <w:lang w:eastAsia="ru-RU"/>
        </w:rPr>
        <w:t>Достигнуто в высокой степени                  4 балла</w:t>
      </w:r>
    </w:p>
    <w:p w:rsidR="003D396C" w:rsidRPr="00DB6A5B" w:rsidRDefault="003D396C" w:rsidP="003D396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B6A5B">
        <w:rPr>
          <w:rFonts w:ascii="Times New Roman" w:eastAsia="Times New Roman" w:hAnsi="Times New Roman" w:cs="Times New Roman"/>
          <w:sz w:val="24"/>
          <w:szCs w:val="24"/>
          <w:lang w:eastAsia="ru-RU"/>
        </w:rPr>
        <w:t>Достигнуто почти в полной мере                3 балла</w:t>
      </w:r>
    </w:p>
    <w:p w:rsidR="003D396C" w:rsidRPr="00DB6A5B" w:rsidRDefault="003D396C" w:rsidP="003D396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B6A5B">
        <w:rPr>
          <w:rFonts w:ascii="Times New Roman" w:eastAsia="Times New Roman" w:hAnsi="Times New Roman" w:cs="Times New Roman"/>
          <w:sz w:val="24"/>
          <w:szCs w:val="24"/>
          <w:lang w:eastAsia="ru-RU"/>
        </w:rPr>
        <w:t>Достигнуто частично                                 2 балл</w:t>
      </w:r>
    </w:p>
    <w:p w:rsidR="003D396C" w:rsidRPr="00DB6A5B" w:rsidRDefault="003D396C" w:rsidP="003D396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B6A5B">
        <w:rPr>
          <w:rFonts w:ascii="Times New Roman" w:eastAsia="Times New Roman" w:hAnsi="Times New Roman" w:cs="Times New Roman"/>
          <w:sz w:val="24"/>
          <w:szCs w:val="24"/>
          <w:lang w:eastAsia="ru-RU"/>
        </w:rPr>
        <w:t>Достигнуто в малой степени                        1 балл</w:t>
      </w:r>
    </w:p>
    <w:p w:rsidR="003D396C" w:rsidRPr="00DB6A5B" w:rsidRDefault="003D396C" w:rsidP="003D396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B6A5B">
        <w:rPr>
          <w:rFonts w:ascii="Times New Roman" w:eastAsia="Times New Roman" w:hAnsi="Times New Roman" w:cs="Times New Roman"/>
          <w:sz w:val="24"/>
          <w:szCs w:val="24"/>
          <w:lang w:eastAsia="ru-RU"/>
        </w:rPr>
        <w:t>Не достигнуто (или не входило в цели)          0 балл</w:t>
      </w:r>
    </w:p>
    <w:p w:rsidR="003D396C" w:rsidRPr="00DB6A5B" w:rsidRDefault="003D396C" w:rsidP="003D396C">
      <w:pPr>
        <w:spacing w:before="100" w:beforeAutospacing="1" w:after="100" w:afterAutospacing="1" w:line="240" w:lineRule="auto"/>
        <w:rPr>
          <w:rFonts w:ascii="Times New Roman" w:eastAsia="Times New Roman" w:hAnsi="Times New Roman" w:cs="Times New Roman"/>
          <w:sz w:val="24"/>
          <w:szCs w:val="24"/>
          <w:lang w:eastAsia="ru-RU"/>
        </w:rPr>
      </w:pPr>
      <w:r w:rsidRPr="00DB6A5B">
        <w:rPr>
          <w:rFonts w:ascii="Times New Roman" w:eastAsia="Times New Roman" w:hAnsi="Times New Roman" w:cs="Times New Roman"/>
          <w:sz w:val="24"/>
          <w:szCs w:val="24"/>
          <w:lang w:eastAsia="ru-RU"/>
        </w:rPr>
        <w:t xml:space="preserve">Вывод: </w:t>
      </w:r>
    </w:p>
    <w:p w:rsidR="003D396C" w:rsidRPr="00DB6A5B" w:rsidRDefault="003D396C" w:rsidP="003D396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B6A5B">
        <w:rPr>
          <w:rFonts w:ascii="Times New Roman" w:eastAsia="Times New Roman" w:hAnsi="Times New Roman" w:cs="Times New Roman"/>
          <w:sz w:val="24"/>
          <w:szCs w:val="24"/>
          <w:lang w:eastAsia="ru-RU"/>
        </w:rPr>
        <w:t xml:space="preserve">от 60 до 80 баллов - отзыв положительный               </w:t>
      </w:r>
    </w:p>
    <w:p w:rsidR="003D396C" w:rsidRPr="00DB6A5B" w:rsidRDefault="003D396C" w:rsidP="003D396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B6A5B">
        <w:rPr>
          <w:rFonts w:ascii="Times New Roman" w:eastAsia="Times New Roman" w:hAnsi="Times New Roman" w:cs="Times New Roman"/>
          <w:sz w:val="24"/>
          <w:szCs w:val="24"/>
          <w:lang w:eastAsia="ru-RU"/>
        </w:rPr>
        <w:t xml:space="preserve">свыше 80 баллов - отзыв положительный, рекомендую тиражирование опыта     </w:t>
      </w:r>
    </w:p>
    <w:bookmarkEnd w:id="0"/>
    <w:p w:rsidR="003D396C" w:rsidRDefault="003D396C" w:rsidP="003D396C"/>
    <w:p w:rsidR="00134266" w:rsidRDefault="00134266" w:rsidP="00134266">
      <w:pPr>
        <w:pStyle w:val="a3"/>
        <w:spacing w:before="100" w:beforeAutospacing="1" w:after="100" w:afterAutospacing="1" w:line="240" w:lineRule="auto"/>
        <w:ind w:left="1440"/>
        <w:rPr>
          <w:rFonts w:ascii="Times New Roman" w:eastAsia="Times New Roman" w:hAnsi="Times New Roman" w:cs="Times New Roman"/>
          <w:sz w:val="24"/>
          <w:szCs w:val="24"/>
          <w:lang w:eastAsia="ru-RU"/>
        </w:rPr>
      </w:pPr>
    </w:p>
    <w:p w:rsidR="00134266" w:rsidRDefault="00134266" w:rsidP="00134266">
      <w:pPr>
        <w:pStyle w:val="a3"/>
        <w:spacing w:before="100" w:beforeAutospacing="1" w:after="100" w:afterAutospacing="1" w:line="240" w:lineRule="auto"/>
        <w:ind w:left="1440"/>
        <w:rPr>
          <w:rFonts w:ascii="Times New Roman" w:eastAsia="Times New Roman" w:hAnsi="Times New Roman" w:cs="Times New Roman"/>
          <w:sz w:val="24"/>
          <w:szCs w:val="24"/>
          <w:lang w:eastAsia="ru-RU"/>
        </w:rPr>
      </w:pPr>
    </w:p>
    <w:p w:rsidR="00134266" w:rsidRDefault="00134266" w:rsidP="00134266">
      <w:pPr>
        <w:pStyle w:val="a3"/>
        <w:spacing w:before="100" w:beforeAutospacing="1" w:after="100" w:afterAutospacing="1" w:line="240" w:lineRule="auto"/>
        <w:ind w:left="1440"/>
        <w:rPr>
          <w:rFonts w:ascii="Times New Roman" w:eastAsia="Times New Roman" w:hAnsi="Times New Roman" w:cs="Times New Roman"/>
          <w:sz w:val="24"/>
          <w:szCs w:val="24"/>
          <w:lang w:eastAsia="ru-RU"/>
        </w:rPr>
      </w:pPr>
    </w:p>
    <w:p w:rsidR="001D26A4" w:rsidRPr="00A2788A" w:rsidRDefault="00A2788A" w:rsidP="00A2788A">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A2788A">
        <w:rPr>
          <w:rFonts w:ascii="Times New Roman" w:eastAsia="Times New Roman" w:hAnsi="Times New Roman" w:cs="Times New Roman"/>
          <w:sz w:val="24"/>
          <w:szCs w:val="24"/>
          <w:lang w:eastAsia="ru-RU"/>
        </w:rPr>
        <w:t xml:space="preserve"> </w:t>
      </w:r>
    </w:p>
    <w:p w:rsidR="00A2788A" w:rsidRDefault="00A2788A" w:rsidP="001D26A4">
      <w:pPr>
        <w:spacing w:before="100" w:beforeAutospacing="1" w:after="100" w:afterAutospacing="1" w:line="240" w:lineRule="auto"/>
        <w:rPr>
          <w:rFonts w:ascii="Times New Roman" w:eastAsia="Times New Roman" w:hAnsi="Times New Roman" w:cs="Times New Roman"/>
          <w:sz w:val="24"/>
          <w:szCs w:val="24"/>
          <w:lang w:eastAsia="ru-RU"/>
        </w:rPr>
      </w:pPr>
    </w:p>
    <w:p w:rsidR="009B3864" w:rsidRDefault="009B3864" w:rsidP="009B3864">
      <w:pPr>
        <w:spacing w:before="100" w:beforeAutospacing="1" w:after="100" w:afterAutospacing="1" w:line="240" w:lineRule="auto"/>
        <w:rPr>
          <w:rFonts w:ascii="Times New Roman" w:eastAsia="Times New Roman" w:hAnsi="Times New Roman" w:cs="Times New Roman"/>
          <w:b/>
          <w:bCs/>
          <w:sz w:val="24"/>
          <w:szCs w:val="24"/>
          <w:lang w:eastAsia="ru-RU"/>
        </w:rPr>
      </w:pPr>
    </w:p>
    <w:p w:rsidR="00FF3799" w:rsidRDefault="00FF3799"/>
    <w:sectPr w:rsidR="00FF3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167D"/>
    <w:multiLevelType w:val="multilevel"/>
    <w:tmpl w:val="B792F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E7F4D"/>
    <w:multiLevelType w:val="hybridMultilevel"/>
    <w:tmpl w:val="70D2B1FE"/>
    <w:lvl w:ilvl="0" w:tplc="D93C7F12">
      <w:start w:val="4"/>
      <w:numFmt w:val="decimal"/>
      <w:lvlText w:val="%1."/>
      <w:lvlJc w:val="left"/>
      <w:pPr>
        <w:ind w:left="502" w:hanging="360"/>
      </w:pPr>
      <w:rPr>
        <w:rFonts w:hint="default"/>
        <w:b/>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27E1BF5"/>
    <w:multiLevelType w:val="multilevel"/>
    <w:tmpl w:val="65E47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7A62FA"/>
    <w:multiLevelType w:val="multilevel"/>
    <w:tmpl w:val="DD50C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384096"/>
    <w:multiLevelType w:val="hybridMultilevel"/>
    <w:tmpl w:val="D8641F92"/>
    <w:lvl w:ilvl="0" w:tplc="5B809F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915A45"/>
    <w:multiLevelType w:val="multilevel"/>
    <w:tmpl w:val="3EE65454"/>
    <w:lvl w:ilvl="0">
      <w:start w:val="1"/>
      <w:numFmt w:val="decimal"/>
      <w:lvlText w:val="%1."/>
      <w:lvlJc w:val="left"/>
      <w:pPr>
        <w:tabs>
          <w:tab w:val="num" w:pos="502"/>
        </w:tabs>
        <w:ind w:left="502" w:hanging="360"/>
      </w:pPr>
    </w:lvl>
    <w:lvl w:ilvl="1">
      <w:start w:val="1"/>
      <w:numFmt w:val="decimal"/>
      <w:lvlText w:val="%2)"/>
      <w:lvlJc w:val="left"/>
      <w:pPr>
        <w:ind w:left="1222" w:hanging="360"/>
      </w:pPr>
      <w:rPr>
        <w:rFonts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
    <w:nsid w:val="6DA348FA"/>
    <w:multiLevelType w:val="hybridMultilevel"/>
    <w:tmpl w:val="868AE5A6"/>
    <w:lvl w:ilvl="0" w:tplc="B27EF88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F1"/>
    <w:rsid w:val="00072CB7"/>
    <w:rsid w:val="00134266"/>
    <w:rsid w:val="001D26A4"/>
    <w:rsid w:val="00352028"/>
    <w:rsid w:val="003D396C"/>
    <w:rsid w:val="006003E8"/>
    <w:rsid w:val="00613FC7"/>
    <w:rsid w:val="008603FC"/>
    <w:rsid w:val="00980AB2"/>
    <w:rsid w:val="009B3864"/>
    <w:rsid w:val="00A2788A"/>
    <w:rsid w:val="00C33412"/>
    <w:rsid w:val="00DB63F1"/>
    <w:rsid w:val="00F008CC"/>
    <w:rsid w:val="00FF3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1269</Words>
  <Characters>7237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2012-10-26T08:44:00Z</dcterms:created>
  <dcterms:modified xsi:type="dcterms:W3CDTF">2012-10-31T10:05:00Z</dcterms:modified>
</cp:coreProperties>
</file>