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постоянно развивается, а всякому процессу развития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(помимо медленных,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постепенных перемен)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свойственны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скачкообразные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переходы – кризисы.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необходимы, это 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движущая сила развития. Во время кризиса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роисходит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изменение не только в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психическом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но и в физическом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развитии (ранимость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центральной нервной системы, бурный рост тела,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внутренних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органов).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Еще вчера послушный малыш вдруг становится раздражительным,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требовательным, упрямым, неуправляемым? Возможно, он переживает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кризис.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Признаки кризиса трех лет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УПРЯМСТВО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Эта черта пронизывает практически все поведение ребенка.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 не воспринимает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мнение других людей, а постоянно настаивает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</w:t>
      </w:r>
      <w:proofErr w:type="gramEnd"/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своем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Например, ребенок просит купить во время прогулки апельсиновый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сок.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заходит в магазин, но там есть только яблочный, малыш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отказывается пить,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потому что сок «не тот». Он может очень хотеть пить,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 все равно, требует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именно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апельсиновый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устраивает истерики (чаще в людных местах):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Ваня захотел снять шапку в автобусе, а мама не разрешила, и вот уже все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пассажиры слушают возмущенные вопли ребенка.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СТРОПТИВОСТЬ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отказывается выполнять требования взрослых, словно их не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лышит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(особенно это проявляется в семьях, где наблюдаются 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противоречия в воспитании: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мама требует одно, папа – другое, бабушка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вообще все разрешает).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СВОЕВОЛИЕ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ставит перед собой цели и идет к их достижению через все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преграды.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Например, малышу захотелось пойти погулять, но взрослым некогда.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Ребенок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настаивает, используя все методы воздействия на родителей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(вежливые просьбы,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нытье, угрозы, капризы и т.д.).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СИМПТОМ ОБЕСЦЕНИВАНИЯ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Проявляется в том, что ребенок начинает ругаться, дразнить и обзывать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родителей. Например, в этом возрасте ребенок впервые вполне осознанно может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использовать «скверные» слова в адрес родителей.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 такое поведение остается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незамеченным или же вызывает насмешку,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смех, удивление, то для малыша это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может стать подкреплением его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действий.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Когда позднее (в 7-8 лет) родители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вдруг обнаружат, что ребенок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спокойно им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дерзит и захотят это исправить, 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сделать что-либо будет уже поздно.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Синдром обесценивания станет привычной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линией поведения ребенка.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ДЕСПОТИЗМ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заставляет родителей делать все, что он хочет. По отношению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м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ладшим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сестрам и братьям деспотизм может проявляться как ревность.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Например, ребенок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может забирать игрушки, одежду, толкать,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замахиваться.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НЕГАТИВИЗМ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Это реакция ребенка не на содержание предложений взрослых, а на то,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 это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исходит именно от взрослого. Стремление сделать наоборот,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даже вопреки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собственному желанию.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Часто это проявляется в отношении ребенка к пище: дома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ребенок отказывается от определенного продукта, но когда этим же продуктом его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угощают другие люди, он спокойно и с удовольствием </w:t>
      </w: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все съедает.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768C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Вот какие решения преодоления кризиса предлагают психологи Дон и Джоан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Элиум</w:t>
      </w:r>
      <w:proofErr w:type="spellEnd"/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, авторы книг по воспитанию сына и дочери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 Для малыша важно знать, что каждое утро после того, как он проснется, его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одежда будет лежать на стуле рядом с кроватью, что он оденется, </w:t>
      </w:r>
    </w:p>
    <w:p w:rsidR="00886D17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умоется, будет</w:t>
      </w:r>
      <w:r w:rsidR="00886D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завтракать вместе с родителями, после почистит зубы, вымоет руки и </w:t>
      </w:r>
    </w:p>
    <w:p w:rsidR="00886D17" w:rsidRDefault="00F5768C" w:rsidP="00886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будет</w:t>
      </w:r>
      <w:r w:rsidR="00886D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играть. 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Подобный простой распорядок устанавливают и поддерживают родители.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Причем, делая это, не повторяют по сто раз: «Оденься, умойся, ...» Они берут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ребенка за руку, ведут с собой в ванную комнату, приговаривая: «А теперь пора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умыться». Или: «Пора убирать игрушки. Эти кубики - словно потерявшиеся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автомобили, давай поищем для них гараж...» </w:t>
      </w: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Твердый распорядок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позволяет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свести к минимуму борьбу, которую обычно приходится вести родителям,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добиваясь от ребенка выполнения таких дел, как одевание, собирание игрушек,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чистка зубов. Нужно только быть рядом, чтобы помочь малышу. Не нужно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ожидать от ребенка, что он по собственному почину сделает то, о чем его просят.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Это возраст повторений, ребенку нужно настойчиво и терпеливо все показывать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снова и снова, прежде чем он сможет соблюдать установленный распорядок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собственной инициативе.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 Маленькому ребенку нужны «кирпичные стены» - </w:t>
      </w:r>
      <w:r w:rsidRPr="00F5768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абсолютные запреты</w:t>
      </w: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которых не может быть места для дискуссий.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Абсолютные запреты создаются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родителями и последовательно, строго соблюдаются в семье (не включать плиту,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утюг, телевизор, не брать спички, зажигалки, не выходить за пределы двора и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т.д.).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Причем, «кирпичные стены» возводят родители не столько на словах, сколько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через создание определенной домашней среды. Никакие суровые слова,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объяснения, шлепки по рукам не смогут воздействовать на любопытство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растущего исследователя. Ребенок скорее будет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недоумевать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 обижаться на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родителя, который стукнул его за то, что он потянулся к красивой статуэтке.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Лучше просто убрать бьющиеся и опасные предметы так, чтобы ребенок не мог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дотянуться, пока не подрастет настолько, что сможет обращаться с ними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достаточно осторожно.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Мальчикам и девочкам с рождения и до 4-5 лет именно «кирпичные стены» могут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обеспечить физическую и эмоциональную безопасность. В их сознании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благодаря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абсолютным запретам возникают границы собственных возможностей. Дети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знают, что родители упорядочили их жизнь, и поэтому они могут спокойно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проявлять свою активность с естественной энергией и отсутствием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внутренних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запретов. Дети получают абсолютную свободу в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ограниченных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«кирпичными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стенами»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пределах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Что делать родителям, чтобы помочь ребенку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b/>
          <w:bCs/>
          <w:color w:val="0000CC"/>
          <w:sz w:val="29"/>
          <w:szCs w:val="29"/>
          <w:lang w:eastAsia="ru-RU"/>
        </w:rPr>
        <w:t>пережить кризис трех лет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Кризис может начаться уже с 2,5 лет, а закончиться в 3,5 – 4 года.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Постарайтесь выработать правильную линию своего поведения, станьте более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гибкими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расширьте права и обязанности ребенка.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Позвольте малышу быть самостоятельным. Не вмешивайтесь (по-возможности) в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дела ребенка, если он не просит. Дочь, пыхтя, натягивает кофточку, так хочется ей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помочь, но малышка не оценит Вашего стремления, скорее всего, она будет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громко сопротивляться.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Помните, что ребенок как бы испытывает Ваш характер, проверяя по несколько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 в день, действительно ли то, что было запрещено утром, запретят и вечером.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Проявите твердость.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Установите четкие запреты (нельзя убегать на улице от мамы,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трогать горячую плиту и т.д.). Запретов не должно быть слишком много. Этой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линии поведения должны придерживаться все члены семьи (или хотя бы папа с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мамой).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Помните, что ребенок многие слова и поступки повторяет за Вами, поэтому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следите за собой (если мама излишне эмоциональна, привередлива, то дочь,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скорее всего, будет такой же).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 вспышках упрямства, гнева попробуйте отвлечь малыша на что–нибудь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нейтральное.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Когда ребенок злится, у него истерика, то бесполезно объяснять, что так делать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нехорошо, отложите это до тех пор, когда малыш успокоится. Пока же можно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взять его за руку и увести в спокойное безлюдное место.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Используйте игру для сглаживания кризисных вспышек. Например, если ребенок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отказывается, есть, не настаивайте, посадите мишку за стол и пусть малыш его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кормит, но мишка </w:t>
      </w: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хочет</w:t>
      </w:r>
      <w:proofErr w:type="gramEnd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есть по очереди - ложка ему, ложка Коле. Обыграть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можно многое: поездку в машине, умывание, одевание, ...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 благополучного развития ребенка желательно подчеркивать, какой он уже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большой, не «сюсюкаться», не стараться все сделать за малыша. Разговаривайте с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ним, как с равным, как с человеком, мнение которого Вам интересно.</w:t>
      </w:r>
      <w:proofErr w:type="gramEnd"/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Любите ребенка и показывайте ему, что он Вам дорог даже заплаканный,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768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упрямый, капризный.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419"/>
      </w:tblGrid>
      <w:tr w:rsidR="00F5768C" w:rsidRPr="00F5768C" w:rsidTr="00F5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68C" w:rsidRPr="00F5768C" w:rsidRDefault="00F5768C" w:rsidP="00886D17">
            <w:pP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68C" w:rsidRPr="00F5768C" w:rsidRDefault="00F5768C" w:rsidP="00886D1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768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Найти этот элемент и получить к нему доступ может любой пользователь Интернета. Вход в службу не требуется.</w:t>
            </w:r>
          </w:p>
        </w:tc>
      </w:tr>
    </w:tbl>
    <w:p w:rsidR="00F5768C" w:rsidRPr="00F5768C" w:rsidRDefault="00F5768C" w:rsidP="00886D17">
      <w:pPr>
        <w:shd w:val="clear" w:color="auto" w:fill="F5F5F5"/>
        <w:spacing w:after="0" w:line="360" w:lineRule="atLeast"/>
        <w:textAlignment w:val="top"/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</w:pPr>
      <w:r w:rsidRPr="00F5768C"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  <w:t>« Закрыть предварительный просмотр</w:t>
      </w:r>
    </w:p>
    <w:p w:rsidR="00F5768C" w:rsidRPr="00F5768C" w:rsidRDefault="00F5768C" w:rsidP="00886D17">
      <w:pPr>
        <w:shd w:val="clear" w:color="auto" w:fill="F5F5F5"/>
        <w:spacing w:after="0" w:line="240" w:lineRule="auto"/>
        <w:textAlignment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F5768C"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  <w:t> </w:t>
      </w:r>
    </w:p>
    <w:p w:rsidR="00F5768C" w:rsidRPr="00F5768C" w:rsidRDefault="00F5768C" w:rsidP="00886D17">
      <w:pPr>
        <w:shd w:val="clear" w:color="auto" w:fill="F5F5F5"/>
        <w:spacing w:after="0" w:line="360" w:lineRule="atLeast"/>
        <w:textAlignment w:val="center"/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</w:pPr>
      <w:r w:rsidRPr="00F5768C"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  <w:t> </w:t>
      </w:r>
    </w:p>
    <w:p w:rsidR="00F5768C" w:rsidRPr="00F5768C" w:rsidRDefault="00F5768C" w:rsidP="00886D17">
      <w:pPr>
        <w:shd w:val="clear" w:color="auto" w:fill="F5F5F5"/>
        <w:spacing w:after="0" w:line="360" w:lineRule="atLeast"/>
        <w:textAlignment w:val="top"/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</w:pPr>
      <w:r w:rsidRPr="00F5768C">
        <w:rPr>
          <w:rFonts w:ascii="Arial" w:eastAsia="Times New Roman" w:hAnsi="Arial" w:cs="Arial"/>
          <w:b/>
          <w:bCs/>
          <w:vanish/>
          <w:color w:val="333333"/>
          <w:sz w:val="17"/>
          <w:szCs w:val="17"/>
          <w:lang w:eastAsia="ru-RU"/>
        </w:rPr>
        <w:t> Печать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Русский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Русская клавиатура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Русская клавиатура (фонетический)</w:t>
      </w:r>
    </w:p>
    <w:p w:rsidR="00F5768C" w:rsidRPr="00F5768C" w:rsidRDefault="00F5768C" w:rsidP="00886D1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t>русский</w:t>
      </w:r>
    </w:p>
    <w:p w:rsidR="00ED73E5" w:rsidRDefault="00F5768C" w:rsidP="00886D17"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pict/>
      </w:r>
      <w:r w:rsidRPr="00F5768C"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  <w:pict/>
      </w:r>
    </w:p>
    <w:sectPr w:rsidR="00ED73E5" w:rsidSect="00886D1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272F"/>
    <w:multiLevelType w:val="multilevel"/>
    <w:tmpl w:val="DCA6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01590"/>
    <w:multiLevelType w:val="multilevel"/>
    <w:tmpl w:val="F1E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AC"/>
    <w:rsid w:val="001E7AAC"/>
    <w:rsid w:val="00886D17"/>
    <w:rsid w:val="00ED73E5"/>
    <w:rsid w:val="00F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429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427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1829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BEBE"/>
                        <w:left w:val="single" w:sz="6" w:space="0" w:color="BEBEBE"/>
                        <w:bottom w:val="single" w:sz="6" w:space="0" w:color="BEBEBE"/>
                        <w:right w:val="single" w:sz="6" w:space="0" w:color="BEBEBE"/>
                      </w:divBdr>
                      <w:divsChild>
                        <w:div w:id="19480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86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106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6926">
                                  <w:marLeft w:val="45"/>
                                  <w:marRight w:val="6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8405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947">
                                  <w:marLeft w:val="0"/>
                                  <w:marRight w:val="15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3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8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41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5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BCBCB"/>
                        <w:left w:val="single" w:sz="6" w:space="0" w:color="CBCBCB"/>
                        <w:bottom w:val="single" w:sz="6" w:space="9" w:color="CBCBCB"/>
                        <w:right w:val="single" w:sz="6" w:space="0" w:color="CBCBCB"/>
                      </w:divBdr>
                      <w:divsChild>
                        <w:div w:id="18382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1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027">
                  <w:marLeft w:val="78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51296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566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31" w:color="D9D9D9"/>
                <w:bottom w:val="single" w:sz="6" w:space="0" w:color="D9D9D9"/>
                <w:right w:val="none" w:sz="0" w:space="0" w:color="D9D9D9"/>
              </w:divBdr>
              <w:divsChild>
                <w:div w:id="1274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7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none" w:sz="0" w:space="0" w:color="auto"/>
                        <w:bottom w:val="single" w:sz="6" w:space="3" w:color="EBEBEB"/>
                        <w:right w:val="none" w:sz="0" w:space="0" w:color="auto"/>
                      </w:divBdr>
                      <w:divsChild>
                        <w:div w:id="1015497285">
                          <w:marLeft w:val="0"/>
                          <w:marRight w:val="6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925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561">
                          <w:marLeft w:val="-15"/>
                          <w:marRight w:val="0"/>
                          <w:marTop w:val="6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472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27757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823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0995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750">
                      <w:marLeft w:val="-15"/>
                      <w:marRight w:val="0"/>
                      <w:marTop w:val="6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938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56385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107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38964">
      <w:marLeft w:val="0"/>
      <w:marRight w:val="0"/>
      <w:marTop w:val="0"/>
      <w:marBottom w:val="0"/>
      <w:div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divBdr>
      <w:divsChild>
        <w:div w:id="1005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954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757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5258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354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6350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33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3548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696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08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2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2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34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1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25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6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33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1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8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1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10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24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2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42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2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250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0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37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54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0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2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5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5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9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3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90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0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83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69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80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11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84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64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14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65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60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2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5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44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852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4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4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29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7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6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1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26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6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98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34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80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01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00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14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1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98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1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0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58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5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24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28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9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2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08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7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90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62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06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76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8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76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8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69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7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71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48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26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58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77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2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9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73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05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0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8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90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1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83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3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78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9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13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92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8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3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00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1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5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0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16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8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1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22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8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5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76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30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7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65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66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2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078">
          <w:marLeft w:val="0"/>
          <w:marRight w:val="0"/>
          <w:marTop w:val="0"/>
          <w:marBottom w:val="0"/>
          <w:divBdr>
            <w:top w:val="single" w:sz="6" w:space="6" w:color="E5E5E5"/>
            <w:left w:val="none" w:sz="0" w:space="0" w:color="auto"/>
            <w:bottom w:val="single" w:sz="6" w:space="3" w:color="EBEBEB"/>
            <w:right w:val="none" w:sz="0" w:space="0" w:color="auto"/>
          </w:divBdr>
          <w:divsChild>
            <w:div w:id="133300692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9503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15390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8641158">
              <w:marLeft w:val="-15"/>
              <w:marRight w:val="0"/>
              <w:marTop w:val="6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81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6871">
      <w:marLeft w:val="-15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841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5893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213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№1285</dc:creator>
  <cp:keywords/>
  <dc:description/>
  <cp:lastModifiedBy>Детский сад №1285</cp:lastModifiedBy>
  <cp:revision>2</cp:revision>
  <dcterms:created xsi:type="dcterms:W3CDTF">2013-11-11T10:47:00Z</dcterms:created>
  <dcterms:modified xsi:type="dcterms:W3CDTF">2013-11-11T11:00:00Z</dcterms:modified>
</cp:coreProperties>
</file>