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01" w:rsidRDefault="002B03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особенностях развивающей предметно – пространственной среды логопедического кабинета, игровой площадки, теневого навеса.</w:t>
      </w:r>
    </w:p>
    <w:p w:rsidR="003C0058" w:rsidRDefault="002A5C01" w:rsidP="00DD61FE">
      <w:pPr>
        <w:shd w:val="clear" w:color="auto" w:fill="FFFFFF"/>
        <w:spacing w:before="408" w:after="0" w:line="240" w:lineRule="auto"/>
        <w:jc w:val="both"/>
        <w:rPr>
          <w:rFonts w:ascii="Times New Roman" w:eastAsia="Times New Roman" w:hAnsi="Times New Roman" w:cs="Times New Roman"/>
          <w:color w:val="555555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речи, развитие познавательной деятельности, эмоционально – волевой сферы у детей с речевыми нарушениями – многокомпонентный по структуре процесс. На развитие ребенка с фонетико – фонематическими нарушениями большое влияние оказывает развивающая среда.</w:t>
      </w:r>
      <w:r w:rsidR="00AD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предметно – развивающей среды логопедического кабинета определяется целями коррекционно – образовательной работы, подбором предметного сод</w:t>
      </w:r>
      <w:r w:rsidR="002C503B">
        <w:rPr>
          <w:rFonts w:ascii="Times New Roman" w:hAnsi="Times New Roman" w:cs="Times New Roman"/>
          <w:sz w:val="28"/>
          <w:szCs w:val="28"/>
        </w:rPr>
        <w:t>ержания с учетом условий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воеобразием пространственного расположения необходимых предметов и материалов. С учетом принципов ФГОС ДО, специфики работы в кабинете мною созданы условия </w:t>
      </w:r>
      <w:r w:rsidR="002C503B">
        <w:rPr>
          <w:rFonts w:ascii="Times New Roman" w:hAnsi="Times New Roman" w:cs="Times New Roman"/>
          <w:sz w:val="28"/>
          <w:szCs w:val="28"/>
        </w:rPr>
        <w:t xml:space="preserve"> для </w:t>
      </w:r>
      <w:r w:rsidR="00B95046">
        <w:rPr>
          <w:rFonts w:ascii="Times New Roman" w:hAnsi="Times New Roman" w:cs="Times New Roman"/>
          <w:sz w:val="28"/>
          <w:szCs w:val="28"/>
        </w:rPr>
        <w:t xml:space="preserve">коррекционно - </w:t>
      </w:r>
      <w:r w:rsidR="002C503B">
        <w:rPr>
          <w:rFonts w:ascii="Times New Roman" w:hAnsi="Times New Roman" w:cs="Times New Roman"/>
          <w:sz w:val="28"/>
          <w:szCs w:val="28"/>
        </w:rPr>
        <w:t>развивающей работы с детьми, которые учитывают их особенности.</w:t>
      </w:r>
      <w:r w:rsidR="002F6BF4" w:rsidRPr="002F6B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F6BF4"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Создавая коррекционно-развивающую среду логопедического кабинета я стремилась к тому, чтобы окружающая обстановка была комфортной, эстетичной, подвижной, вызывала у детей стремление к самостоятельной деятельности.</w:t>
      </w:r>
      <w:r w:rsidR="002F6BF4" w:rsidRPr="002F6BF4">
        <w:rPr>
          <w:rFonts w:ascii="Times New Roman" w:eastAsia="Times New Roman" w:hAnsi="Times New Roman" w:cs="Times New Roman"/>
          <w:color w:val="555555"/>
          <w:sz w:val="38"/>
          <w:szCs w:val="38"/>
          <w:lang w:eastAsia="ru-RU"/>
        </w:rPr>
        <w:t xml:space="preserve"> </w:t>
      </w:r>
    </w:p>
    <w:p w:rsidR="00BD6425" w:rsidRPr="00DD2ACD" w:rsidRDefault="00DD2ACD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1B5BFB" w:rsidRPr="00DD2A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Комфортность и безопасность.</w:t>
      </w:r>
    </w:p>
    <w:p w:rsidR="001B5BFB" w:rsidRPr="00BD6425" w:rsidRDefault="00BD6425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кабинете достаточно естественное и искусственное освещение, дополнительное освещение над зеркалом, мебель регулируется по высоте. Дизайн кабинета выдержан в светло – бежевой гамме.</w:t>
      </w:r>
      <w:r w:rsidR="001B5BFB" w:rsidRPr="00BD6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результате чего у ребёнка создаётся положительное эмоциональное настроение.</w:t>
      </w:r>
    </w:p>
    <w:p w:rsidR="001B5BFB" w:rsidRPr="00EF0401" w:rsidRDefault="00EF0401" w:rsidP="00DD6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Обеспечение богатства сенсорных впечатлений.</w:t>
      </w:r>
    </w:p>
    <w:p w:rsidR="00875923" w:rsidRDefault="002F6BF4" w:rsidP="00875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 занятий создала</w:t>
      </w:r>
      <w:r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сенсомоторного развития</w:t>
      </w:r>
      <w:r w:rsidR="003C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включением необходимых атрибутов: звучащих игрушек, дидактических игр, игрушек-заместителей, с помощью которых ребёнок может услышать звук ручейка, капающ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сосульку, хруст снега и т.д.</w:t>
      </w:r>
      <w:r w:rsidR="003C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сенсорного мешочка; «Волшебного куба», в которых ребёнок находит предме</w:t>
      </w:r>
      <w:r w:rsidR="003C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и картинки для занятий и др. </w:t>
      </w:r>
      <w:r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</w:t>
      </w:r>
      <w:r w:rsidR="00D6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 развивает сенсорные способности</w:t>
      </w:r>
      <w:r w:rsidR="00B9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3C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B9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базовые</w:t>
      </w:r>
      <w:r w:rsidRPr="002F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9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5046" w:rsidRPr="00B9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 интеллектуальных способностей ребёнка дошкольного</w:t>
      </w:r>
      <w:r w:rsidR="003C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5046" w:rsidRPr="00B95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возраста.</w:t>
      </w:r>
    </w:p>
    <w:p w:rsidR="00D66D23" w:rsidRDefault="00875923" w:rsidP="00D66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759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Обеспечение индивидуальной детской деятельности.</w:t>
      </w:r>
      <w:r w:rsidR="004164D4" w:rsidRPr="004164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164D4" w:rsidRP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</w:t>
      </w:r>
      <w:r w:rsid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одгрупповых занятий использую</w:t>
      </w:r>
      <w:r w:rsidR="004164D4" w:rsidRP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панно «Весёлый поезд» с карточками-символами звуков, картинками, карточками звукобуквенного и слогового анализа, компьютерные игры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Учимся говорить правильно» и др.</w:t>
      </w:r>
      <w:r w:rsidR="00D66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данные пособия, создаю</w:t>
      </w:r>
      <w:r w:rsidR="004164D4" w:rsidRP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ситуации занятости и ув</w:t>
      </w:r>
      <w:r w:rsidR="003C0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лечённости для</w:t>
      </w:r>
      <w:r w:rsid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ребёнка</w:t>
      </w:r>
      <w:r w:rsidR="004164D4" w:rsidRPr="00416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0597" w:rsidRPr="002505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66D23" w:rsidRPr="00DD61FE" w:rsidRDefault="00D66D23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1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Обеспечение возможности для исследования и обучения.</w:t>
      </w:r>
    </w:p>
    <w:p w:rsidR="00AF0036" w:rsidRDefault="00250597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5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организации дидактического оснащения индивидуальных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подгрупповых занятий продумываю</w:t>
      </w:r>
      <w:r w:rsidRPr="0025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каждого ребёнка выбор способа выполнения задания, возможность экспериментирования. Например, для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«Моделирование букв» предлагаю</w:t>
      </w:r>
      <w:r w:rsidRPr="0025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различный материал: проволоку, палочки, шнурки и др. При 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лизе игры или занятия отмечаю</w:t>
      </w:r>
      <w:r w:rsidRPr="0025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положительные стороны в работе каждого ребёнка.</w:t>
      </w:r>
      <w:r w:rsidR="008240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создания </w:t>
      </w:r>
      <w:r w:rsidRPr="0025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среды для развития индивидуального стиля деятельности ребёнка, у него всегда присутствует ситуация успеха.</w:t>
      </w:r>
      <w:r w:rsidR="00DD61FE" w:rsidRPr="00DD61F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13694C" w:rsidRDefault="00AF0036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Функциональность предметной среды.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F0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подгруппо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 занятиях широко использую</w:t>
      </w:r>
      <w:r w:rsidRPr="00AF0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 виды театров, например пальчикового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еатра «Животные». Его применяю для автоматизации звуков, проговаривания</w:t>
      </w:r>
      <w:r w:rsidRPr="00AF0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диалогов, «веселый» счёт животных и др., для развития слуховог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восприятия «Узнай по голосу»</w:t>
      </w:r>
      <w:r w:rsidRPr="00AF0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Таким образом, у детей развиваются творческое воображение, конструктивное мышление. В итоге, создается обстановка, выполняющая развивающую функцию.</w:t>
      </w:r>
    </w:p>
    <w:p w:rsidR="0013694C" w:rsidRDefault="0013694C" w:rsidP="0080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оснащен дидактическим и наглядным материалом, обеспечивающим возможность проведения эффективной логопедической работы.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размещён по основным компо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нентам речи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Каждая группа логопедических пособий для фронтальных и индивидуальных занятий имеет свое назначение.</w:t>
      </w:r>
      <w:r w:rsidR="0080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1.Пособия для обследования: слуха, 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Пособия для обследования и формирования: фонематических процессов, звукопроизношения, словарного запаса, грамматического строя, связной речи, дыхания и голоса, мелкой моторики, неречевых психических процессов (внимания, памяти, восприятия, мыслительных операций)</w:t>
      </w:r>
      <w:proofErr w:type="gramStart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Пособия для подготовки к обучению грамоте.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обследования и для работы по формированию у дошкольников правильного </w:t>
      </w:r>
      <w:r w:rsidRPr="00DD2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звукопроизношения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логопедическом кабинете есть следующие учебные и наглядные пособия: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Иншакова О. Б. Альбом для логопеда. — М., 1998.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Смирнова И. А. Логопедический альбом для обслед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звукопроизношения. – СПб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«ДЕТСТВО-ПРЕСС», 2007.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Пособия для развития </w:t>
      </w:r>
      <w:r w:rsidRPr="00DD2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дыхания и голоса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сменяемые по временам года: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«Листья осенние», «Перья», «Снежинки», «Комочки снежные», «Листики»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набор вертушек, султанчиков</w:t>
      </w:r>
      <w:r w:rsidR="002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бумажные кораблики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Мною создана картотека дыхательной гимнастики.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Имеются также наборы предметных, сюжетных картинок, соответствующих месту звука в слове, серии предметных картинок для постановки звуков, относящихся к разным фонематическим группам: гласные, свистящие, шипящие, аффрикаты, сонорные, глухие и звонкие, твердые и мягкие; серии картинок С. С. Большаковой «Работа логопеда с дошкольниками» для отработки слоговой структуры слов.</w:t>
      </w:r>
    </w:p>
    <w:p w:rsid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Настольно-дидактические игры на дифференциацию автоматизированных звуков: «Подбери и назови», «Звуковое лото», «Найди пару» и др.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Лексико-грамматический строй речи.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обследования и для работы по формированию у дошкольников </w:t>
      </w:r>
      <w:r w:rsidRPr="00DD2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лексико-грамматического строя речи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логопедическом кабинете есть следующие учебные и наглядные пособия: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Смирнова И. А. Логопедический альбом для обследования лексико-грамматического строя речи. – СПб</w:t>
      </w:r>
      <w:proofErr w:type="gramStart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2007.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Ткаченко Т. А. В первый класс - без дефектов речи: Методическое пособие. – СПб</w:t>
      </w:r>
      <w:proofErr w:type="gramStart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</w:t>
      </w:r>
      <w:proofErr w:type="gramEnd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ДЕТСТВО-ПРЕСС, 1999.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словаря.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Картинный материал по лексическим темам.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Дидактические игры и пособия по лексическим темам.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 грамматики включает в себя: карточки, игры, схемы, символы, картинки: на словообразование с помощью уменьшительно-ласкательных и увеличительных суффиксов; показывающие многозначность слов; слова-антонимы, множественное и единств</w:t>
      </w:r>
      <w:r w:rsidR="00DD2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енное число существительных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D2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и пособия: «Маленькие</w:t>
      </w:r>
      <w:r w:rsidR="00DD2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слова», «Собери урожай».</w:t>
      </w:r>
    </w:p>
    <w:p w:rsidR="00800FD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обследования и для работы по формированию у дошкольников </w:t>
      </w:r>
      <w:r w:rsidRPr="00461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связной речи 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логопедическом кабинете есть следующие учебные и наглядные пособия:</w:t>
      </w:r>
    </w:p>
    <w:p w:rsidR="00800FDD" w:rsidRDefault="00DD2ACD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694C"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Коноваленко В. В., Коноваленко С. </w:t>
      </w:r>
      <w:r w:rsidR="0080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Развитие связной речи. - М. </w:t>
      </w:r>
      <w:r w:rsidR="0013694C"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«Издательство ГНОМ и Д», 2000.</w:t>
      </w:r>
      <w:r w:rsidR="0080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Смирнова И. А. Логопедический альбом для об</w:t>
      </w:r>
      <w:r w:rsidR="00DD2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следования связной речи. – СПб.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2007.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зону развития связной речи включены картинки, книги, слайды, карточки, магнитные записи, театр</w:t>
      </w:r>
      <w:r w:rsidR="00DD2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альная зона, альбомы со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стихами и играми; серии последоват</w:t>
      </w:r>
      <w:r w:rsidR="00DD2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ельных сюжетных картинок 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фонематических процессов.</w:t>
      </w:r>
    </w:p>
    <w:p w:rsidR="00DD2ACD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обследования и для работы по формированию у дошкольников </w:t>
      </w:r>
      <w:r w:rsidRPr="004616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фонематических процессов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логопедическом кабинете есть следующие учебные и наглядные пособия: Слова-паронимы. Логопедический альбом для обследования ФФН. Смирнова И. А. Логопедический альбом для обследования фонетико-фонематической системы речи. – СПб</w:t>
      </w:r>
      <w:proofErr w:type="gramStart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2007.</w:t>
      </w:r>
      <w:r w:rsidR="002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Подборка игр «Найди место звука </w:t>
      </w:r>
      <w:r w:rsidR="0080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слове», «Цепочка слов».</w:t>
      </w:r>
    </w:p>
    <w:p w:rsidR="00DD2ACD" w:rsidRPr="00235AB8" w:rsidRDefault="0013694C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5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 к обучению грамоте.</w:t>
      </w:r>
    </w:p>
    <w:p w:rsidR="00235AB8" w:rsidRDefault="0013694C" w:rsidP="00235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 звукобуквенного анализа /обучение грамоте/ включает в себя: игры и пособия «Звуковое домино», «Учим буквы»</w:t>
      </w:r>
      <w:r w:rsidR="0023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«Слоговое лото и кубики». </w:t>
      </w:r>
    </w:p>
    <w:p w:rsidR="009F089D" w:rsidRPr="00235AB8" w:rsidRDefault="009F089D" w:rsidP="00235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игровой площадке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уголок «Правильной речи» где дети участвуют в театрализованной деятельности,  рассматривают иллюстрации. Игры  для обогащения словаря, грамматического строя речи - «Угадай по описанию», «Один - много», « Чей детеныш?»,  « Схемы предлогов».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89D" w:rsidRDefault="009F089D" w:rsidP="009F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 площадки расположен теневой навес, </w:t>
      </w:r>
      <w:r>
        <w:rPr>
          <w:rFonts w:ascii="Times New Roman" w:hAnsi="Times New Roman" w:cs="Times New Roman"/>
          <w:sz w:val="28"/>
          <w:szCs w:val="28"/>
        </w:rPr>
        <w:t xml:space="preserve"> где  созданы условия для коррекционно - развивающей работы с детьми</w:t>
      </w:r>
      <w:r w:rsidR="001771A8">
        <w:rPr>
          <w:rFonts w:ascii="Times New Roman" w:hAnsi="Times New Roman" w:cs="Times New Roman"/>
          <w:sz w:val="28"/>
          <w:szCs w:val="28"/>
        </w:rPr>
        <w:t>.  Имеются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1771A8">
        <w:rPr>
          <w:rFonts w:ascii="Times New Roman" w:hAnsi="Times New Roman" w:cs="Times New Roman"/>
          <w:sz w:val="28"/>
          <w:szCs w:val="28"/>
        </w:rPr>
        <w:t>ы и пособия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771A8">
        <w:rPr>
          <w:rFonts w:ascii="Times New Roman" w:hAnsi="Times New Roman" w:cs="Times New Roman"/>
          <w:sz w:val="28"/>
          <w:szCs w:val="28"/>
        </w:rPr>
        <w:t>ля развития мелкой моторики рук,</w:t>
      </w:r>
      <w:r>
        <w:rPr>
          <w:rFonts w:ascii="Times New Roman" w:hAnsi="Times New Roman" w:cs="Times New Roman"/>
          <w:sz w:val="28"/>
          <w:szCs w:val="28"/>
        </w:rPr>
        <w:t xml:space="preserve">  пре</w:t>
      </w:r>
      <w:r w:rsidR="001771A8">
        <w:rPr>
          <w:rFonts w:ascii="Times New Roman" w:hAnsi="Times New Roman" w:cs="Times New Roman"/>
          <w:sz w:val="28"/>
          <w:szCs w:val="28"/>
        </w:rPr>
        <w:t>дметные  и сюжетные  картинки,</w:t>
      </w:r>
      <w:r>
        <w:rPr>
          <w:rFonts w:ascii="Times New Roman" w:hAnsi="Times New Roman" w:cs="Times New Roman"/>
          <w:sz w:val="28"/>
          <w:szCs w:val="28"/>
        </w:rPr>
        <w:t xml:space="preserve"> настольно-печатные дидактические игры,  подборки игр для обучения детей рассказыванию  и совершенствованию  грамматического строя речи, картинки  и игрушки для накопления словаря по всем лексическим темам. Воспитатели заботятся о том, чтобы  пространство теневого навеса  было организовано таким образом,  чтобы ребенок имел широкий выбор разнообразных видов деятельности совместно со сверстниками  и индивидуально.  </w:t>
      </w:r>
    </w:p>
    <w:p w:rsidR="009F089D" w:rsidRPr="0013694C" w:rsidRDefault="009F089D" w:rsidP="00DD2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694C" w:rsidRDefault="0013694C" w:rsidP="0013694C">
      <w:pPr>
        <w:shd w:val="clear" w:color="auto" w:fill="FFFFFF"/>
        <w:spacing w:before="408" w:after="40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Такая организация коррекционно-развивающей среды в логопедическом кабинете</w:t>
      </w:r>
      <w:r w:rsidR="00177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групповой площадке и теневом навесе помогает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</w:t>
      </w:r>
      <w:r w:rsidR="00177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 коррекционные задачи, а</w:t>
      </w:r>
      <w:r w:rsidRPr="001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различные методические пособия дают возможность, действуя с ними, повышать интерес к занятиям, активизиро</w:t>
      </w:r>
      <w:r w:rsidR="00177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речевую деятельность детей у детей с фонетико – фонематическим нарушением речи.</w:t>
      </w:r>
    </w:p>
    <w:p w:rsidR="00915E0D" w:rsidRDefault="00915E0D" w:rsidP="00915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МБДОУ ДСКВ №1 _______________Федченко Е.П.</w:t>
      </w:r>
    </w:p>
    <w:p w:rsidR="00915E0D" w:rsidRDefault="00915E0D" w:rsidP="00915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0D" w:rsidRDefault="00915E0D" w:rsidP="00915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МБДОУ ДСКВ№1             ______________ Скобелкина С.В.</w:t>
      </w:r>
    </w:p>
    <w:p w:rsidR="00915E0D" w:rsidRDefault="00915E0D" w:rsidP="00915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0D" w:rsidRDefault="00915E0D" w:rsidP="00915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28.04.2014г.</w:t>
      </w:r>
    </w:p>
    <w:p w:rsidR="00915E0D" w:rsidRPr="0013694C" w:rsidRDefault="00915E0D" w:rsidP="0013694C">
      <w:pPr>
        <w:shd w:val="clear" w:color="auto" w:fill="FFFFFF"/>
        <w:spacing w:before="408" w:after="40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694C" w:rsidRPr="0013694C" w:rsidRDefault="0013694C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1FE" w:rsidRPr="0013694C" w:rsidRDefault="00DD61FE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61FE" w:rsidRPr="00DD61FE" w:rsidRDefault="00DD61FE" w:rsidP="00136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0597" w:rsidRPr="00250597" w:rsidRDefault="00250597" w:rsidP="0013694C">
      <w:pPr>
        <w:shd w:val="clear" w:color="auto" w:fill="FFFFFF"/>
        <w:spacing w:before="40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64D4" w:rsidRPr="004164D4" w:rsidRDefault="004164D4" w:rsidP="0013694C">
      <w:pPr>
        <w:shd w:val="clear" w:color="auto" w:fill="FFFFFF"/>
        <w:spacing w:before="40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5046" w:rsidRPr="004164D4" w:rsidRDefault="00B95046" w:rsidP="0013694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BF4" w:rsidRPr="004164D4" w:rsidRDefault="002F6BF4" w:rsidP="00DD61FE">
      <w:pPr>
        <w:shd w:val="clear" w:color="auto" w:fill="FFFFFF"/>
        <w:spacing w:before="408" w:after="40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5C01" w:rsidRPr="004164D4" w:rsidRDefault="002A5C01" w:rsidP="00DD61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9D9" w:rsidRPr="002F6BF4" w:rsidRDefault="00FB39D9" w:rsidP="00DD61F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39D9" w:rsidRPr="002F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49A"/>
    <w:multiLevelType w:val="hybridMultilevel"/>
    <w:tmpl w:val="3A0AE78A"/>
    <w:lvl w:ilvl="0" w:tplc="C1A67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9"/>
    <w:rsid w:val="0013694C"/>
    <w:rsid w:val="001771A8"/>
    <w:rsid w:val="001B5BFB"/>
    <w:rsid w:val="00235AB8"/>
    <w:rsid w:val="00250597"/>
    <w:rsid w:val="002A5C01"/>
    <w:rsid w:val="002B0349"/>
    <w:rsid w:val="002C503B"/>
    <w:rsid w:val="002F6BF4"/>
    <w:rsid w:val="003C0058"/>
    <w:rsid w:val="004164D4"/>
    <w:rsid w:val="004616E4"/>
    <w:rsid w:val="006E1471"/>
    <w:rsid w:val="00800FDD"/>
    <w:rsid w:val="00824041"/>
    <w:rsid w:val="00875923"/>
    <w:rsid w:val="00915E0D"/>
    <w:rsid w:val="009F089D"/>
    <w:rsid w:val="00AD5C72"/>
    <w:rsid w:val="00AF0036"/>
    <w:rsid w:val="00B95046"/>
    <w:rsid w:val="00BD6425"/>
    <w:rsid w:val="00C80526"/>
    <w:rsid w:val="00C81426"/>
    <w:rsid w:val="00D66D23"/>
    <w:rsid w:val="00DD2ACD"/>
    <w:rsid w:val="00DD61FE"/>
    <w:rsid w:val="00EF0401"/>
    <w:rsid w:val="00F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27</cp:revision>
  <dcterms:created xsi:type="dcterms:W3CDTF">2015-01-21T17:27:00Z</dcterms:created>
  <dcterms:modified xsi:type="dcterms:W3CDTF">2015-01-22T12:26:00Z</dcterms:modified>
</cp:coreProperties>
</file>