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60" w:rsidRDefault="00AE3660" w:rsidP="00AE3660">
      <w:pPr>
        <w:pStyle w:val="a3"/>
        <w:rPr>
          <w:sz w:val="32"/>
        </w:rPr>
      </w:pPr>
      <w:r>
        <w:rPr>
          <w:sz w:val="32"/>
        </w:rPr>
        <w:t xml:space="preserve">Анализ выполнения программы </w:t>
      </w:r>
    </w:p>
    <w:p w:rsidR="00AE3660" w:rsidRDefault="00AE3660" w:rsidP="00AE3660">
      <w:pPr>
        <w:pStyle w:val="a3"/>
        <w:rPr>
          <w:sz w:val="32"/>
        </w:rPr>
      </w:pPr>
      <w:r>
        <w:rPr>
          <w:sz w:val="32"/>
        </w:rPr>
        <w:t xml:space="preserve">внеурочной деятельности </w:t>
      </w:r>
    </w:p>
    <w:p w:rsidR="00AE3660" w:rsidRPr="00AE3660" w:rsidRDefault="00AE3660" w:rsidP="00AE3660">
      <w:pPr>
        <w:pStyle w:val="a3"/>
        <w:rPr>
          <w:sz w:val="32"/>
        </w:rPr>
      </w:pPr>
      <w:r>
        <w:rPr>
          <w:sz w:val="32"/>
        </w:rPr>
        <w:t xml:space="preserve"> «</w:t>
      </w:r>
      <w:proofErr w:type="spellStart"/>
      <w:r>
        <w:rPr>
          <w:sz w:val="32"/>
        </w:rPr>
        <w:t>Лего</w:t>
      </w:r>
      <w:proofErr w:type="spellEnd"/>
      <w:r>
        <w:rPr>
          <w:sz w:val="32"/>
        </w:rPr>
        <w:t xml:space="preserve"> – конструирование»</w:t>
      </w:r>
    </w:p>
    <w:p w:rsidR="00AE3660" w:rsidRDefault="00AE3660" w:rsidP="00AE3660">
      <w:pPr>
        <w:ind w:left="-54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за 20</w:t>
      </w:r>
      <w:r w:rsidRPr="007B691F">
        <w:rPr>
          <w:b/>
          <w:bCs/>
          <w:sz w:val="32"/>
        </w:rPr>
        <w:t>13</w:t>
      </w:r>
      <w:r>
        <w:rPr>
          <w:b/>
          <w:bCs/>
          <w:sz w:val="32"/>
        </w:rPr>
        <w:t>-201</w:t>
      </w:r>
      <w:r w:rsidRPr="007B691F">
        <w:rPr>
          <w:b/>
          <w:bCs/>
          <w:sz w:val="32"/>
        </w:rPr>
        <w:t>4</w:t>
      </w:r>
      <w:r>
        <w:rPr>
          <w:b/>
          <w:bCs/>
          <w:sz w:val="32"/>
        </w:rPr>
        <w:t xml:space="preserve"> учебный год</w:t>
      </w:r>
    </w:p>
    <w:p w:rsidR="00AE3660" w:rsidRPr="007B691F" w:rsidRDefault="00AE3660" w:rsidP="00AE3660">
      <w:pPr>
        <w:pStyle w:val="1"/>
      </w:pPr>
      <w:r>
        <w:t>МКОУ</w:t>
      </w:r>
      <w:r w:rsidRPr="00A063CF">
        <w:t xml:space="preserve"> </w:t>
      </w:r>
      <w:r>
        <w:t>«</w:t>
      </w:r>
      <w:proofErr w:type="spellStart"/>
      <w:r>
        <w:t>Второкаменская</w:t>
      </w:r>
      <w:proofErr w:type="spellEnd"/>
      <w:r>
        <w:t xml:space="preserve"> СОШ»</w:t>
      </w:r>
    </w:p>
    <w:p w:rsidR="00AE3660" w:rsidRPr="00AE3660" w:rsidRDefault="00AE3660" w:rsidP="00AE3660">
      <w:pPr>
        <w:ind w:right="355"/>
        <w:jc w:val="both"/>
      </w:pPr>
    </w:p>
    <w:p w:rsidR="00AE3660" w:rsidRPr="00AE3660" w:rsidRDefault="00AE3660" w:rsidP="00AE3660">
      <w:pPr>
        <w:ind w:right="355"/>
        <w:jc w:val="both"/>
      </w:pPr>
    </w:p>
    <w:p w:rsidR="00AE3660" w:rsidRPr="005E4E16" w:rsidRDefault="00AE3660" w:rsidP="00AE3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4E16">
        <w:rPr>
          <w:sz w:val="28"/>
          <w:szCs w:val="28"/>
        </w:rPr>
        <w:t>В дополнительном образовании по интеллектуальному направлению появилась возможность существенно разнообразить занятия за счет интерактивного набора «</w:t>
      </w:r>
      <w:proofErr w:type="spellStart"/>
      <w:r w:rsidRPr="005E4E16">
        <w:rPr>
          <w:sz w:val="28"/>
          <w:szCs w:val="28"/>
        </w:rPr>
        <w:t>ПервоРобот</w:t>
      </w:r>
      <w:proofErr w:type="spellEnd"/>
      <w:r w:rsidRPr="005E4E16">
        <w:rPr>
          <w:sz w:val="28"/>
          <w:szCs w:val="28"/>
        </w:rPr>
        <w:t xml:space="preserve"> </w:t>
      </w:r>
      <w:proofErr w:type="spellStart"/>
      <w:r w:rsidRPr="005E4E16">
        <w:rPr>
          <w:sz w:val="28"/>
          <w:szCs w:val="28"/>
          <w:lang w:val="en-US"/>
        </w:rPr>
        <w:t>LeGo</w:t>
      </w:r>
      <w:proofErr w:type="spellEnd"/>
      <w:r w:rsidRPr="005E4E16">
        <w:rPr>
          <w:sz w:val="28"/>
          <w:szCs w:val="28"/>
        </w:rPr>
        <w:t xml:space="preserve"> </w:t>
      </w:r>
      <w:proofErr w:type="spellStart"/>
      <w:r w:rsidRPr="005E4E16">
        <w:rPr>
          <w:sz w:val="28"/>
          <w:szCs w:val="28"/>
          <w:lang w:val="en-US"/>
        </w:rPr>
        <w:t>WeDo</w:t>
      </w:r>
      <w:proofErr w:type="spellEnd"/>
      <w:r w:rsidRPr="005E4E16">
        <w:rPr>
          <w:sz w:val="28"/>
          <w:szCs w:val="28"/>
        </w:rPr>
        <w:t xml:space="preserve">». Что кушает за обедом крокодил, какие звуки он при этом издает – это только малая толика вопросов, с которыми приходится сталкиваться ребятам </w:t>
      </w:r>
      <w:proofErr w:type="gramStart"/>
      <w:r w:rsidRPr="005E4E16">
        <w:rPr>
          <w:sz w:val="28"/>
          <w:szCs w:val="28"/>
        </w:rPr>
        <w:t>при</w:t>
      </w:r>
      <w:proofErr w:type="gramEnd"/>
      <w:r w:rsidRPr="005E4E16">
        <w:rPr>
          <w:sz w:val="28"/>
          <w:szCs w:val="28"/>
        </w:rPr>
        <w:t xml:space="preserve"> выполнения одного лишь проекта (а их в наборе двенадцать), выполненного с помощью конструктора! Необычайно интересна и задача программирования получившейся модели. </w:t>
      </w:r>
    </w:p>
    <w:p w:rsidR="00AE3660" w:rsidRPr="005E4E16" w:rsidRDefault="00AE3660" w:rsidP="00AE3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E16">
        <w:rPr>
          <w:sz w:val="28"/>
          <w:szCs w:val="28"/>
        </w:rPr>
        <w:t>Этот набор успешно исполь</w:t>
      </w:r>
      <w:r w:rsidR="00644464">
        <w:rPr>
          <w:sz w:val="28"/>
          <w:szCs w:val="28"/>
        </w:rPr>
        <w:t>зовался и для работы с учащимися 2 класса</w:t>
      </w:r>
      <w:proofErr w:type="gramStart"/>
      <w:r w:rsidR="00644464">
        <w:rPr>
          <w:sz w:val="28"/>
          <w:szCs w:val="28"/>
        </w:rPr>
        <w:t xml:space="preserve"> </w:t>
      </w:r>
      <w:r w:rsidRPr="005E4E16">
        <w:rPr>
          <w:sz w:val="28"/>
          <w:szCs w:val="28"/>
        </w:rPr>
        <w:t>,</w:t>
      </w:r>
      <w:proofErr w:type="gramEnd"/>
      <w:r w:rsidRPr="005E4E16">
        <w:rPr>
          <w:sz w:val="28"/>
          <w:szCs w:val="28"/>
        </w:rPr>
        <w:t xml:space="preserve"> на уроках по теме "Алгоритмы и исполнители".</w:t>
      </w:r>
    </w:p>
    <w:p w:rsidR="00AE3660" w:rsidRPr="00892A80" w:rsidRDefault="00AE3660" w:rsidP="00AE3660">
      <w:pPr>
        <w:rPr>
          <w:sz w:val="28"/>
          <w:szCs w:val="28"/>
        </w:rPr>
      </w:pPr>
      <w:r w:rsidRPr="005E4E16">
        <w:rPr>
          <w:sz w:val="28"/>
          <w:szCs w:val="28"/>
        </w:rPr>
        <w:t xml:space="preserve">       Работая индивидуально, парами, или в командах, учащиеся любых возрастов учатся, создают и программируют модели, проводят исследования, </w:t>
      </w:r>
      <w:r w:rsidRPr="00892A80">
        <w:rPr>
          <w:sz w:val="28"/>
          <w:szCs w:val="28"/>
        </w:rPr>
        <w:t>составляют отчёты и обсуждают идеи, возникающие во время работы</w:t>
      </w:r>
      <w:r w:rsidRPr="00892A80">
        <w:rPr>
          <w:sz w:val="28"/>
          <w:szCs w:val="28"/>
        </w:rPr>
        <w:br/>
        <w:t>с этими моделями.</w:t>
      </w:r>
      <w:r w:rsidRPr="00892A80">
        <w:rPr>
          <w:sz w:val="28"/>
          <w:szCs w:val="28"/>
        </w:rPr>
        <w:br/>
        <w:t> </w:t>
      </w:r>
      <w:r w:rsidR="00644464">
        <w:rPr>
          <w:sz w:val="28"/>
          <w:szCs w:val="28"/>
        </w:rPr>
        <w:t>Ц</w:t>
      </w:r>
      <w:r w:rsidRPr="00892A80">
        <w:rPr>
          <w:b/>
          <w:sz w:val="28"/>
          <w:szCs w:val="28"/>
        </w:rPr>
        <w:t>ели:</w:t>
      </w:r>
    </w:p>
    <w:p w:rsidR="00AE3660" w:rsidRPr="005E4E16" w:rsidRDefault="00AE3660" w:rsidP="00AE3660">
      <w:pPr>
        <w:rPr>
          <w:sz w:val="28"/>
          <w:szCs w:val="28"/>
        </w:rPr>
      </w:pPr>
      <w:r w:rsidRPr="00892A80">
        <w:rPr>
          <w:sz w:val="28"/>
          <w:szCs w:val="28"/>
        </w:rPr>
        <w:t>• Развитие словарного запаса и навыков общения при объяснении работы модели.</w:t>
      </w:r>
      <w:r w:rsidRPr="00892A80">
        <w:rPr>
          <w:sz w:val="28"/>
          <w:szCs w:val="28"/>
        </w:rPr>
        <w:br/>
      </w:r>
      <w:r w:rsidRPr="005E4E16">
        <w:rPr>
          <w:sz w:val="28"/>
          <w:szCs w:val="28"/>
        </w:rPr>
        <w:t>• Установление причинно-следственных связей.</w:t>
      </w:r>
      <w:r w:rsidRPr="005E4E16">
        <w:rPr>
          <w:sz w:val="28"/>
          <w:szCs w:val="28"/>
        </w:rPr>
        <w:br/>
        <w:t>• Анализ результатов и поиск новых решений.</w:t>
      </w:r>
      <w:r w:rsidRPr="005E4E16">
        <w:rPr>
          <w:sz w:val="28"/>
          <w:szCs w:val="28"/>
        </w:rPr>
        <w:br/>
        <w:t>• Коллективная выработка идей, упорство при реализации некоторых из них.</w:t>
      </w:r>
      <w:r w:rsidRPr="005E4E16">
        <w:rPr>
          <w:sz w:val="28"/>
          <w:szCs w:val="28"/>
        </w:rPr>
        <w:br/>
        <w:t>• Экспериментальное исследование, оценка (измерение) влияния отдельных факторов.</w:t>
      </w:r>
      <w:r w:rsidRPr="005E4E16">
        <w:rPr>
          <w:sz w:val="28"/>
          <w:szCs w:val="28"/>
        </w:rPr>
        <w:br/>
        <w:t>• Проведение систематических наблюдений и измерений.</w:t>
      </w:r>
      <w:r w:rsidRPr="005E4E16">
        <w:rPr>
          <w:sz w:val="28"/>
          <w:szCs w:val="28"/>
        </w:rPr>
        <w:br/>
        <w:t>• Использование таблиц для отображения и анализа данных.</w:t>
      </w:r>
      <w:r w:rsidRPr="005E4E16">
        <w:rPr>
          <w:sz w:val="28"/>
          <w:szCs w:val="28"/>
        </w:rPr>
        <w:br/>
        <w:t>• Построение трехмерных моделей по двухмерным чертежам.</w:t>
      </w:r>
      <w:r w:rsidRPr="005E4E16">
        <w:rPr>
          <w:sz w:val="28"/>
          <w:szCs w:val="28"/>
        </w:rPr>
        <w:br/>
        <w:t>• Логическое мышление и программирование заданного поведения модели.</w:t>
      </w:r>
      <w:r w:rsidRPr="005E4E16">
        <w:rPr>
          <w:sz w:val="28"/>
          <w:szCs w:val="28"/>
        </w:rPr>
        <w:br/>
        <w:t>• Написание и воспроизведение сценария с использованием модели для наглядности и драматургического эффекта.</w:t>
      </w:r>
    </w:p>
    <w:p w:rsidR="00AE3660" w:rsidRPr="005E4E16" w:rsidRDefault="00AE3660" w:rsidP="00AE3660">
      <w:pPr>
        <w:pStyle w:val="a7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szCs w:val="28"/>
        </w:rPr>
      </w:pPr>
      <w:r w:rsidRPr="005E4E16">
        <w:rPr>
          <w:color w:val="000000"/>
          <w:szCs w:val="28"/>
        </w:rPr>
        <w:t>Формирование у учащихся целостного представления об окружающем мире;</w:t>
      </w:r>
    </w:p>
    <w:p w:rsidR="00AE3660" w:rsidRPr="005E4E16" w:rsidRDefault="00AE3660" w:rsidP="00AE3660">
      <w:pPr>
        <w:pStyle w:val="a7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szCs w:val="28"/>
        </w:rPr>
      </w:pPr>
      <w:r w:rsidRPr="005E4E16">
        <w:rPr>
          <w:color w:val="000000"/>
          <w:szCs w:val="28"/>
        </w:rPr>
        <w:t>Формирование у учащихся целостного представления о мире, созданном руками человека и о его взаимодействием с миром природы;</w:t>
      </w:r>
    </w:p>
    <w:p w:rsidR="00AE3660" w:rsidRPr="005E4E16" w:rsidRDefault="00AE3660" w:rsidP="00AE3660">
      <w:pPr>
        <w:jc w:val="both"/>
        <w:rPr>
          <w:sz w:val="28"/>
          <w:szCs w:val="28"/>
        </w:rPr>
      </w:pPr>
    </w:p>
    <w:p w:rsidR="00AE3660" w:rsidRPr="005E4E16" w:rsidRDefault="00AE3660" w:rsidP="00AE3660">
      <w:pPr>
        <w:jc w:val="both"/>
        <w:rPr>
          <w:b/>
          <w:bCs/>
          <w:sz w:val="28"/>
          <w:szCs w:val="28"/>
        </w:rPr>
      </w:pPr>
      <w:r w:rsidRPr="005E4E16">
        <w:rPr>
          <w:sz w:val="28"/>
          <w:szCs w:val="28"/>
        </w:rPr>
        <w:t xml:space="preserve"> Цели предусматривали решение следующих </w:t>
      </w:r>
      <w:r w:rsidRPr="005E4E16">
        <w:rPr>
          <w:b/>
          <w:bCs/>
          <w:sz w:val="28"/>
          <w:szCs w:val="28"/>
        </w:rPr>
        <w:t>задач</w:t>
      </w:r>
      <w:r w:rsidRPr="005E4E16">
        <w:rPr>
          <w:bCs/>
          <w:sz w:val="28"/>
          <w:szCs w:val="28"/>
        </w:rPr>
        <w:t xml:space="preserve">: </w:t>
      </w:r>
    </w:p>
    <w:p w:rsidR="00AE3660" w:rsidRPr="005E4E16" w:rsidRDefault="00AE3660" w:rsidP="00AE3660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5E4E16">
        <w:rPr>
          <w:rStyle w:val="aa"/>
          <w:b/>
          <w:szCs w:val="28"/>
        </w:rPr>
        <w:t xml:space="preserve">1) обучением: </w:t>
      </w:r>
    </w:p>
    <w:p w:rsidR="00AE3660" w:rsidRPr="005E4E16" w:rsidRDefault="00AE3660" w:rsidP="00AE3660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развитие познавательного интереса к предметной области «Информатика» </w:t>
      </w:r>
    </w:p>
    <w:p w:rsidR="00AE3660" w:rsidRPr="005E4E16" w:rsidRDefault="00AE3660" w:rsidP="00AE3660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>Стимулировать мотивацию учащихся к получению знаний, помогать формировать творческую  личность ребенка</w:t>
      </w:r>
    </w:p>
    <w:p w:rsidR="00AE3660" w:rsidRPr="005E4E16" w:rsidRDefault="00AE3660" w:rsidP="00AE3660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формирование </w:t>
      </w:r>
      <w:proofErr w:type="spellStart"/>
      <w:r w:rsidRPr="005E4E16">
        <w:rPr>
          <w:sz w:val="28"/>
          <w:szCs w:val="28"/>
        </w:rPr>
        <w:t>общеучебных</w:t>
      </w:r>
      <w:proofErr w:type="spellEnd"/>
      <w:r w:rsidRPr="005E4E16">
        <w:rPr>
          <w:sz w:val="28"/>
          <w:szCs w:val="28"/>
        </w:rPr>
        <w:t xml:space="preserve"> умений и навыков </w:t>
      </w:r>
    </w:p>
    <w:p w:rsidR="00AE3660" w:rsidRPr="005E4E16" w:rsidRDefault="00AE3660" w:rsidP="00AE3660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приобретение знаний, умений и навыков работы с конструированием </w:t>
      </w:r>
    </w:p>
    <w:p w:rsidR="00AE3660" w:rsidRPr="005E4E16" w:rsidRDefault="00AE3660" w:rsidP="00AE3660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>формирование умения применять теоретические знания на практике</w:t>
      </w:r>
    </w:p>
    <w:p w:rsidR="00AE3660" w:rsidRPr="005E4E16" w:rsidRDefault="00AE3660" w:rsidP="00AE3660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lastRenderedPageBreak/>
        <w:t xml:space="preserve">Способствовать развитию интереса к технике, конструированию, программированию, высоким технологиям; </w:t>
      </w:r>
    </w:p>
    <w:p w:rsidR="00AE3660" w:rsidRPr="005E4E16" w:rsidRDefault="00AE3660" w:rsidP="00AE3660">
      <w:pPr>
        <w:pStyle w:val="a9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E4E16">
        <w:rPr>
          <w:b/>
          <w:i/>
          <w:sz w:val="28"/>
          <w:szCs w:val="28"/>
        </w:rPr>
        <w:t xml:space="preserve">2) </w:t>
      </w:r>
      <w:r w:rsidRPr="005E4E16">
        <w:rPr>
          <w:rStyle w:val="aa"/>
          <w:b/>
          <w:i w:val="0"/>
          <w:szCs w:val="28"/>
        </w:rPr>
        <w:t>развитием:</w:t>
      </w:r>
    </w:p>
    <w:p w:rsidR="00AE3660" w:rsidRPr="005E4E16" w:rsidRDefault="00AE3660" w:rsidP="00AE3660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памяти, внимания, наблюдательности </w:t>
      </w:r>
    </w:p>
    <w:p w:rsidR="00AE3660" w:rsidRPr="005E4E16" w:rsidRDefault="00AE3660" w:rsidP="00AE3660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абстрактного и логического мышления </w:t>
      </w:r>
    </w:p>
    <w:p w:rsidR="00AE3660" w:rsidRPr="005E4E16" w:rsidRDefault="00AE3660" w:rsidP="00AE3660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творческого и рационального подхода к решению задач; </w:t>
      </w:r>
    </w:p>
    <w:p w:rsidR="00AE3660" w:rsidRPr="005E4E16" w:rsidRDefault="00AE3660" w:rsidP="00AE3660">
      <w:pPr>
        <w:pStyle w:val="a9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E4E16">
        <w:rPr>
          <w:b/>
          <w:i/>
          <w:sz w:val="28"/>
          <w:szCs w:val="28"/>
        </w:rPr>
        <w:t xml:space="preserve">3) </w:t>
      </w:r>
      <w:r w:rsidRPr="005E4E16">
        <w:rPr>
          <w:rStyle w:val="aa"/>
          <w:b/>
          <w:i w:val="0"/>
          <w:szCs w:val="28"/>
        </w:rPr>
        <w:t xml:space="preserve">воспитанием: </w:t>
      </w:r>
    </w:p>
    <w:p w:rsidR="00AE3660" w:rsidRPr="005E4E16" w:rsidRDefault="00AE3660" w:rsidP="00AE366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настойчивости, собранности, организованности, аккуратности, эстетического вкуса </w:t>
      </w:r>
    </w:p>
    <w:p w:rsidR="00AE3660" w:rsidRPr="005E4E16" w:rsidRDefault="00AE3660" w:rsidP="00AE366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умения работать в </w:t>
      </w:r>
      <w:proofErr w:type="spellStart"/>
      <w:r w:rsidRPr="005E4E16">
        <w:rPr>
          <w:sz w:val="28"/>
          <w:szCs w:val="28"/>
        </w:rPr>
        <w:t>минигруппе</w:t>
      </w:r>
      <w:proofErr w:type="spellEnd"/>
      <w:r w:rsidRPr="005E4E16">
        <w:rPr>
          <w:sz w:val="28"/>
          <w:szCs w:val="28"/>
        </w:rPr>
        <w:t>,  культуры общения</w:t>
      </w:r>
    </w:p>
    <w:p w:rsidR="00AE3660" w:rsidRPr="005E4E16" w:rsidRDefault="00AE3660" w:rsidP="00AE366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бережного отношения к школьному имуществу </w:t>
      </w:r>
    </w:p>
    <w:p w:rsidR="00AE3660" w:rsidRPr="005E4E16" w:rsidRDefault="00AE3660" w:rsidP="00AE366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>развитие мелкой моторики</w:t>
      </w:r>
    </w:p>
    <w:p w:rsidR="00AE3660" w:rsidRDefault="00AE3660" w:rsidP="00AE3660">
      <w:pPr>
        <w:pStyle w:val="a7"/>
        <w:ind w:left="0"/>
        <w:rPr>
          <w:b/>
          <w:bCs/>
          <w:szCs w:val="28"/>
        </w:rPr>
      </w:pPr>
    </w:p>
    <w:p w:rsidR="00AE3660" w:rsidRPr="005E4E16" w:rsidRDefault="00AE3660" w:rsidP="00AE3660">
      <w:pPr>
        <w:pStyle w:val="a7"/>
        <w:ind w:left="0"/>
        <w:rPr>
          <w:b/>
          <w:bCs/>
          <w:szCs w:val="28"/>
        </w:rPr>
      </w:pPr>
      <w:r w:rsidRPr="005E4E16">
        <w:rPr>
          <w:b/>
          <w:bCs/>
          <w:szCs w:val="28"/>
        </w:rPr>
        <w:t>В основу занятий были положены следующие принципы:</w:t>
      </w:r>
    </w:p>
    <w:p w:rsidR="00AE3660" w:rsidRPr="005E4E16" w:rsidRDefault="00AE3660" w:rsidP="00AE36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>Принцип развивающего обучения.</w:t>
      </w:r>
    </w:p>
    <w:p w:rsidR="00AE3660" w:rsidRPr="005E4E16" w:rsidRDefault="00AE3660" w:rsidP="00AE36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>Индивидуализация.</w:t>
      </w:r>
    </w:p>
    <w:p w:rsidR="00AE3660" w:rsidRPr="005E4E16" w:rsidRDefault="00AE3660" w:rsidP="00AE36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>Групповая работа</w:t>
      </w:r>
    </w:p>
    <w:p w:rsidR="00AE3660" w:rsidRPr="005E4E16" w:rsidRDefault="00AE3660" w:rsidP="00AE36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5E4E16">
        <w:rPr>
          <w:sz w:val="28"/>
          <w:szCs w:val="28"/>
        </w:rPr>
        <w:t>Дифференциальность</w:t>
      </w:r>
      <w:proofErr w:type="spellEnd"/>
      <w:r w:rsidRPr="005E4E16">
        <w:rPr>
          <w:sz w:val="28"/>
          <w:szCs w:val="28"/>
        </w:rPr>
        <w:t xml:space="preserve"> обучения.</w:t>
      </w:r>
    </w:p>
    <w:p w:rsidR="00AE3660" w:rsidRPr="005E4E16" w:rsidRDefault="00AE3660" w:rsidP="00AE36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>Наглядность.</w:t>
      </w:r>
    </w:p>
    <w:p w:rsidR="00AE3660" w:rsidRPr="005E4E16" w:rsidRDefault="00AE3660" w:rsidP="00AE36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>Доступность подачи информации.</w:t>
      </w:r>
    </w:p>
    <w:p w:rsidR="00AE3660" w:rsidRPr="005E4E16" w:rsidRDefault="00AE3660" w:rsidP="00AE36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E4E16">
        <w:rPr>
          <w:sz w:val="28"/>
          <w:szCs w:val="28"/>
        </w:rPr>
        <w:t xml:space="preserve">Принцип последовательности – от </w:t>
      </w:r>
      <w:proofErr w:type="gramStart"/>
      <w:r w:rsidRPr="005E4E16">
        <w:rPr>
          <w:sz w:val="28"/>
          <w:szCs w:val="28"/>
        </w:rPr>
        <w:t>простого</w:t>
      </w:r>
      <w:proofErr w:type="gramEnd"/>
      <w:r w:rsidRPr="005E4E16">
        <w:rPr>
          <w:sz w:val="28"/>
          <w:szCs w:val="28"/>
        </w:rPr>
        <w:t xml:space="preserve"> к сложному.</w:t>
      </w:r>
    </w:p>
    <w:p w:rsidR="00AE3660" w:rsidRPr="005E4E16" w:rsidRDefault="00AE3660" w:rsidP="00AE3660">
      <w:pPr>
        <w:jc w:val="both"/>
        <w:rPr>
          <w:sz w:val="28"/>
          <w:szCs w:val="28"/>
        </w:rPr>
      </w:pPr>
    </w:p>
    <w:p w:rsidR="00AE3660" w:rsidRPr="005E4E16" w:rsidRDefault="00AE3660" w:rsidP="00AE3660">
      <w:pPr>
        <w:pStyle w:val="a7"/>
        <w:ind w:left="0"/>
        <w:jc w:val="both"/>
        <w:rPr>
          <w:szCs w:val="28"/>
        </w:rPr>
      </w:pPr>
      <w:r w:rsidRPr="005E4E16">
        <w:rPr>
          <w:szCs w:val="28"/>
        </w:rPr>
        <w:t xml:space="preserve">      Стимулировались самостоятельность и активность каждого учащегося, привлечение компьютера рассматривалось не как самоцель, а как способ активизации творческого развития личности.</w:t>
      </w:r>
    </w:p>
    <w:p w:rsidR="00AE3660" w:rsidRPr="005E4E16" w:rsidRDefault="00AE3660" w:rsidP="00AE3660">
      <w:pPr>
        <w:pStyle w:val="2"/>
        <w:ind w:left="0"/>
        <w:jc w:val="both"/>
        <w:rPr>
          <w:sz w:val="28"/>
          <w:szCs w:val="28"/>
          <w:u w:val="none"/>
        </w:rPr>
      </w:pPr>
      <w:r w:rsidRPr="005E4E16">
        <w:rPr>
          <w:sz w:val="28"/>
          <w:szCs w:val="28"/>
          <w:u w:val="none"/>
        </w:rPr>
        <w:t xml:space="preserve">      Занятия проходили </w:t>
      </w:r>
      <w:r w:rsidR="00644464">
        <w:rPr>
          <w:sz w:val="28"/>
          <w:szCs w:val="28"/>
          <w:u w:val="none"/>
        </w:rPr>
        <w:t>во 2</w:t>
      </w:r>
      <w:r>
        <w:rPr>
          <w:sz w:val="28"/>
          <w:szCs w:val="28"/>
          <w:u w:val="none"/>
        </w:rPr>
        <w:t xml:space="preserve"> классе 1 час  </w:t>
      </w:r>
      <w:r w:rsidRPr="005E4E16">
        <w:rPr>
          <w:sz w:val="28"/>
          <w:szCs w:val="28"/>
          <w:u w:val="none"/>
        </w:rPr>
        <w:t>в неделю</w:t>
      </w:r>
      <w:r>
        <w:rPr>
          <w:sz w:val="28"/>
          <w:szCs w:val="28"/>
          <w:u w:val="none"/>
        </w:rPr>
        <w:t>. В распоряжении детей 1</w:t>
      </w:r>
      <w:r w:rsidRPr="005E4E16">
        <w:rPr>
          <w:sz w:val="28"/>
          <w:szCs w:val="28"/>
          <w:u w:val="none"/>
        </w:rPr>
        <w:t xml:space="preserve"> персо</w:t>
      </w:r>
      <w:r>
        <w:rPr>
          <w:sz w:val="28"/>
          <w:szCs w:val="28"/>
          <w:u w:val="none"/>
        </w:rPr>
        <w:t>нальный компьютер</w:t>
      </w:r>
      <w:r w:rsidRPr="005E4E16">
        <w:rPr>
          <w:sz w:val="28"/>
          <w:szCs w:val="28"/>
          <w:u w:val="none"/>
        </w:rPr>
        <w:t xml:space="preserve"> и конструктор </w:t>
      </w:r>
      <w:proofErr w:type="spellStart"/>
      <w:r w:rsidRPr="005E4E16">
        <w:rPr>
          <w:sz w:val="28"/>
          <w:szCs w:val="28"/>
        </w:rPr>
        <w:t>ПервоРобот</w:t>
      </w:r>
      <w:proofErr w:type="spellEnd"/>
      <w:r w:rsidRPr="005E4E16">
        <w:rPr>
          <w:sz w:val="28"/>
          <w:szCs w:val="28"/>
        </w:rPr>
        <w:t xml:space="preserve"> </w:t>
      </w:r>
      <w:proofErr w:type="spellStart"/>
      <w:r w:rsidRPr="005E4E16">
        <w:rPr>
          <w:sz w:val="28"/>
          <w:szCs w:val="28"/>
        </w:rPr>
        <w:t>WeDo</w:t>
      </w:r>
      <w:proofErr w:type="spellEnd"/>
      <w:r w:rsidRPr="005E4E16">
        <w:rPr>
          <w:sz w:val="28"/>
          <w:szCs w:val="28"/>
          <w:u w:val="none"/>
        </w:rPr>
        <w:t>. Общее коли</w:t>
      </w:r>
      <w:r>
        <w:rPr>
          <w:sz w:val="28"/>
          <w:szCs w:val="28"/>
          <w:u w:val="none"/>
        </w:rPr>
        <w:t xml:space="preserve">чество учебных часов составило </w:t>
      </w:r>
      <w:r w:rsidRPr="005E4E16">
        <w:rPr>
          <w:sz w:val="28"/>
          <w:szCs w:val="28"/>
          <w:u w:val="none"/>
        </w:rPr>
        <w:t>36 ч.</w:t>
      </w:r>
    </w:p>
    <w:p w:rsidR="00AE3660" w:rsidRDefault="00AE3660" w:rsidP="00AE3660">
      <w:pPr>
        <w:rPr>
          <w:sz w:val="28"/>
          <w:szCs w:val="28"/>
        </w:rPr>
      </w:pPr>
      <w:r w:rsidRPr="005E4E16">
        <w:rPr>
          <w:sz w:val="28"/>
          <w:szCs w:val="28"/>
        </w:rPr>
        <w:t xml:space="preserve">    </w:t>
      </w:r>
    </w:p>
    <w:p w:rsidR="00AE3660" w:rsidRDefault="00AE3660" w:rsidP="00AE3660">
      <w:pPr>
        <w:rPr>
          <w:sz w:val="28"/>
          <w:szCs w:val="28"/>
        </w:rPr>
      </w:pPr>
    </w:p>
    <w:p w:rsidR="00AE3660" w:rsidRDefault="00AE3660" w:rsidP="00AE3660">
      <w:pPr>
        <w:rPr>
          <w:sz w:val="28"/>
          <w:szCs w:val="28"/>
        </w:rPr>
      </w:pPr>
    </w:p>
    <w:p w:rsidR="00AE3660" w:rsidRPr="005E4E16" w:rsidRDefault="00AE3660" w:rsidP="00AE3660">
      <w:pPr>
        <w:rPr>
          <w:sz w:val="28"/>
          <w:szCs w:val="28"/>
        </w:rPr>
      </w:pPr>
    </w:p>
    <w:p w:rsidR="00AE3660" w:rsidRPr="005E4E16" w:rsidRDefault="00AE3660" w:rsidP="00AE3660">
      <w:pPr>
        <w:pStyle w:val="a5"/>
        <w:jc w:val="center"/>
        <w:rPr>
          <w:szCs w:val="28"/>
          <w:u w:val="single"/>
        </w:rPr>
      </w:pPr>
      <w:r w:rsidRPr="005E4E16">
        <w:rPr>
          <w:szCs w:val="28"/>
          <w:u w:val="single"/>
        </w:rPr>
        <w:t xml:space="preserve">Результаты обработки проведённого анкетирования родителей учащихся, посещающих </w:t>
      </w:r>
      <w:r>
        <w:rPr>
          <w:szCs w:val="28"/>
          <w:u w:val="single"/>
        </w:rPr>
        <w:t xml:space="preserve">внеурочные занятия </w:t>
      </w:r>
    </w:p>
    <w:p w:rsidR="00AE3660" w:rsidRPr="005E4E16" w:rsidRDefault="00AE3660" w:rsidP="00AE3660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5"/>
        <w:gridCol w:w="1848"/>
        <w:gridCol w:w="1595"/>
        <w:gridCol w:w="1595"/>
        <w:gridCol w:w="1595"/>
        <w:gridCol w:w="1803"/>
      </w:tblGrid>
      <w:tr w:rsidR="00AE3660" w:rsidRPr="005E4E16" w:rsidTr="00104666"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Форма досуга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Средство развития способностей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Источник получения знаний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Способ общения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Средство воспитания личных качеств</w:t>
            </w:r>
          </w:p>
        </w:tc>
        <w:tc>
          <w:tcPr>
            <w:tcW w:w="1596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Пустое врем</w:t>
            </w:r>
            <w:proofErr w:type="gramStart"/>
            <w:r w:rsidRPr="005E4E16">
              <w:rPr>
                <w:sz w:val="28"/>
                <w:szCs w:val="28"/>
              </w:rPr>
              <w:t>я-</w:t>
            </w:r>
            <w:proofErr w:type="gramEnd"/>
            <w:r w:rsidRPr="005E4E16">
              <w:rPr>
                <w:sz w:val="28"/>
                <w:szCs w:val="28"/>
              </w:rPr>
              <w:t xml:space="preserve"> провождение</w:t>
            </w:r>
          </w:p>
        </w:tc>
      </w:tr>
      <w:tr w:rsidR="00AE3660" w:rsidRPr="005E4E16" w:rsidTr="00104666">
        <w:trPr>
          <w:trHeight w:val="220"/>
        </w:trPr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6</w:t>
            </w:r>
          </w:p>
        </w:tc>
      </w:tr>
      <w:tr w:rsidR="00AE3660" w:rsidRPr="005E4E16" w:rsidTr="00104666">
        <w:trPr>
          <w:trHeight w:val="320"/>
        </w:trPr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7,2%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5E4E16">
              <w:rPr>
                <w:sz w:val="28"/>
                <w:szCs w:val="28"/>
              </w:rPr>
              <w:t>,5%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E4E16">
              <w:rPr>
                <w:sz w:val="28"/>
                <w:szCs w:val="28"/>
              </w:rPr>
              <w:t>,5%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14%</w:t>
            </w:r>
          </w:p>
        </w:tc>
        <w:tc>
          <w:tcPr>
            <w:tcW w:w="1595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12,8%</w:t>
            </w:r>
          </w:p>
        </w:tc>
        <w:tc>
          <w:tcPr>
            <w:tcW w:w="1596" w:type="dxa"/>
          </w:tcPr>
          <w:p w:rsidR="00AE3660" w:rsidRPr="005E4E16" w:rsidRDefault="00AE3660" w:rsidP="00104666">
            <w:pPr>
              <w:jc w:val="center"/>
              <w:rPr>
                <w:sz w:val="28"/>
                <w:szCs w:val="28"/>
              </w:rPr>
            </w:pPr>
            <w:r w:rsidRPr="005E4E16">
              <w:rPr>
                <w:sz w:val="28"/>
                <w:szCs w:val="28"/>
              </w:rPr>
              <w:t>0%</w:t>
            </w:r>
          </w:p>
        </w:tc>
      </w:tr>
    </w:tbl>
    <w:p w:rsidR="00AE3660" w:rsidRPr="005E4E16" w:rsidRDefault="00AE3660" w:rsidP="00AE3660">
      <w:pPr>
        <w:jc w:val="center"/>
        <w:rPr>
          <w:sz w:val="28"/>
          <w:szCs w:val="28"/>
        </w:rPr>
      </w:pPr>
    </w:p>
    <w:p w:rsidR="00AE3660" w:rsidRPr="005E4E16" w:rsidRDefault="00AE3660" w:rsidP="00AE3660">
      <w:pPr>
        <w:jc w:val="center"/>
        <w:rPr>
          <w:sz w:val="28"/>
          <w:szCs w:val="28"/>
        </w:rPr>
      </w:pPr>
    </w:p>
    <w:p w:rsidR="00AE3660" w:rsidRPr="005E4E16" w:rsidRDefault="00AE3660" w:rsidP="00AE36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5E4E16">
        <w:rPr>
          <w:rStyle w:val="aa"/>
          <w:b/>
          <w:szCs w:val="28"/>
        </w:rPr>
        <w:t>Результаты обучения.</w:t>
      </w:r>
    </w:p>
    <w:p w:rsidR="00AE3660" w:rsidRPr="005E4E16" w:rsidRDefault="00AE3660" w:rsidP="00AE3660">
      <w:pPr>
        <w:pStyle w:val="a5"/>
        <w:rPr>
          <w:szCs w:val="28"/>
        </w:rPr>
      </w:pPr>
      <w:r w:rsidRPr="005E4E16">
        <w:rPr>
          <w:szCs w:val="28"/>
        </w:rPr>
        <w:t xml:space="preserve">В результате обучения учащиеся    научились:   </w:t>
      </w:r>
    </w:p>
    <w:p w:rsidR="00AE3660" w:rsidRPr="002576B7" w:rsidRDefault="00AE3660" w:rsidP="00AE3660">
      <w:pPr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576B7">
        <w:rPr>
          <w:sz w:val="28"/>
          <w:szCs w:val="28"/>
        </w:rPr>
        <w:lastRenderedPageBreak/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 </w:t>
      </w:r>
    </w:p>
    <w:p w:rsidR="00AE3660" w:rsidRPr="002576B7" w:rsidRDefault="00AE3660" w:rsidP="00AE3660">
      <w:pPr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576B7">
        <w:rPr>
          <w:sz w:val="28"/>
          <w:szCs w:val="28"/>
        </w:rPr>
        <w:t xml:space="preserve">создавать действующие модели роботов на основе конструктора ЛЕГО; </w:t>
      </w:r>
    </w:p>
    <w:p w:rsidR="00AE3660" w:rsidRPr="002576B7" w:rsidRDefault="00AE3660" w:rsidP="00AE3660">
      <w:pPr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576B7">
        <w:rPr>
          <w:sz w:val="28"/>
          <w:szCs w:val="28"/>
        </w:rPr>
        <w:t>создавать программы на компьютере;</w:t>
      </w:r>
    </w:p>
    <w:p w:rsidR="00AE3660" w:rsidRPr="00727467" w:rsidRDefault="00AE3660" w:rsidP="00AE3660">
      <w:pPr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576B7">
        <w:rPr>
          <w:sz w:val="28"/>
          <w:szCs w:val="28"/>
        </w:rPr>
        <w:t xml:space="preserve">корректировать программы при необходимости; </w:t>
      </w:r>
    </w:p>
    <w:p w:rsidR="00AE3660" w:rsidRPr="005E4E16" w:rsidRDefault="00AE3660" w:rsidP="00AE3660">
      <w:pPr>
        <w:jc w:val="both"/>
        <w:rPr>
          <w:sz w:val="28"/>
          <w:szCs w:val="28"/>
        </w:rPr>
      </w:pPr>
    </w:p>
    <w:p w:rsidR="00AE3660" w:rsidRPr="005E4E16" w:rsidRDefault="00AE3660" w:rsidP="00AE3660">
      <w:pPr>
        <w:jc w:val="center"/>
        <w:rPr>
          <w:sz w:val="28"/>
          <w:szCs w:val="28"/>
          <w:u w:val="single"/>
        </w:rPr>
      </w:pPr>
      <w:r w:rsidRPr="005E4E16">
        <w:rPr>
          <w:sz w:val="28"/>
          <w:szCs w:val="28"/>
          <w:u w:val="single"/>
        </w:rPr>
        <w:t>В работе использовалась следующая литература:</w:t>
      </w:r>
    </w:p>
    <w:p w:rsidR="00AE3660" w:rsidRDefault="00AE3660" w:rsidP="00AE3660">
      <w:pPr>
        <w:rPr>
          <w:sz w:val="28"/>
          <w:szCs w:val="28"/>
        </w:rPr>
      </w:pPr>
    </w:p>
    <w:p w:rsidR="00AE3660" w:rsidRPr="002576B7" w:rsidRDefault="00AE3660" w:rsidP="00AE3660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576B7">
        <w:rPr>
          <w:sz w:val="28"/>
          <w:szCs w:val="28"/>
        </w:rPr>
        <w:t xml:space="preserve">Индустрия развлечений. </w:t>
      </w:r>
      <w:proofErr w:type="spellStart"/>
      <w:r w:rsidRPr="002576B7">
        <w:rPr>
          <w:sz w:val="28"/>
          <w:szCs w:val="28"/>
        </w:rPr>
        <w:t>ПервоРобот</w:t>
      </w:r>
      <w:proofErr w:type="spellEnd"/>
      <w:r w:rsidRPr="002576B7">
        <w:rPr>
          <w:sz w:val="28"/>
          <w:szCs w:val="28"/>
        </w:rPr>
        <w:t xml:space="preserve">. Книга для учителя и сборник проектов. LEGO </w:t>
      </w:r>
      <w:proofErr w:type="spellStart"/>
      <w:r w:rsidRPr="002576B7">
        <w:rPr>
          <w:sz w:val="28"/>
          <w:szCs w:val="28"/>
        </w:rPr>
        <w:t>Group</w:t>
      </w:r>
      <w:proofErr w:type="spellEnd"/>
      <w:r w:rsidRPr="002576B7">
        <w:rPr>
          <w:sz w:val="28"/>
          <w:szCs w:val="28"/>
        </w:rPr>
        <w:t xml:space="preserve">, перевод ИНТ, - 87 с., </w:t>
      </w:r>
      <w:proofErr w:type="spellStart"/>
      <w:r w:rsidRPr="002576B7">
        <w:rPr>
          <w:sz w:val="28"/>
          <w:szCs w:val="28"/>
        </w:rPr>
        <w:t>илл</w:t>
      </w:r>
      <w:proofErr w:type="spellEnd"/>
      <w:r w:rsidRPr="002576B7">
        <w:rPr>
          <w:sz w:val="28"/>
          <w:szCs w:val="28"/>
        </w:rPr>
        <w:t xml:space="preserve">. </w:t>
      </w:r>
    </w:p>
    <w:p w:rsidR="00AE3660" w:rsidRPr="002576B7" w:rsidRDefault="00AE3660" w:rsidP="00AE3660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576B7">
        <w:rPr>
          <w:sz w:val="28"/>
          <w:szCs w:val="28"/>
        </w:rPr>
        <w:t xml:space="preserve">Наборы </w:t>
      </w:r>
      <w:proofErr w:type="gramStart"/>
      <w:r w:rsidRPr="002576B7">
        <w:rPr>
          <w:sz w:val="28"/>
          <w:szCs w:val="28"/>
        </w:rPr>
        <w:t>образовательных</w:t>
      </w:r>
      <w:proofErr w:type="gramEnd"/>
      <w:r w:rsidRPr="002576B7">
        <w:rPr>
          <w:sz w:val="28"/>
          <w:szCs w:val="28"/>
        </w:rPr>
        <w:t xml:space="preserve"> </w:t>
      </w:r>
      <w:proofErr w:type="spellStart"/>
      <w:r w:rsidRPr="002576B7">
        <w:rPr>
          <w:sz w:val="28"/>
          <w:szCs w:val="28"/>
        </w:rPr>
        <w:t>Лего-конструкторов</w:t>
      </w:r>
      <w:proofErr w:type="spellEnd"/>
      <w:r w:rsidRPr="002576B7">
        <w:rPr>
          <w:sz w:val="28"/>
          <w:szCs w:val="28"/>
        </w:rPr>
        <w:t xml:space="preserve">: </w:t>
      </w:r>
    </w:p>
    <w:p w:rsidR="00AE3660" w:rsidRPr="00892A80" w:rsidRDefault="00AE3660" w:rsidP="00AE3660">
      <w:pPr>
        <w:numPr>
          <w:ilvl w:val="0"/>
          <w:numId w:val="7"/>
        </w:numPr>
        <w:tabs>
          <w:tab w:val="left" w:pos="900"/>
        </w:tabs>
        <w:spacing w:line="360" w:lineRule="auto"/>
        <w:ind w:left="0" w:firstLine="540"/>
        <w:jc w:val="both"/>
        <w:rPr>
          <w:b/>
          <w:sz w:val="28"/>
          <w:szCs w:val="28"/>
          <w:lang w:val="en-US"/>
        </w:rPr>
      </w:pPr>
      <w:r w:rsidRPr="002576B7">
        <w:rPr>
          <w:sz w:val="28"/>
          <w:szCs w:val="28"/>
        </w:rPr>
        <w:t>Автоматизированные</w:t>
      </w:r>
      <w:r w:rsidRPr="00892A80">
        <w:rPr>
          <w:sz w:val="28"/>
          <w:szCs w:val="28"/>
          <w:lang w:val="en-US"/>
        </w:rPr>
        <w:t xml:space="preserve"> </w:t>
      </w:r>
      <w:r w:rsidRPr="002576B7">
        <w:rPr>
          <w:sz w:val="28"/>
          <w:szCs w:val="28"/>
        </w:rPr>
        <w:t>устройства</w:t>
      </w:r>
      <w:r w:rsidRPr="00892A80">
        <w:rPr>
          <w:sz w:val="28"/>
          <w:szCs w:val="28"/>
          <w:lang w:val="en-US"/>
        </w:rPr>
        <w:t xml:space="preserve">: </w:t>
      </w:r>
      <w:proofErr w:type="spellStart"/>
      <w:r w:rsidRPr="002576B7">
        <w:rPr>
          <w:sz w:val="28"/>
          <w:szCs w:val="28"/>
        </w:rPr>
        <w:t>ПервоРобот</w:t>
      </w:r>
      <w:proofErr w:type="spellEnd"/>
      <w:r w:rsidRPr="002576B7">
        <w:rPr>
          <w:color w:val="000000"/>
          <w:sz w:val="28"/>
          <w:szCs w:val="28"/>
          <w:lang w:val="en-US"/>
        </w:rPr>
        <w:t xml:space="preserve"> LEGO® </w:t>
      </w:r>
      <w:proofErr w:type="spellStart"/>
      <w:r w:rsidRPr="002576B7">
        <w:rPr>
          <w:color w:val="000000"/>
          <w:sz w:val="28"/>
          <w:szCs w:val="28"/>
          <w:lang w:val="en-US"/>
        </w:rPr>
        <w:t>WeDo</w:t>
      </w:r>
      <w:proofErr w:type="spellEnd"/>
      <w:r w:rsidRPr="002576B7">
        <w:rPr>
          <w:color w:val="000000"/>
          <w:sz w:val="28"/>
          <w:szCs w:val="28"/>
          <w:lang w:val="en-US"/>
        </w:rPr>
        <w:t xml:space="preserve"> 9580 (LEGO Education </w:t>
      </w:r>
      <w:proofErr w:type="spellStart"/>
      <w:r w:rsidRPr="002576B7">
        <w:rPr>
          <w:color w:val="000000"/>
          <w:sz w:val="28"/>
          <w:szCs w:val="28"/>
          <w:lang w:val="en-US"/>
        </w:rPr>
        <w:t>WeDo</w:t>
      </w:r>
      <w:proofErr w:type="spellEnd"/>
      <w:r w:rsidRPr="002576B7">
        <w:rPr>
          <w:color w:val="000000"/>
          <w:sz w:val="28"/>
          <w:szCs w:val="28"/>
          <w:lang w:val="en-US"/>
        </w:rPr>
        <w:t xml:space="preserve"> Construction Set).</w:t>
      </w:r>
    </w:p>
    <w:p w:rsidR="00AE3660" w:rsidRPr="00892A80" w:rsidRDefault="00AE3660" w:rsidP="00AE3660">
      <w:pPr>
        <w:pStyle w:val="a7"/>
        <w:tabs>
          <w:tab w:val="left" w:pos="142"/>
          <w:tab w:val="left" w:pos="709"/>
        </w:tabs>
        <w:spacing w:line="360" w:lineRule="auto"/>
        <w:ind w:left="1134" w:firstLine="709"/>
        <w:jc w:val="both"/>
        <w:rPr>
          <w:szCs w:val="28"/>
          <w:lang w:val="en-US"/>
        </w:rPr>
      </w:pPr>
    </w:p>
    <w:p w:rsidR="00AE3660" w:rsidRDefault="00AE3660" w:rsidP="00AE3660">
      <w:r w:rsidRPr="005E4E16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внеурочной деятельности:                  </w:t>
      </w:r>
      <w:proofErr w:type="spellStart"/>
      <w:r>
        <w:rPr>
          <w:sz w:val="28"/>
          <w:szCs w:val="28"/>
        </w:rPr>
        <w:t>Шенцева</w:t>
      </w:r>
      <w:proofErr w:type="spellEnd"/>
      <w:r>
        <w:rPr>
          <w:sz w:val="28"/>
          <w:szCs w:val="28"/>
        </w:rPr>
        <w:t xml:space="preserve"> В.В.</w:t>
      </w:r>
    </w:p>
    <w:p w:rsidR="009076E8" w:rsidRDefault="009076E8"/>
    <w:sectPr w:rsidR="009076E8" w:rsidSect="00A063CF">
      <w:pgSz w:w="11906" w:h="16838"/>
      <w:pgMar w:top="89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F98"/>
    <w:multiLevelType w:val="hybridMultilevel"/>
    <w:tmpl w:val="DC18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186BC1"/>
    <w:multiLevelType w:val="multilevel"/>
    <w:tmpl w:val="4B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45D79"/>
    <w:multiLevelType w:val="hybridMultilevel"/>
    <w:tmpl w:val="5FA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91E38"/>
    <w:multiLevelType w:val="hybridMultilevel"/>
    <w:tmpl w:val="241836C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0227068"/>
    <w:multiLevelType w:val="multilevel"/>
    <w:tmpl w:val="2548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B7549"/>
    <w:multiLevelType w:val="multilevel"/>
    <w:tmpl w:val="8DE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32F20"/>
    <w:multiLevelType w:val="hybridMultilevel"/>
    <w:tmpl w:val="509CCD94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660"/>
    <w:rsid w:val="00291FB2"/>
    <w:rsid w:val="006240B0"/>
    <w:rsid w:val="0063441A"/>
    <w:rsid w:val="00644464"/>
    <w:rsid w:val="008E26F0"/>
    <w:rsid w:val="009076E8"/>
    <w:rsid w:val="00AE3660"/>
    <w:rsid w:val="00C3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660"/>
    <w:pPr>
      <w:keepNext/>
      <w:ind w:left="-54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AE3660"/>
    <w:pPr>
      <w:keepNext/>
      <w:ind w:left="-540"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6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E366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E3660"/>
    <w:pPr>
      <w:ind w:left="-54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E36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AE3660"/>
    <w:rPr>
      <w:sz w:val="28"/>
    </w:rPr>
  </w:style>
  <w:style w:type="character" w:customStyle="1" w:styleId="a6">
    <w:name w:val="Основной текст Знак"/>
    <w:basedOn w:val="a0"/>
    <w:link w:val="a5"/>
    <w:rsid w:val="00AE3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AE3660"/>
    <w:pPr>
      <w:ind w:left="-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E3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E3660"/>
    <w:pPr>
      <w:ind w:left="-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E3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AE3660"/>
    <w:pPr>
      <w:spacing w:before="100" w:beforeAutospacing="1" w:after="100" w:afterAutospacing="1"/>
    </w:pPr>
  </w:style>
  <w:style w:type="character" w:styleId="aa">
    <w:name w:val="Emphasis"/>
    <w:qFormat/>
    <w:rsid w:val="00AE3660"/>
    <w:rPr>
      <w:i/>
      <w:iCs/>
    </w:rPr>
  </w:style>
  <w:style w:type="character" w:styleId="ab">
    <w:name w:val="Hyperlink"/>
    <w:rsid w:val="00AE3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2015-03-13T07:54:00Z</dcterms:created>
  <dcterms:modified xsi:type="dcterms:W3CDTF">2015-03-13T09:27:00Z</dcterms:modified>
</cp:coreProperties>
</file>