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BE" w:rsidRPr="00855846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5846">
        <w:rPr>
          <w:rFonts w:ascii="Times New Roman" w:hAnsi="Times New Roman" w:cs="Times New Roman"/>
          <w:b/>
          <w:sz w:val="28"/>
          <w:szCs w:val="28"/>
        </w:rPr>
        <w:t>План - конспект о занятия в средней группе (4-5 лет) по экспериментированию.</w:t>
      </w:r>
    </w:p>
    <w:p w:rsidR="001011BE" w:rsidRPr="00855846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Тема: «окрашивание воды»</w:t>
      </w:r>
    </w:p>
    <w:bookmarkEnd w:id="0"/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</w:t>
      </w: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P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C5E" w:rsidRPr="00BF20B1" w:rsidRDefault="000B0C5E">
      <w:pPr>
        <w:rPr>
          <w:rFonts w:ascii="Times New Roman" w:hAnsi="Times New Roman" w:cs="Times New Roman"/>
          <w:b/>
          <w:sz w:val="28"/>
          <w:szCs w:val="28"/>
        </w:rPr>
      </w:pPr>
      <w:r w:rsidRPr="00BF20B1">
        <w:rPr>
          <w:rFonts w:ascii="Times New Roman" w:hAnsi="Times New Roman" w:cs="Times New Roman"/>
          <w:b/>
          <w:sz w:val="28"/>
          <w:szCs w:val="28"/>
        </w:rPr>
        <w:lastRenderedPageBreak/>
        <w:t>Тема: «окрашивание воды».</w:t>
      </w:r>
    </w:p>
    <w:p w:rsidR="000B0C5E" w:rsidRDefault="000B0C5E">
      <w:pPr>
        <w:rPr>
          <w:rFonts w:ascii="Times New Roman" w:hAnsi="Times New Roman" w:cs="Times New Roman"/>
          <w:sz w:val="28"/>
          <w:szCs w:val="28"/>
        </w:rPr>
      </w:pPr>
      <w:r w:rsidRPr="00BF20B1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Помочь детям выявить свойства воды: вода может иметь разную температуру нагревания, а также растворять некоторые вещества. Наглядно показать, что вода прозрачная  не имеет запаха, но может приобрести цвет и запах, когда в ней растворяются окрашенные пахучие вещества: чем больше этого вещества, тем интенсивнее цвет и запах. Помочь детям выявить зависимость скорости растворения вещества от температуры воды.</w:t>
      </w:r>
    </w:p>
    <w:p w:rsidR="000B0C5E" w:rsidRDefault="000B0C5E">
      <w:pPr>
        <w:rPr>
          <w:rFonts w:ascii="Times New Roman" w:hAnsi="Times New Roman" w:cs="Times New Roman"/>
          <w:sz w:val="28"/>
          <w:szCs w:val="28"/>
        </w:rPr>
      </w:pPr>
      <w:r w:rsidRPr="00BF20B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0B1">
        <w:rPr>
          <w:rFonts w:ascii="Times New Roman" w:hAnsi="Times New Roman" w:cs="Times New Roman"/>
          <w:sz w:val="28"/>
          <w:szCs w:val="28"/>
        </w:rPr>
        <w:t>Емкость с водой (теплой и холодной), кристаллический ароматизированный краситель, палочка для размешивания, мерные стаканчики, картинка, нарисованная красками, мелкие предметы или игрушки, принадлежности для рисования.</w:t>
      </w:r>
    </w:p>
    <w:p w:rsidR="00BF20B1" w:rsidRDefault="00BF20B1">
      <w:pPr>
        <w:rPr>
          <w:rFonts w:ascii="Times New Roman" w:hAnsi="Times New Roman" w:cs="Times New Roman"/>
          <w:sz w:val="28"/>
          <w:szCs w:val="28"/>
        </w:rPr>
      </w:pPr>
      <w:r w:rsidRPr="00BF20B1">
        <w:rPr>
          <w:rFonts w:ascii="Times New Roman" w:hAnsi="Times New Roman" w:cs="Times New Roman"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sz w:val="28"/>
          <w:szCs w:val="28"/>
        </w:rPr>
        <w:t>: Педагог и дети рассматривают в воде 2-3 предмета. Выясняют, почему предметы хорошо видны (вода прозрачная) и что произойдет, если в воду опустить рисунок, написанный красками. Определяют, что рисунок размылся, а вода изменила цвет. Обсуждают, почему это произошло (частички краски попали в воду). Выясняют, как еще можно окрасить воду (добавить краситель). Педагог предлагает детям окрасить воду самим (сразу в стаканчиках с холодной и теплой водой).  Дети сначала трогают оба стаканчика, догадываются, почему один теплый, а другой - холодный. Далее они трогают воду рукой, нюхают (без запаха). Педагог ставит перед детьми задачу узнать, в каком стаканчике краска быстрее растворится. Для этого предлагает положить по одной ложке красителя в каждый стаканчик</w:t>
      </w:r>
      <w:r w:rsidR="00CD4C48">
        <w:rPr>
          <w:rFonts w:ascii="Times New Roman" w:hAnsi="Times New Roman" w:cs="Times New Roman"/>
          <w:sz w:val="28"/>
          <w:szCs w:val="28"/>
        </w:rPr>
        <w:t>. Как изменится окраска, запах воды, если красителя будет больше? Дети выполняют задание, рассказывают, что получилось. Педагог предлагает положить в стакан с теплой водой еще одну ложку красителя и зарисовать результаты опытов.</w:t>
      </w:r>
    </w:p>
    <w:p w:rsidR="00CD4C48" w:rsidRDefault="00CD4C48">
      <w:pPr>
        <w:rPr>
          <w:rFonts w:ascii="Times New Roman" w:hAnsi="Times New Roman" w:cs="Times New Roman"/>
          <w:sz w:val="28"/>
          <w:szCs w:val="28"/>
        </w:rPr>
      </w:pPr>
      <w:r w:rsidRPr="00CD4C48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при добавлении большого количества ароматизированного красителя вода становится более окрашенной, а запах - сильнее.</w:t>
      </w:r>
    </w:p>
    <w:p w:rsidR="00CD4C48" w:rsidRDefault="00CD4C48">
      <w:pPr>
        <w:rPr>
          <w:rFonts w:ascii="Times New Roman" w:hAnsi="Times New Roman" w:cs="Times New Roman"/>
          <w:sz w:val="28"/>
          <w:szCs w:val="28"/>
        </w:rPr>
      </w:pPr>
      <w:r w:rsidRPr="00CD4C4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Вода может быть разной температуры, нагревать другие вещества, некоторые вещества в ней растворяются. Вода прозрачная, но может менять свою окраску, запах, когда в ней растворяются окрашенные пахучие вещества. Чем больше этого вещества, тем интенсивнее цвет и запах. Чем теплее вода, тем быстрее растворяется вещество.</w:t>
      </w:r>
    </w:p>
    <w:p w:rsidR="00855846" w:rsidRDefault="00855846">
      <w:pPr>
        <w:rPr>
          <w:rFonts w:ascii="Times New Roman" w:hAnsi="Times New Roman" w:cs="Times New Roman"/>
          <w:sz w:val="28"/>
          <w:szCs w:val="28"/>
        </w:rPr>
      </w:pPr>
    </w:p>
    <w:p w:rsidR="00855846" w:rsidRDefault="00855846">
      <w:pPr>
        <w:rPr>
          <w:rFonts w:ascii="Times New Roman" w:hAnsi="Times New Roman" w:cs="Times New Roman"/>
          <w:sz w:val="28"/>
          <w:szCs w:val="28"/>
        </w:rPr>
      </w:pPr>
    </w:p>
    <w:sectPr w:rsidR="0085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63" w:rsidRDefault="00C16963" w:rsidP="00855846">
      <w:pPr>
        <w:spacing w:after="0" w:line="240" w:lineRule="auto"/>
      </w:pPr>
      <w:r>
        <w:separator/>
      </w:r>
    </w:p>
  </w:endnote>
  <w:endnote w:type="continuationSeparator" w:id="0">
    <w:p w:rsidR="00C16963" w:rsidRDefault="00C16963" w:rsidP="0085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63" w:rsidRDefault="00C16963" w:rsidP="00855846">
      <w:pPr>
        <w:spacing w:after="0" w:line="240" w:lineRule="auto"/>
      </w:pPr>
      <w:r>
        <w:separator/>
      </w:r>
    </w:p>
  </w:footnote>
  <w:footnote w:type="continuationSeparator" w:id="0">
    <w:p w:rsidR="00C16963" w:rsidRDefault="00C16963" w:rsidP="0085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0D"/>
    <w:rsid w:val="000135BA"/>
    <w:rsid w:val="000222E5"/>
    <w:rsid w:val="000B0C5E"/>
    <w:rsid w:val="001011BE"/>
    <w:rsid w:val="002141DD"/>
    <w:rsid w:val="00855846"/>
    <w:rsid w:val="00BF20B1"/>
    <w:rsid w:val="00C16963"/>
    <w:rsid w:val="00CD4C48"/>
    <w:rsid w:val="00E65349"/>
    <w:rsid w:val="00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46"/>
  </w:style>
  <w:style w:type="paragraph" w:styleId="a5">
    <w:name w:val="footer"/>
    <w:basedOn w:val="a"/>
    <w:link w:val="a6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46"/>
  </w:style>
  <w:style w:type="paragraph" w:styleId="a5">
    <w:name w:val="footer"/>
    <w:basedOn w:val="a"/>
    <w:link w:val="a6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toshiba</cp:lastModifiedBy>
  <cp:revision>7</cp:revision>
  <cp:lastPrinted>2013-03-16T16:00:00Z</cp:lastPrinted>
  <dcterms:created xsi:type="dcterms:W3CDTF">2013-03-16T13:46:00Z</dcterms:created>
  <dcterms:modified xsi:type="dcterms:W3CDTF">2013-11-08T17:46:00Z</dcterms:modified>
</cp:coreProperties>
</file>