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22" w:rsidRPr="00E54809" w:rsidRDefault="00ED3322" w:rsidP="00E54809">
      <w:pPr>
        <w:pStyle w:val="a3"/>
        <w:jc w:val="center"/>
      </w:pPr>
      <w:bookmarkStart w:id="0" w:name="_Toc181614799"/>
      <w:r w:rsidRPr="00E54809">
        <w:t>МБОУ «Большеберезниковская средняя общеобразовательная школа»</w:t>
      </w:r>
    </w:p>
    <w:p w:rsidR="002E5A4E" w:rsidRPr="00E54809" w:rsidRDefault="002E3B27" w:rsidP="00E54809">
      <w:pPr>
        <w:pStyle w:val="a3"/>
        <w:jc w:val="center"/>
        <w:rPr>
          <w:b/>
        </w:rPr>
      </w:pPr>
      <w:r w:rsidRPr="00E54809">
        <w:rPr>
          <w:b/>
        </w:rPr>
        <w:t>П</w:t>
      </w:r>
      <w:r w:rsidR="005A6120" w:rsidRPr="00E54809">
        <w:rPr>
          <w:b/>
        </w:rPr>
        <w:t>редставление</w:t>
      </w:r>
    </w:p>
    <w:p w:rsidR="002E5A4E" w:rsidRPr="00E54809" w:rsidRDefault="005A6120" w:rsidP="00E54809">
      <w:pPr>
        <w:pStyle w:val="a3"/>
        <w:jc w:val="center"/>
        <w:rPr>
          <w:b/>
        </w:rPr>
      </w:pPr>
      <w:r w:rsidRPr="00E54809">
        <w:rPr>
          <w:b/>
        </w:rPr>
        <w:t>педагогическог</w:t>
      </w:r>
      <w:r w:rsidR="002E5A4E" w:rsidRPr="00E54809">
        <w:rPr>
          <w:b/>
        </w:rPr>
        <w:t>о опыта</w:t>
      </w:r>
    </w:p>
    <w:p w:rsidR="002E5A4E" w:rsidRPr="00E54809" w:rsidRDefault="00E30EEA" w:rsidP="00E54809">
      <w:pPr>
        <w:pStyle w:val="a3"/>
        <w:jc w:val="center"/>
        <w:rPr>
          <w:b/>
        </w:rPr>
      </w:pPr>
      <w:r w:rsidRPr="00E54809">
        <w:rPr>
          <w:b/>
        </w:rPr>
        <w:t>учителя начальных классов</w:t>
      </w:r>
      <w:r w:rsidR="005A6120" w:rsidRPr="00E54809">
        <w:rPr>
          <w:b/>
        </w:rPr>
        <w:t xml:space="preserve"> МБОУ «</w:t>
      </w:r>
      <w:r w:rsidR="002E5A4E" w:rsidRPr="00E54809">
        <w:rPr>
          <w:b/>
        </w:rPr>
        <w:t>Большеберезниковская средняя общеобразовательная школа</w:t>
      </w:r>
      <w:r w:rsidR="005A6120" w:rsidRPr="00E54809">
        <w:rPr>
          <w:b/>
        </w:rPr>
        <w:t>»</w:t>
      </w:r>
    </w:p>
    <w:p w:rsidR="005A6120" w:rsidRPr="00E54809" w:rsidRDefault="00E30EEA" w:rsidP="00E54809">
      <w:pPr>
        <w:pStyle w:val="a3"/>
        <w:jc w:val="center"/>
        <w:rPr>
          <w:b/>
        </w:rPr>
      </w:pPr>
      <w:proofErr w:type="spellStart"/>
      <w:r w:rsidRPr="00E54809">
        <w:rPr>
          <w:b/>
        </w:rPr>
        <w:t>Забатуриной</w:t>
      </w:r>
      <w:proofErr w:type="spellEnd"/>
      <w:r w:rsidRPr="00E54809">
        <w:rPr>
          <w:b/>
        </w:rPr>
        <w:t xml:space="preserve"> Татьяны Викторовны</w:t>
      </w:r>
    </w:p>
    <w:p w:rsidR="005A6120" w:rsidRPr="00E54809" w:rsidRDefault="005A6120" w:rsidP="00E54809">
      <w:pPr>
        <w:pStyle w:val="a3"/>
      </w:pPr>
    </w:p>
    <w:p w:rsidR="005A6120" w:rsidRPr="00E54809" w:rsidRDefault="005A6120" w:rsidP="00E54809">
      <w:pPr>
        <w:pStyle w:val="a3"/>
        <w:jc w:val="center"/>
        <w:rPr>
          <w:b/>
        </w:rPr>
      </w:pPr>
      <w:r w:rsidRPr="00E54809">
        <w:rPr>
          <w:b/>
        </w:rPr>
        <w:t>Актуальность и перспективность опыта</w:t>
      </w:r>
    </w:p>
    <w:p w:rsidR="000E4F7D" w:rsidRPr="00E54809" w:rsidRDefault="000E4F7D" w:rsidP="00CB2B01">
      <w:pPr>
        <w:pStyle w:val="a3"/>
        <w:jc w:val="center"/>
        <w:rPr>
          <w:rFonts w:ascii="Arial" w:hAnsi="Arial" w:cs="Arial"/>
          <w:color w:val="000000"/>
        </w:rPr>
      </w:pPr>
      <w:r w:rsidRPr="00E54809">
        <w:rPr>
          <w:b/>
          <w:bCs/>
          <w:color w:val="000000"/>
          <w:u w:val="single"/>
        </w:rPr>
        <w:br/>
      </w:r>
      <w:r w:rsidR="00EF1580" w:rsidRPr="00E54809">
        <w:rPr>
          <w:rStyle w:val="c0"/>
          <w:b/>
          <w:bCs/>
          <w:color w:val="000000"/>
          <w:u w:val="single"/>
        </w:rPr>
        <w:t>Обоснование актуальности и перспективности опыта. Его значения для совершенствования  учебн</w:t>
      </w:r>
      <w:proofErr w:type="gramStart"/>
      <w:r w:rsidR="00EF1580" w:rsidRPr="00E54809">
        <w:rPr>
          <w:rStyle w:val="c0"/>
          <w:b/>
          <w:bCs/>
          <w:color w:val="000000"/>
          <w:u w:val="single"/>
        </w:rPr>
        <w:t>о-</w:t>
      </w:r>
      <w:proofErr w:type="gramEnd"/>
      <w:r w:rsidR="00EF1580" w:rsidRPr="00E54809">
        <w:rPr>
          <w:rStyle w:val="c0"/>
          <w:b/>
          <w:bCs/>
          <w:color w:val="000000"/>
          <w:u w:val="single"/>
        </w:rPr>
        <w:t xml:space="preserve"> воспитательного процесса</w:t>
      </w:r>
    </w:p>
    <w:p w:rsidR="00CB2B01" w:rsidRDefault="00CB2B01" w:rsidP="00E54809">
      <w:pPr>
        <w:pStyle w:val="a3"/>
        <w:rPr>
          <w:rStyle w:val="c0"/>
          <w:b/>
          <w:bCs/>
          <w:i/>
          <w:iCs/>
          <w:color w:val="000000"/>
        </w:rPr>
      </w:pPr>
    </w:p>
    <w:p w:rsidR="000E4F7D" w:rsidRPr="00E54809" w:rsidRDefault="000E4F7D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rStyle w:val="c0"/>
          <w:b/>
          <w:bCs/>
          <w:i/>
          <w:iCs/>
          <w:color w:val="000000"/>
        </w:rPr>
        <w:t>Педагогическая проблема,</w:t>
      </w:r>
      <w:r w:rsidRPr="00E54809">
        <w:rPr>
          <w:rStyle w:val="c0"/>
          <w:i/>
          <w:iCs/>
          <w:color w:val="000000"/>
        </w:rPr>
        <w:t> над которой я работаю</w:t>
      </w:r>
      <w:r w:rsidRPr="00E54809">
        <w:rPr>
          <w:rStyle w:val="c0"/>
          <w:b/>
          <w:bCs/>
          <w:color w:val="000000"/>
        </w:rPr>
        <w:t> – «Активизация познавательной деятельности учащихся на уроках в начальной школе</w:t>
      </w:r>
      <w:r w:rsidR="00C84DC6" w:rsidRPr="00E54809">
        <w:rPr>
          <w:rStyle w:val="c0"/>
          <w:b/>
          <w:bCs/>
          <w:color w:val="000000"/>
        </w:rPr>
        <w:t xml:space="preserve"> в рамках реализации ФГОС</w:t>
      </w:r>
      <w:r w:rsidRPr="00E54809">
        <w:rPr>
          <w:rStyle w:val="c0"/>
          <w:b/>
          <w:bCs/>
          <w:color w:val="000000"/>
        </w:rPr>
        <w:t>».</w:t>
      </w:r>
    </w:p>
    <w:p w:rsidR="000E4F7D" w:rsidRPr="00E54809" w:rsidRDefault="000E4F7D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rStyle w:val="c0"/>
          <w:color w:val="000000"/>
        </w:rPr>
        <w:t>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</w:t>
      </w:r>
    </w:p>
    <w:p w:rsidR="000E4F7D" w:rsidRPr="00E54809" w:rsidRDefault="000E4F7D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rStyle w:val="c0"/>
          <w:b/>
          <w:bCs/>
          <w:i/>
          <w:iCs/>
          <w:color w:val="000000"/>
        </w:rPr>
        <w:t>Актуальность</w:t>
      </w:r>
      <w:r w:rsidRPr="00E54809">
        <w:rPr>
          <w:rStyle w:val="c0"/>
          <w:color w:val="000000"/>
        </w:rPr>
        <w:t> данной проблемы обусловлена  современными требованиями   развития педагогической теории и практики – новыми требованиями стандарта второго поколения (ФГОС). </w:t>
      </w:r>
    </w:p>
    <w:p w:rsidR="000E4F7D" w:rsidRPr="00E54809" w:rsidRDefault="000E4F7D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rStyle w:val="c0"/>
          <w:b/>
          <w:bCs/>
          <w:i/>
          <w:iCs/>
          <w:color w:val="000000"/>
        </w:rPr>
        <w:t>Практическая значимость</w:t>
      </w:r>
      <w:r w:rsidRPr="00E54809">
        <w:rPr>
          <w:rStyle w:val="apple-converted-space"/>
          <w:b/>
          <w:bCs/>
          <w:i/>
          <w:iCs/>
          <w:color w:val="000000"/>
        </w:rPr>
        <w:t> </w:t>
      </w:r>
      <w:r w:rsidRPr="00E54809">
        <w:rPr>
          <w:rStyle w:val="c0"/>
          <w:color w:val="000000"/>
        </w:rPr>
        <w:t>данной проблемы заключается в том, чтобы научить учеников самостоятельно приобретать знания, мыслить, применять свои знания в практической деятельности.</w:t>
      </w:r>
    </w:p>
    <w:p w:rsidR="000E4F7D" w:rsidRPr="00E54809" w:rsidRDefault="000E4F7D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rStyle w:val="c0"/>
          <w:color w:val="000000"/>
        </w:rPr>
        <w:t xml:space="preserve">    Современные условия характеризуются </w:t>
      </w:r>
      <w:proofErr w:type="spellStart"/>
      <w:r w:rsidRPr="00E54809">
        <w:rPr>
          <w:rStyle w:val="c0"/>
          <w:color w:val="000000"/>
        </w:rPr>
        <w:t>гуманизацией</w:t>
      </w:r>
      <w:proofErr w:type="spellEnd"/>
      <w:r w:rsidRPr="00E54809">
        <w:rPr>
          <w:rStyle w:val="c0"/>
          <w:color w:val="000000"/>
        </w:rPr>
        <w:t xml:space="preserve"> образовательного процесса, обращением к личности ребёнка, развитию лучших его качеств, формированию разносторонней и полноценной личности. Реализация этой задачи объективно требует качественно нового подхода к обучению и воспитанию детей. Обучение должно быть развивающим, обогащать ребёнка знаниями и способами умственной деятельности, формировать познавательные интересы.</w:t>
      </w:r>
      <w:r w:rsidRPr="00E54809">
        <w:rPr>
          <w:color w:val="000000"/>
        </w:rPr>
        <w:br/>
      </w:r>
      <w:r w:rsidRPr="00E54809">
        <w:rPr>
          <w:rStyle w:val="c0"/>
          <w:color w:val="000000"/>
        </w:rPr>
        <w:t>   Процесс познания у младших школьников не всегда целенаправлен, в основном неустойчив, эпизодичен. Поэтому необходимо развивать познавательный интерес, активность младшего школьника в различных видах его деятельности. Необходимость активизации познавательной деятельности диктуется возросшими требованиями к воспитанию и образованию.</w:t>
      </w:r>
    </w:p>
    <w:p w:rsidR="00DE32DD" w:rsidRPr="00E54809" w:rsidRDefault="00DE32DD" w:rsidP="00E54809">
      <w:pPr>
        <w:pStyle w:val="a3"/>
        <w:rPr>
          <w:b/>
          <w:bCs/>
          <w:color w:val="000000"/>
        </w:rPr>
      </w:pPr>
    </w:p>
    <w:p w:rsidR="00CB2B01" w:rsidRDefault="00CB2B01" w:rsidP="00E54809">
      <w:pPr>
        <w:pStyle w:val="a3"/>
        <w:jc w:val="center"/>
        <w:rPr>
          <w:b/>
          <w:bCs/>
          <w:color w:val="000000"/>
          <w:u w:val="single"/>
        </w:rPr>
      </w:pPr>
    </w:p>
    <w:p w:rsidR="00CB2B01" w:rsidRDefault="00CB2B01" w:rsidP="00E54809">
      <w:pPr>
        <w:pStyle w:val="a3"/>
        <w:jc w:val="center"/>
        <w:rPr>
          <w:b/>
          <w:bCs/>
          <w:color w:val="000000"/>
          <w:u w:val="single"/>
        </w:rPr>
      </w:pPr>
    </w:p>
    <w:p w:rsidR="00EF1580" w:rsidRPr="00E54809" w:rsidRDefault="00EF1580" w:rsidP="00E54809">
      <w:pPr>
        <w:pStyle w:val="a3"/>
        <w:jc w:val="center"/>
        <w:rPr>
          <w:b/>
          <w:bCs/>
          <w:color w:val="000000"/>
          <w:u w:val="single"/>
        </w:rPr>
      </w:pPr>
      <w:r w:rsidRPr="00E54809">
        <w:rPr>
          <w:b/>
          <w:bCs/>
          <w:color w:val="000000"/>
          <w:u w:val="single"/>
        </w:rPr>
        <w:t>Условия формирования  ведущей идеи опыта, условия возникновения, становления опыта</w:t>
      </w:r>
    </w:p>
    <w:p w:rsidR="00DE32DD" w:rsidRPr="00E54809" w:rsidRDefault="00DE32DD" w:rsidP="00E54809">
      <w:pPr>
        <w:pStyle w:val="a3"/>
        <w:rPr>
          <w:b/>
          <w:bCs/>
          <w:color w:val="000000"/>
        </w:rPr>
      </w:pP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Ведущая педагогическая идея</w:t>
      </w:r>
      <w:r w:rsidR="00C84DC6" w:rsidRPr="00E54809">
        <w:rPr>
          <w:bCs/>
          <w:color w:val="000000"/>
        </w:rPr>
        <w:t xml:space="preserve"> </w:t>
      </w:r>
      <w:r w:rsidRPr="00E54809">
        <w:rPr>
          <w:bCs/>
          <w:color w:val="000000"/>
        </w:rPr>
        <w:t>заключается в совершенствовании учебной деятельности школьников в процессе внеклассной работы для развития познавательного интереса, логического мышления, формировании творческой активности учащихся</w:t>
      </w:r>
      <w:proofErr w:type="gramStart"/>
      <w:r w:rsidRPr="00E54809">
        <w:rPr>
          <w:bCs/>
          <w:color w:val="000000"/>
        </w:rPr>
        <w:t>.В</w:t>
      </w:r>
      <w:proofErr w:type="gramEnd"/>
      <w:r w:rsidRPr="00E54809">
        <w:rPr>
          <w:bCs/>
          <w:color w:val="000000"/>
        </w:rPr>
        <w:t>едущая педагогическая идея педагогического опыта – формирование активности учащихся, повышение качества учебно – воспитательного процесса.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Оптимальность и эффективность средств.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Эффективными средствами активизации познавательной деятельности включения ребёнка в процессе творчества на уроке являются: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- учебно - игровая деятельность;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- создание положительных эмоциональных ситуаций;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- работа в парах;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- проблемное обучение;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- использование ИКТ.</w:t>
      </w:r>
    </w:p>
    <w:p w:rsidR="00CB2B01" w:rsidRDefault="00CB2B01" w:rsidP="00E54809">
      <w:pPr>
        <w:pStyle w:val="a3"/>
        <w:rPr>
          <w:bCs/>
          <w:color w:val="000000"/>
        </w:rPr>
      </w:pPr>
    </w:p>
    <w:p w:rsidR="00DE32DD" w:rsidRPr="00E54809" w:rsidRDefault="00DE32DD" w:rsidP="00E54809">
      <w:pPr>
        <w:pStyle w:val="a3"/>
        <w:rPr>
          <w:bCs/>
          <w:color w:val="000000"/>
        </w:rPr>
      </w:pPr>
      <w:proofErr w:type="gramStart"/>
      <w:r w:rsidRPr="00E54809">
        <w:rPr>
          <w:bCs/>
          <w:color w:val="000000"/>
        </w:rPr>
        <w:lastRenderedPageBreak/>
        <w:t>Побудить учащихся к активизации, к самостоятельному «творчеству», к реализации скрытых возможностей каждого школьника позволяют нетрадиционные (нестандартные) формы организации урока: урок-сказка, КВН, урок-путешествие, интегрированный урок, экскурс, уроки-проекты.</w:t>
      </w:r>
      <w:proofErr w:type="gramEnd"/>
      <w:r w:rsidRPr="00E54809">
        <w:rPr>
          <w:bCs/>
          <w:color w:val="000000"/>
        </w:rPr>
        <w:t xml:space="preserve"> На таких уроках воплощаются в общем деле творчество учителя и творчество учащихся. Они дают возможность развивать тягу к знаниям, к образованию вообще. Практика показывает, что учебный материал со стандартных уроков забывается быстрее, чем тот, что разбирается, либо обобщается на уроках нестандартных.  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Проблемные ситуации. Цель и назначение проблемного обучения - преодолеть элементы механического усвоения зданий в обучении, активизировать мыслительную деятельность учащихся и ознакомить их с методами научного исследования. Толчком к продуктивному мышлению, направленному на поиски выхода из состояния затруднения, которые испытывает ученик в момент столкновения с чем-то, что вызывает вопрос, служит проблемная ситуация. Средством создания любой проблемной ситуации в учебном процессе являются учебные проблемы (проблемная задача, проблемное задание, проблемный вопрос).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Интеграция учебных занятий. Процесс обучения под влиянием целенаправленно осуществляемых межпредметных связей сказывается на его результативности: 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 xml:space="preserve">          Решить проблему обучения учащихся с различным уровнем подготовки мне позволяет технология  уровневой дифференциации, которая  предполагает, что любое новое знание должно опираться на субъективный опыт ученика, на его склонности, интересы, ценности.</w:t>
      </w:r>
      <w:r w:rsidR="00C84DC6" w:rsidRPr="00E54809">
        <w:rPr>
          <w:bCs/>
          <w:color w:val="000000"/>
        </w:rPr>
        <w:t xml:space="preserve"> </w:t>
      </w:r>
      <w:r w:rsidRPr="00E54809">
        <w:rPr>
          <w:bCs/>
          <w:color w:val="000000"/>
        </w:rPr>
        <w:t>Применение его вызывает интерес к изучению предметов, развивает их способности, необходимые навыки и умения, активизирует речемыслительную деятельность.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 xml:space="preserve">        Дифференцированный подход к ученикам с разным уровнем обученности я осуществляю и при определении домашнего задания.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Использование занимательного материала на уроках помогает активизировать учебный процесс, развивает познавательную активность, наблюдательность детей, внимание, память, мышление, снимет утомление у детей. Форма занимательных упражнений различная: ребус, кроссворд, чайнворд, викторины, загадки. Большой интерес на уроках окружающего мира  вызывает прослушивание и разбор "подслушанных в природе разговоров" между растениями, насекомыми, птицами, зверями. Этот материал не только помогает в интересной форме знакомить учащихся с учебным материалом, но и воспитывать любовь ко всему живому, вызывает желание помогать растениям, животным, сохранять их.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Одним из эффективных средств развития интереса к учебному предмету является дидактическая игра. В дидактических играх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 Игра ставит учащихся в условия поиска, пробуждает интерес к победе, они стремятся быть быстрыми, собранными, ловкими, находчивыми, четко выполнять задания, соблюдать правила игры. В играх формируется активность и нравственные качества личности. У детей развиваются чувство ответственности, коллективизма, воспитываются дисциплина, воля.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Использование наглядного и дидактического материала. Наглядность содействует выработке у учащихся эмоционально-оценочного отношения к соблюдаемым знаниям. В ходе опытов ученики могут убедиться в истинности приобретаемых знаний, в реальности тех явлений и процессов, о которых им рассказывает учитель. Средства наглядности повышают интерес к знаниям, делают более легким процесс их усвоения, поддерживают внимание ребёнка.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 xml:space="preserve">Использование информационно - коммуникационных технологий 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Современное информационное общество предъявляет новые требования к педагогическим работникам в вопросах применения информационно-коммуникационных технологий в процессе самостоятельного извлечения и предоставления знаний.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 xml:space="preserve">Текстовый редактор </w:t>
      </w:r>
      <w:proofErr w:type="spellStart"/>
      <w:r w:rsidRPr="00E54809">
        <w:rPr>
          <w:bCs/>
          <w:color w:val="000000"/>
        </w:rPr>
        <w:t>Word</w:t>
      </w:r>
      <w:proofErr w:type="spellEnd"/>
      <w:r w:rsidRPr="00E54809">
        <w:rPr>
          <w:bCs/>
          <w:color w:val="000000"/>
        </w:rPr>
        <w:t xml:space="preserve"> используется мной для создания простых дидактических материалов, которые  предлагаются учащимся для  самостоятельной работы на уроке в классе. Такой материал готовится  в виде текста с пояснениями, иллюстрациями, гиперссылками и контрольными вопросами. Учащиеся могут создать с помощью редактора </w:t>
      </w:r>
      <w:proofErr w:type="spellStart"/>
      <w:r w:rsidRPr="00E54809">
        <w:rPr>
          <w:bCs/>
          <w:color w:val="000000"/>
        </w:rPr>
        <w:t>Word</w:t>
      </w:r>
      <w:proofErr w:type="spellEnd"/>
      <w:r w:rsidRPr="00E54809">
        <w:rPr>
          <w:bCs/>
          <w:color w:val="000000"/>
        </w:rPr>
        <w:t xml:space="preserve"> собственный интеллектуальный продукт, например небольшое сообщение на заданную тему.</w:t>
      </w:r>
    </w:p>
    <w:p w:rsidR="00CB2B01" w:rsidRDefault="00CB2B01" w:rsidP="00E54809">
      <w:pPr>
        <w:pStyle w:val="a3"/>
        <w:rPr>
          <w:bCs/>
          <w:color w:val="000000"/>
        </w:rPr>
      </w:pPr>
    </w:p>
    <w:p w:rsidR="00CB2B01" w:rsidRDefault="00CB2B01" w:rsidP="00E54809">
      <w:pPr>
        <w:pStyle w:val="a3"/>
        <w:rPr>
          <w:bCs/>
          <w:color w:val="000000"/>
        </w:rPr>
      </w:pP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lastRenderedPageBreak/>
        <w:t>Используются при подготовке  и на уроках  возможности Интернета.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 xml:space="preserve">Интернет можно рассматривать как часть информационно-коммуникационной предметной среды, которая содержит богатейший информационный потенциал. Школа подключена  к сети Интернет. Это позволяет   использовать образовательные ресурсы Интернета для поиска  источников, текстов, разнообразных методических материалов, газетных и журнальных статей,  разработок и др.    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 xml:space="preserve">     Я имею свой личный  сайт по адресу</w:t>
      </w: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 xml:space="preserve">   Адрес сайта: http://nsportal.ru/fokvoda555555</w:t>
      </w:r>
    </w:p>
    <w:p w:rsidR="00DE32DD" w:rsidRPr="00E54809" w:rsidRDefault="00DE32DD" w:rsidP="00E54809">
      <w:pPr>
        <w:pStyle w:val="a3"/>
        <w:rPr>
          <w:bCs/>
          <w:color w:val="000000"/>
        </w:rPr>
      </w:pPr>
    </w:p>
    <w:p w:rsidR="00DE32DD" w:rsidRPr="00E54809" w:rsidRDefault="00DE32DD" w:rsidP="00E54809">
      <w:pPr>
        <w:pStyle w:val="a3"/>
        <w:rPr>
          <w:bCs/>
          <w:color w:val="000000"/>
        </w:rPr>
      </w:pPr>
      <w:r w:rsidRPr="00E54809">
        <w:rPr>
          <w:bCs/>
          <w:color w:val="000000"/>
        </w:rPr>
        <w:t>Обогащаю содержание предметов введением дополнительного материала. Обучаю работе с дополнительной литературой: словарями, энциклопедиями, справочниками. Итогом деятельности детей на уроках литературного чтения по данному направлению явились доклады «И.А. Крылов – великий баснописец», «К.И. Чуковский»,  содержащие биографические сведения об авторах художественных произведений.  На уроках окружающего мира школьники защищали свои проекты по темам «Лекарственные растения  родного  края», «</w:t>
      </w:r>
      <w:r w:rsidR="00F028EA" w:rsidRPr="00E54809">
        <w:rPr>
          <w:bCs/>
          <w:color w:val="000000"/>
        </w:rPr>
        <w:t>Домашние питомцы»; по технологии</w:t>
      </w:r>
      <w:r w:rsidRPr="00E54809">
        <w:rPr>
          <w:bCs/>
          <w:color w:val="000000"/>
        </w:rPr>
        <w:t xml:space="preserve"> «Узоры и орнаменты на посуде», «Оригами». Учащиеся, увлеченные темами уроков, самостоятельно подбирали материал, готовили сообщения. Следствием этого является повышение качества творческих работ  по предметам и победы в различных конкурсах.</w:t>
      </w:r>
    </w:p>
    <w:p w:rsidR="00DE32DD" w:rsidRPr="00E54809" w:rsidRDefault="00DE32DD" w:rsidP="00E54809">
      <w:pPr>
        <w:pStyle w:val="a3"/>
        <w:rPr>
          <w:bCs/>
          <w:color w:val="000000"/>
        </w:rPr>
      </w:pPr>
    </w:p>
    <w:p w:rsidR="00CB2B01" w:rsidRDefault="00CB2B01" w:rsidP="00CB2B01">
      <w:pPr>
        <w:pStyle w:val="a3"/>
        <w:jc w:val="center"/>
        <w:rPr>
          <w:b/>
          <w:color w:val="000000"/>
          <w:u w:val="single"/>
        </w:rPr>
      </w:pPr>
    </w:p>
    <w:p w:rsidR="00CB2B01" w:rsidRDefault="00CB2B01" w:rsidP="00CB2B01">
      <w:pPr>
        <w:pStyle w:val="a3"/>
        <w:jc w:val="center"/>
        <w:rPr>
          <w:b/>
          <w:color w:val="000000"/>
          <w:u w:val="single"/>
        </w:rPr>
      </w:pPr>
    </w:p>
    <w:p w:rsidR="00DE32DD" w:rsidRPr="00E54809" w:rsidRDefault="00DE32DD" w:rsidP="00CB2B01">
      <w:pPr>
        <w:pStyle w:val="a3"/>
        <w:jc w:val="center"/>
        <w:rPr>
          <w:bCs/>
          <w:color w:val="000000"/>
          <w:u w:val="single"/>
        </w:rPr>
      </w:pPr>
      <w:r w:rsidRPr="00E54809">
        <w:rPr>
          <w:b/>
          <w:color w:val="000000"/>
          <w:u w:val="single"/>
        </w:rPr>
        <w:t>Теоретическая база</w:t>
      </w:r>
      <w:r w:rsidR="00E30EEA" w:rsidRPr="00E54809">
        <w:rPr>
          <w:b/>
          <w:color w:val="000000"/>
          <w:u w:val="single"/>
        </w:rPr>
        <w:t xml:space="preserve"> опыта</w:t>
      </w:r>
      <w:r w:rsidRPr="00E54809">
        <w:rPr>
          <w:b/>
          <w:color w:val="000000"/>
          <w:u w:val="single"/>
        </w:rPr>
        <w:t>.</w:t>
      </w:r>
    </w:p>
    <w:p w:rsidR="00CB2B01" w:rsidRDefault="00DE32DD" w:rsidP="00E54809">
      <w:pPr>
        <w:pStyle w:val="a3"/>
        <w:rPr>
          <w:color w:val="000000"/>
        </w:rPr>
      </w:pPr>
      <w:r w:rsidRPr="00E54809">
        <w:rPr>
          <w:color w:val="000000"/>
        </w:rPr>
        <w:t xml:space="preserve">      </w:t>
      </w:r>
    </w:p>
    <w:p w:rsidR="00CB2B01" w:rsidRDefault="00CB2B01" w:rsidP="00E54809">
      <w:pPr>
        <w:pStyle w:val="a3"/>
        <w:rPr>
          <w:color w:val="000000"/>
        </w:rPr>
      </w:pPr>
    </w:p>
    <w:p w:rsidR="00E30EEA" w:rsidRPr="00E54809" w:rsidRDefault="00DE32DD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color w:val="000000"/>
        </w:rPr>
        <w:t>Теоретическую основу опыта</w:t>
      </w:r>
      <w:r w:rsidR="00C84DC6" w:rsidRPr="00E54809">
        <w:rPr>
          <w:color w:val="000000"/>
        </w:rPr>
        <w:t xml:space="preserve"> </w:t>
      </w:r>
      <w:r w:rsidR="00E30EEA" w:rsidRPr="00E54809">
        <w:rPr>
          <w:color w:val="000000"/>
        </w:rPr>
        <w:t>составляют:</w:t>
      </w:r>
    </w:p>
    <w:p w:rsidR="00E30EEA" w:rsidRPr="00E54809" w:rsidRDefault="00C84DC6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bCs/>
          <w:color w:val="000000"/>
        </w:rPr>
        <w:t>И</w:t>
      </w:r>
      <w:r w:rsidR="00E30EEA" w:rsidRPr="00E54809">
        <w:rPr>
          <w:bCs/>
          <w:color w:val="000000"/>
        </w:rPr>
        <w:t>деи Г.И. Щукиной,</w:t>
      </w:r>
      <w:r w:rsidR="00E30EEA" w:rsidRPr="00E54809">
        <w:rPr>
          <w:color w:val="000000"/>
        </w:rPr>
        <w:t> которая отмечает, что идея развития познавательного интереса - ценный мотив учения, идея активизации познавательной деятельности учащихся -  необходимое  условие для воспитания их познавательного отношения к миру;</w:t>
      </w:r>
    </w:p>
    <w:p w:rsidR="00E30EEA" w:rsidRPr="00E54809" w:rsidRDefault="000E4F7D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b/>
          <w:bCs/>
          <w:color w:val="000000"/>
        </w:rPr>
        <w:t>Концепция УМК «Гармония</w:t>
      </w:r>
      <w:r w:rsidR="00E30EEA" w:rsidRPr="00E54809">
        <w:rPr>
          <w:b/>
          <w:bCs/>
          <w:color w:val="000000"/>
        </w:rPr>
        <w:t>»</w:t>
      </w:r>
      <w:r w:rsidR="00E30EEA" w:rsidRPr="00E54809">
        <w:rPr>
          <w:color w:val="000000"/>
        </w:rPr>
        <w:t> авторског</w:t>
      </w:r>
      <w:r w:rsidRPr="00E54809">
        <w:rPr>
          <w:color w:val="000000"/>
        </w:rPr>
        <w:t>о коллектива учёных (</w:t>
      </w:r>
      <w:proofErr w:type="spellStart"/>
      <w:r w:rsidRPr="00E54809">
        <w:rPr>
          <w:color w:val="000000"/>
        </w:rPr>
        <w:t>М.С.Соловейчик</w:t>
      </w:r>
      <w:proofErr w:type="spellEnd"/>
      <w:r w:rsidRPr="00E54809">
        <w:rPr>
          <w:color w:val="000000"/>
        </w:rPr>
        <w:t xml:space="preserve">, </w:t>
      </w:r>
      <w:proofErr w:type="spellStart"/>
      <w:r w:rsidRPr="00E54809">
        <w:rPr>
          <w:color w:val="000000"/>
        </w:rPr>
        <w:t>Н.М.бетенкова</w:t>
      </w:r>
      <w:proofErr w:type="spellEnd"/>
      <w:r w:rsidRPr="00E54809">
        <w:rPr>
          <w:color w:val="000000"/>
        </w:rPr>
        <w:t xml:space="preserve">, </w:t>
      </w:r>
      <w:proofErr w:type="spellStart"/>
      <w:r w:rsidRPr="00E54809">
        <w:rPr>
          <w:color w:val="000000"/>
        </w:rPr>
        <w:t>н.Б</w:t>
      </w:r>
      <w:proofErr w:type="spellEnd"/>
      <w:r w:rsidRPr="00E54809">
        <w:rPr>
          <w:color w:val="000000"/>
        </w:rPr>
        <w:t xml:space="preserve">. </w:t>
      </w:r>
      <w:proofErr w:type="spellStart"/>
      <w:r w:rsidRPr="00E54809">
        <w:rPr>
          <w:color w:val="000000"/>
        </w:rPr>
        <w:t>Истомина</w:t>
      </w:r>
      <w:proofErr w:type="gramStart"/>
      <w:r w:rsidRPr="00E54809">
        <w:rPr>
          <w:color w:val="000000"/>
        </w:rPr>
        <w:t>,О</w:t>
      </w:r>
      <w:proofErr w:type="gramEnd"/>
      <w:r w:rsidRPr="00E54809">
        <w:rPr>
          <w:color w:val="000000"/>
        </w:rPr>
        <w:t>тПоглазова</w:t>
      </w:r>
      <w:proofErr w:type="spellEnd"/>
      <w:r w:rsidR="00E30EEA" w:rsidRPr="00E54809">
        <w:rPr>
          <w:color w:val="000000"/>
        </w:rPr>
        <w:t xml:space="preserve"> и др.), которая в полной мере отражает идеологические, методологические и методические основы ФГОС;</w:t>
      </w:r>
    </w:p>
    <w:p w:rsidR="00E30EEA" w:rsidRPr="00E54809" w:rsidRDefault="00C84DC6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b/>
          <w:bCs/>
          <w:color w:val="000000"/>
        </w:rPr>
        <w:t>П</w:t>
      </w:r>
      <w:r w:rsidR="00E30EEA" w:rsidRPr="00E54809">
        <w:rPr>
          <w:b/>
          <w:bCs/>
          <w:color w:val="000000"/>
        </w:rPr>
        <w:t>ланируемые результаты начального общего образования</w:t>
      </w:r>
      <w:r w:rsidR="00E30EEA" w:rsidRPr="00E54809">
        <w:rPr>
          <w:color w:val="000000"/>
        </w:rPr>
        <w:t> Г.С.Ковалёвой, О.Б.Логиновой. Планируемые результаты представляют собой систему обобщённых личностно – ориентированных целей образования;</w:t>
      </w:r>
    </w:p>
    <w:p w:rsidR="00E30EEA" w:rsidRPr="00E54809" w:rsidRDefault="00E30EEA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b/>
          <w:bCs/>
          <w:color w:val="000000"/>
        </w:rPr>
        <w:t>«Духовно – нравственное развитие и воспитание младших школьников» </w:t>
      </w:r>
      <w:r w:rsidRPr="00E54809">
        <w:rPr>
          <w:color w:val="000000"/>
        </w:rPr>
        <w:t>под редакцией А.Я.Данилюка, органически входит в учебно – воспитательный процесс и составляет его стержневую основу.</w:t>
      </w:r>
    </w:p>
    <w:p w:rsidR="00CB2B01" w:rsidRDefault="00E30EEA" w:rsidP="00E54809">
      <w:pPr>
        <w:pStyle w:val="a3"/>
        <w:jc w:val="center"/>
        <w:rPr>
          <w:color w:val="000000"/>
        </w:rPr>
      </w:pPr>
      <w:r w:rsidRPr="00E54809">
        <w:rPr>
          <w:color w:val="000000"/>
        </w:rPr>
        <w:br/>
      </w:r>
      <w:r w:rsidR="005945A6" w:rsidRPr="00E54809">
        <w:rPr>
          <w:color w:val="000000"/>
        </w:rPr>
        <w:t xml:space="preserve">        </w:t>
      </w:r>
    </w:p>
    <w:p w:rsidR="00DE32DD" w:rsidRPr="00E54809" w:rsidRDefault="00DE32DD" w:rsidP="00E54809">
      <w:pPr>
        <w:pStyle w:val="a3"/>
        <w:jc w:val="center"/>
        <w:rPr>
          <w:b/>
          <w:color w:val="000000"/>
        </w:rPr>
      </w:pPr>
      <w:r w:rsidRPr="00E54809">
        <w:rPr>
          <w:b/>
          <w:color w:val="000000"/>
        </w:rPr>
        <w:t>Технология опыта. Система конкретных педагогических действий</w:t>
      </w:r>
      <w:proofErr w:type="gramStart"/>
      <w:r w:rsidRPr="00E54809">
        <w:rPr>
          <w:b/>
          <w:color w:val="000000"/>
        </w:rPr>
        <w:t xml:space="preserve"> ,</w:t>
      </w:r>
      <w:proofErr w:type="gramEnd"/>
      <w:r w:rsidRPr="00E54809">
        <w:rPr>
          <w:b/>
          <w:color w:val="000000"/>
        </w:rPr>
        <w:t xml:space="preserve"> </w:t>
      </w:r>
      <w:r w:rsidR="005945A6" w:rsidRPr="00E54809">
        <w:rPr>
          <w:b/>
          <w:color w:val="000000"/>
        </w:rPr>
        <w:t xml:space="preserve">      </w:t>
      </w:r>
      <w:r w:rsidRPr="00E54809">
        <w:rPr>
          <w:b/>
          <w:color w:val="000000"/>
        </w:rPr>
        <w:t xml:space="preserve">содержание, </w:t>
      </w:r>
      <w:proofErr w:type="spellStart"/>
      <w:r w:rsidRPr="00E54809">
        <w:rPr>
          <w:b/>
          <w:color w:val="000000"/>
        </w:rPr>
        <w:t>методы,приёмы</w:t>
      </w:r>
      <w:proofErr w:type="spellEnd"/>
      <w:r w:rsidRPr="00E54809">
        <w:rPr>
          <w:b/>
          <w:color w:val="000000"/>
        </w:rPr>
        <w:t xml:space="preserve"> воспитания и обучения</w:t>
      </w:r>
    </w:p>
    <w:p w:rsidR="00DE32DD" w:rsidRPr="00E54809" w:rsidRDefault="00DE32DD" w:rsidP="00E54809">
      <w:pPr>
        <w:pStyle w:val="a3"/>
        <w:rPr>
          <w:color w:val="000000"/>
        </w:rPr>
      </w:pPr>
    </w:p>
    <w:p w:rsidR="00CB2B01" w:rsidRDefault="00CB2B01" w:rsidP="00E54809">
      <w:pPr>
        <w:pStyle w:val="a3"/>
        <w:rPr>
          <w:color w:val="000000"/>
        </w:rPr>
      </w:pPr>
    </w:p>
    <w:p w:rsid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 xml:space="preserve">Многолетняя практика убедила в том, что учитель на начальном этапе обучения должен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учиться  и саморазвиваться. Я  согласна с высказыванием Ш. А. Амонашвили: «Необходимо, чтобы ребёнок познавал себя как человека, и его интересы совпадали с общечеловеческими ценностями». Считаю, что добиться этого возможно  путем внедрения в практику учителя современных образовательных технологий, которые позволят решить задачу современного инновационного образования – воспитание социально - активной личности.       Я отбираю наиболее эффективные методы и приемы обучения, средства, способствующие активизации мыслительной деятельности школьников.        Мыслительную деятельность ребят стимулирую различными средствами и приемами. Использую методы исследовательского </w:t>
      </w:r>
      <w:r w:rsidRPr="00E54809">
        <w:rPr>
          <w:color w:val="000000"/>
        </w:rPr>
        <w:lastRenderedPageBreak/>
        <w:t xml:space="preserve">характера, дискуссии, познавательные </w:t>
      </w:r>
      <w:proofErr w:type="spellStart"/>
      <w:r w:rsidRPr="00E54809">
        <w:rPr>
          <w:color w:val="000000"/>
        </w:rPr>
        <w:t>игры</w:t>
      </w:r>
      <w:proofErr w:type="gramStart"/>
      <w:r w:rsidR="001A00B3" w:rsidRPr="00E54809">
        <w:rPr>
          <w:color w:val="000000"/>
        </w:rPr>
        <w:t>.</w:t>
      </w:r>
      <w:r w:rsidRPr="00E54809">
        <w:rPr>
          <w:color w:val="000000"/>
        </w:rPr>
        <w:t>К</w:t>
      </w:r>
      <w:proofErr w:type="gramEnd"/>
      <w:r w:rsidRPr="00E54809">
        <w:rPr>
          <w:color w:val="000000"/>
        </w:rPr>
        <w:t>ультура</w:t>
      </w:r>
      <w:proofErr w:type="spellEnd"/>
      <w:r w:rsidRPr="00E54809">
        <w:rPr>
          <w:color w:val="000000"/>
        </w:rPr>
        <w:t>, интеллектуальность и нравственный облик, педагогическое мастерство являются одним из главных условий эффективности урока и проводимых мероприятий.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В своей педагогической деятельности активно использую личностн</w:t>
      </w:r>
      <w:proofErr w:type="gramStart"/>
      <w:r w:rsidRPr="00E54809">
        <w:rPr>
          <w:color w:val="000000"/>
        </w:rPr>
        <w:t>о-</w:t>
      </w:r>
      <w:proofErr w:type="gramEnd"/>
      <w:r w:rsidRPr="00E54809">
        <w:rPr>
          <w:color w:val="000000"/>
        </w:rPr>
        <w:t xml:space="preserve"> ориентированные педагогические технологии. . Чаще организуются индивидуальные и групповые формы , так как приходится работать одновременно с учащимися, различными по подготовке, особенностям мыслительной деятельности, типам памяти, умению учиться. Поэтому       использую  задания: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•</w:t>
      </w:r>
      <w:r w:rsidRPr="00E54809">
        <w:rPr>
          <w:color w:val="000000"/>
        </w:rPr>
        <w:tab/>
        <w:t>с наличием образца выполнения;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•</w:t>
      </w:r>
      <w:r w:rsidRPr="00E54809">
        <w:rPr>
          <w:color w:val="000000"/>
        </w:rPr>
        <w:tab/>
        <w:t>со вспомогательными вопросами;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•</w:t>
      </w:r>
      <w:r w:rsidRPr="00E54809">
        <w:rPr>
          <w:color w:val="000000"/>
        </w:rPr>
        <w:tab/>
        <w:t>с инструкциями;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•</w:t>
      </w:r>
      <w:r w:rsidRPr="00E54809">
        <w:rPr>
          <w:color w:val="000000"/>
        </w:rPr>
        <w:tab/>
        <w:t>с применением классификации (предлагается самостоятельно составить схему или таблицу).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Применение такой технологии обеспечивает эффективный характер деятельности каждого учащегося, предоставляет возможность оказать  школьникам оперативную помощь на любом этапе урока.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Эффективной формой организации обучения является  сотрудничество,  взаимодействие с другим человеком. Работая в группе</w:t>
      </w:r>
      <w:r w:rsidR="001A00B3" w:rsidRPr="00E54809">
        <w:rPr>
          <w:color w:val="000000"/>
        </w:rPr>
        <w:t xml:space="preserve"> сверстников, ребенок имеет воз</w:t>
      </w:r>
      <w:r w:rsidRPr="00E54809">
        <w:rPr>
          <w:color w:val="000000"/>
        </w:rPr>
        <w:t>можность более свободно выражать свои мысли</w:t>
      </w:r>
      <w:proofErr w:type="gramStart"/>
      <w:r w:rsidRPr="00E54809">
        <w:rPr>
          <w:color w:val="000000"/>
        </w:rPr>
        <w:t xml:space="preserve"> .</w:t>
      </w:r>
      <w:proofErr w:type="gramEnd"/>
      <w:r w:rsidRPr="00E54809">
        <w:rPr>
          <w:color w:val="000000"/>
        </w:rPr>
        <w:t xml:space="preserve">  Умеющий  учиться – это тот,  кто  умеет  вступать  в  учебные  отношения  с  любым  источником  знаний. .Поэтому мной востребована технология работы в группах. Групповая работа – одна из самых  продуктивных форм организации учебного сотрудничества детей, так как она позволяет: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•</w:t>
      </w:r>
      <w:r w:rsidRPr="00E54809">
        <w:rPr>
          <w:color w:val="000000"/>
        </w:rPr>
        <w:tab/>
        <w:t>дать каждому ребёнку эмоциональную и содержательную поддержку;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дать каждому ребёнку возможность утвердиться в себе;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•</w:t>
      </w:r>
      <w:r w:rsidRPr="00E54809">
        <w:rPr>
          <w:color w:val="000000"/>
        </w:rPr>
        <w:tab/>
        <w:t>дать каждому ребёнку опыт  выполнения функций контроля и оценки, позже – целеполагание и планирование;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•</w:t>
      </w:r>
      <w:r w:rsidRPr="00E54809">
        <w:rPr>
          <w:color w:val="000000"/>
        </w:rPr>
        <w:tab/>
        <w:t>дать учителю дополнительные мотивационные средства вовлечь детей в содержание обучения.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 xml:space="preserve">Для установления благоприятной атмосферы использую различные психологические игры и упражнения, которые помогают ребенку устанавливать контакт,   развивают зрительные, слуховые, тактильные анализаторы ребенка, его психические процессы (мышление, внимание, ощущение, восприятие, память, речь), способствуют развитию уверенности в себе и собственной значимости. Самое главное – превращают ребенка в равноправного участника игрового познавательного </w:t>
      </w:r>
      <w:proofErr w:type="spellStart"/>
      <w:r w:rsidRPr="00E54809">
        <w:rPr>
          <w:color w:val="000000"/>
        </w:rPr>
        <w:t>процесса</w:t>
      </w:r>
      <w:proofErr w:type="gramStart"/>
      <w:r w:rsidRPr="00E54809">
        <w:rPr>
          <w:color w:val="000000"/>
        </w:rPr>
        <w:t>.Г</w:t>
      </w:r>
      <w:proofErr w:type="gramEnd"/>
      <w:r w:rsidRPr="00E54809">
        <w:rPr>
          <w:color w:val="000000"/>
        </w:rPr>
        <w:t>рупповая</w:t>
      </w:r>
      <w:proofErr w:type="spellEnd"/>
      <w:r w:rsidRPr="00E54809">
        <w:rPr>
          <w:color w:val="000000"/>
        </w:rPr>
        <w:t xml:space="preserve"> форма работы создает условия для формирования ключевых компетенций личности уже в начальной школе, таких как коммуникативная, информационная, умение работать в команде. Переходным этапом к проведению групповой работы является работа в парах. Она ставит ребенка в условия необходимости активной речевой деятельности, развивает умение слушать и слышать.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>Работа в паре позволяет закрепить материал, проверить уровень знаний, выявить возможные пробелы, устранить их и систематизировать знания учащихся, даёт возможность ученику оценить собственные успехи в усвоении нового материала и проверить умение обучать других. В своей работе использую такие разновидности групповых технологий, как групповой опрос,  смотр знаний, провожу нетрадиционные уроки, в которых имеет место разделение класса на группы (урок-конференция, урок-суд, урок-путешествие и т.д.)</w:t>
      </w:r>
    </w:p>
    <w:p w:rsidR="00F028EA" w:rsidRPr="00E54809" w:rsidRDefault="00F028EA" w:rsidP="00E54809">
      <w:pPr>
        <w:pStyle w:val="a3"/>
        <w:rPr>
          <w:color w:val="000000"/>
        </w:rPr>
      </w:pPr>
      <w:r w:rsidRPr="00E54809">
        <w:rPr>
          <w:color w:val="000000"/>
        </w:rPr>
        <w:t xml:space="preserve">Успех в современном мире определяется способностью человека организовывать свою жизнь: видеть дальнейшую и ближайшую перспективу, находить и привлекать необходимые ресурсы, намечать план действий и осуществлять его, оценивая, удалось ли достичь поставленных целей. Как писал Выготский, «то, что сегодня ребенок умеет делать в сотрудничестве и под руководством, завтра он становится способен выполнять самостоятельно... Исследуя, что ребенок способен выполнить самостоятельно, мы исследуем развитие вчерашнего дня. Исследуя, что ребенок способен выполнить в сотрудничестве, мы определяем развитие завтрашнего дня». </w:t>
      </w:r>
    </w:p>
    <w:p w:rsidR="00F028EA" w:rsidRPr="00E54809" w:rsidRDefault="00F028EA" w:rsidP="00E54809">
      <w:pPr>
        <w:pStyle w:val="a3"/>
        <w:rPr>
          <w:color w:val="000000"/>
        </w:rPr>
      </w:pPr>
    </w:p>
    <w:p w:rsidR="00CB2B01" w:rsidRDefault="00CB2B01" w:rsidP="00E54809">
      <w:pPr>
        <w:pStyle w:val="a3"/>
        <w:jc w:val="center"/>
        <w:rPr>
          <w:b/>
          <w:color w:val="000000"/>
          <w:u w:val="single"/>
        </w:rPr>
      </w:pPr>
    </w:p>
    <w:p w:rsidR="00CB2B01" w:rsidRDefault="00CB2B01" w:rsidP="00E54809">
      <w:pPr>
        <w:pStyle w:val="a3"/>
        <w:jc w:val="center"/>
        <w:rPr>
          <w:b/>
          <w:color w:val="000000"/>
          <w:u w:val="single"/>
        </w:rPr>
      </w:pPr>
    </w:p>
    <w:p w:rsidR="00CB2B01" w:rsidRDefault="00CB2B01" w:rsidP="00E54809">
      <w:pPr>
        <w:pStyle w:val="a3"/>
        <w:jc w:val="center"/>
        <w:rPr>
          <w:b/>
          <w:color w:val="000000"/>
          <w:u w:val="single"/>
        </w:rPr>
      </w:pPr>
    </w:p>
    <w:p w:rsidR="00CB2B01" w:rsidRDefault="00CB2B01" w:rsidP="00E54809">
      <w:pPr>
        <w:pStyle w:val="a3"/>
        <w:jc w:val="center"/>
        <w:rPr>
          <w:b/>
          <w:color w:val="000000"/>
          <w:u w:val="single"/>
        </w:rPr>
      </w:pPr>
    </w:p>
    <w:p w:rsidR="00CB2B01" w:rsidRDefault="00CB2B01" w:rsidP="00E54809">
      <w:pPr>
        <w:pStyle w:val="a3"/>
        <w:jc w:val="center"/>
        <w:rPr>
          <w:b/>
          <w:color w:val="000000"/>
          <w:u w:val="single"/>
        </w:rPr>
      </w:pPr>
    </w:p>
    <w:p w:rsidR="00CB2B01" w:rsidRDefault="00CB2B01" w:rsidP="00E54809">
      <w:pPr>
        <w:pStyle w:val="a3"/>
        <w:jc w:val="center"/>
        <w:rPr>
          <w:b/>
          <w:color w:val="000000"/>
          <w:u w:val="single"/>
        </w:rPr>
      </w:pPr>
    </w:p>
    <w:p w:rsidR="00DE32DD" w:rsidRPr="00E54809" w:rsidRDefault="009D046C" w:rsidP="00E54809">
      <w:pPr>
        <w:pStyle w:val="a3"/>
        <w:jc w:val="center"/>
        <w:rPr>
          <w:b/>
          <w:color w:val="000000"/>
          <w:u w:val="single"/>
        </w:rPr>
      </w:pPr>
      <w:r w:rsidRPr="00E54809">
        <w:rPr>
          <w:b/>
          <w:color w:val="000000"/>
          <w:u w:val="single"/>
        </w:rPr>
        <w:t>Анализ результативности.</w:t>
      </w:r>
    </w:p>
    <w:p w:rsidR="005A6120" w:rsidRPr="00E54809" w:rsidRDefault="005A6120" w:rsidP="00E54809">
      <w:pPr>
        <w:pStyle w:val="a3"/>
        <w:jc w:val="center"/>
        <w:rPr>
          <w:b/>
        </w:rPr>
      </w:pPr>
    </w:p>
    <w:p w:rsidR="00A56439" w:rsidRPr="00E54809" w:rsidRDefault="001A00B3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rStyle w:val="c0"/>
          <w:color w:val="000000"/>
        </w:rPr>
        <w:t>С</w:t>
      </w:r>
      <w:r w:rsidR="00A56439" w:rsidRPr="00E54809">
        <w:rPr>
          <w:rStyle w:val="c0"/>
          <w:color w:val="000000"/>
        </w:rPr>
        <w:t xml:space="preserve"> первого года обучения  на всех учащихся класса заведены индивидуальные детские</w:t>
      </w:r>
      <w:r w:rsidR="00A56439" w:rsidRPr="00E54809">
        <w:rPr>
          <w:rStyle w:val="apple-converted-space"/>
          <w:color w:val="000000"/>
        </w:rPr>
        <w:t> </w:t>
      </w:r>
      <w:r w:rsidR="00A56439" w:rsidRPr="00E54809">
        <w:rPr>
          <w:rStyle w:val="c0"/>
          <w:b/>
          <w:bCs/>
          <w:color w:val="000000"/>
        </w:rPr>
        <w:t>портфолио,</w:t>
      </w:r>
      <w:r w:rsidR="00A56439" w:rsidRPr="00E54809">
        <w:rPr>
          <w:rStyle w:val="c0"/>
          <w:color w:val="000000"/>
        </w:rPr>
        <w:t xml:space="preserve"> которые позволяют судить об успехах каждого </w:t>
      </w:r>
      <w:proofErr w:type="gramStart"/>
      <w:r w:rsidR="00A56439" w:rsidRPr="00E54809">
        <w:rPr>
          <w:rStyle w:val="c0"/>
          <w:color w:val="000000"/>
        </w:rPr>
        <w:t>ученика</w:t>
      </w:r>
      <w:proofErr w:type="gramEnd"/>
      <w:r w:rsidR="00A56439" w:rsidRPr="00E54809">
        <w:rPr>
          <w:rStyle w:val="c0"/>
          <w:color w:val="000000"/>
        </w:rPr>
        <w:t xml:space="preserve">  и стимулируют  познавательную активность.</w:t>
      </w:r>
    </w:p>
    <w:p w:rsidR="00A56439" w:rsidRPr="00E54809" w:rsidRDefault="00A56439" w:rsidP="00E54809">
      <w:pPr>
        <w:pStyle w:val="a3"/>
        <w:rPr>
          <w:rFonts w:ascii="Arial" w:hAnsi="Arial" w:cs="Arial"/>
          <w:color w:val="000000"/>
        </w:rPr>
      </w:pPr>
      <w:r w:rsidRPr="00E54809">
        <w:rPr>
          <w:rStyle w:val="c0"/>
          <w:color w:val="000000"/>
        </w:rPr>
        <w:t>     Проводимая работа позволяет мне получать результаты подготовки учащихся, развивает творческие и познавательные способности детей.  Реализация творческого потенциала детей: занятия в кружках, секциях, призовые места в олимпиадах, победы в конкурсах, положительная динамика продвижения учащихся.</w:t>
      </w:r>
      <w:r w:rsidRPr="00E54809">
        <w:rPr>
          <w:rStyle w:val="apple-converted-space"/>
          <w:color w:val="000000"/>
        </w:rPr>
        <w:t> </w:t>
      </w:r>
      <w:r w:rsidR="009D046C" w:rsidRPr="00E54809">
        <w:rPr>
          <w:color w:val="000000"/>
        </w:rPr>
        <w:br/>
      </w:r>
      <w:r w:rsidRPr="00E54809">
        <w:rPr>
          <w:rStyle w:val="c0"/>
          <w:color w:val="000000"/>
        </w:rPr>
        <w:t>Каждый год учащиеся успешно участвуют в конкурсах «Кенгуру», «Русский медвежонок», «Человек и природа».</w:t>
      </w:r>
      <w:r w:rsidR="001A00B3" w:rsidRPr="00E54809">
        <w:rPr>
          <w:color w:val="000000"/>
        </w:rPr>
        <w:br/>
      </w:r>
      <w:r w:rsidRPr="00E54809">
        <w:rPr>
          <w:rStyle w:val="c0"/>
          <w:color w:val="000000"/>
        </w:rPr>
        <w:t>С результатами своей деятельности выступаю на педагогических советах, заседаниях РМО и ШМО учителей начальных классов.</w:t>
      </w:r>
    </w:p>
    <w:p w:rsidR="006A5FD8" w:rsidRPr="00E54809" w:rsidRDefault="006A5FD8" w:rsidP="00E54809">
      <w:pPr>
        <w:pStyle w:val="a3"/>
      </w:pPr>
    </w:p>
    <w:p w:rsidR="006A5FD8" w:rsidRPr="00E54809" w:rsidRDefault="006A5FD8" w:rsidP="00E54809">
      <w:pPr>
        <w:pStyle w:val="a3"/>
      </w:pPr>
    </w:p>
    <w:p w:rsidR="00CB2B01" w:rsidRDefault="00CB2B01" w:rsidP="00E54809">
      <w:pPr>
        <w:pStyle w:val="a3"/>
        <w:rPr>
          <w:b/>
          <w:u w:val="single"/>
        </w:rPr>
      </w:pPr>
    </w:p>
    <w:p w:rsidR="006A5FD8" w:rsidRPr="00E54809" w:rsidRDefault="009D046C" w:rsidP="00CB2B01">
      <w:pPr>
        <w:pStyle w:val="a3"/>
        <w:jc w:val="center"/>
        <w:rPr>
          <w:b/>
          <w:u w:val="single"/>
        </w:rPr>
      </w:pPr>
      <w:r w:rsidRPr="00E54809">
        <w:rPr>
          <w:b/>
          <w:u w:val="single"/>
        </w:rPr>
        <w:t>Трудности и проблемы при использовании данного опыта</w:t>
      </w:r>
    </w:p>
    <w:p w:rsidR="006A5FD8" w:rsidRPr="00E54809" w:rsidRDefault="006A5FD8" w:rsidP="00E54809">
      <w:pPr>
        <w:pStyle w:val="a3"/>
        <w:rPr>
          <w:u w:val="single"/>
        </w:rPr>
      </w:pPr>
    </w:p>
    <w:p w:rsidR="00272D5E" w:rsidRPr="00E54809" w:rsidRDefault="00C84DC6" w:rsidP="00E54809">
      <w:pPr>
        <w:pStyle w:val="a3"/>
      </w:pPr>
      <w:r w:rsidRPr="00E54809">
        <w:t>Трудности обучения у многих детей не приводят к неуспеваемости, и наоборот, высокая успеваемость, особенно на первом году обучения, может достигаться огромным напряжением и чрезвычайно высокой функциональной ценой, а нередко и ценой здоровья. Сложность  в том, что именно эти дети не привлекают особого внимания педагогов и родителей, а «функциональная цена» школьных успехов проявляется не сразу, и появление трудностей письма и чтения у успешных детей воспринимается как «непонятно от чего возникшая неожиданность» («в первом классе писал (читал) без ошибок»).</w:t>
      </w:r>
    </w:p>
    <w:p w:rsidR="009D046C" w:rsidRPr="00E54809" w:rsidRDefault="009D046C" w:rsidP="00E54809">
      <w:pPr>
        <w:pStyle w:val="a3"/>
        <w:rPr>
          <w:b/>
        </w:rPr>
      </w:pPr>
    </w:p>
    <w:p w:rsidR="009D046C" w:rsidRPr="00E54809" w:rsidRDefault="009D046C" w:rsidP="00E54809">
      <w:pPr>
        <w:pStyle w:val="a3"/>
        <w:rPr>
          <w:b/>
        </w:rPr>
      </w:pPr>
    </w:p>
    <w:p w:rsidR="009D046C" w:rsidRPr="00E54809" w:rsidRDefault="009D046C" w:rsidP="00E54809">
      <w:pPr>
        <w:pStyle w:val="a3"/>
        <w:rPr>
          <w:b/>
        </w:rPr>
      </w:pPr>
    </w:p>
    <w:p w:rsidR="008E74B5" w:rsidRPr="00E54809" w:rsidRDefault="008E74B5" w:rsidP="00E54809">
      <w:pPr>
        <w:pStyle w:val="a3"/>
      </w:pPr>
    </w:p>
    <w:p w:rsidR="00E54809" w:rsidRPr="00E54809" w:rsidRDefault="00E54809" w:rsidP="00E54809">
      <w:pPr>
        <w:pStyle w:val="a3"/>
      </w:pPr>
    </w:p>
    <w:p w:rsidR="00E54809" w:rsidRPr="00E54809" w:rsidRDefault="00E54809" w:rsidP="00E54809">
      <w:pPr>
        <w:pStyle w:val="a3"/>
      </w:pPr>
    </w:p>
    <w:p w:rsidR="00E54809" w:rsidRPr="00E54809" w:rsidRDefault="00E54809" w:rsidP="00E54809">
      <w:pPr>
        <w:pStyle w:val="a3"/>
      </w:pPr>
    </w:p>
    <w:p w:rsidR="00E54809" w:rsidRPr="00A56439" w:rsidRDefault="00E54809" w:rsidP="007A00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2406D4A" wp14:editId="7CAD5B6A">
            <wp:extent cx="5935133" cy="9253728"/>
            <wp:effectExtent l="0" t="0" r="0" b="0"/>
            <wp:docPr id="1" name="Рисунок 1" descr="C:\Users\1\Desktop\тан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аня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B5" w:rsidRPr="00A56439" w:rsidRDefault="008E74B5" w:rsidP="00C92D5F">
      <w:pPr>
        <w:rPr>
          <w:sz w:val="28"/>
          <w:szCs w:val="28"/>
        </w:rPr>
      </w:pPr>
    </w:p>
    <w:p w:rsidR="00314F7C" w:rsidRDefault="00314F7C" w:rsidP="00C92D5F">
      <w:pPr>
        <w:rPr>
          <w:sz w:val="28"/>
          <w:szCs w:val="28"/>
          <w:u w:val="single"/>
        </w:rPr>
      </w:pPr>
    </w:p>
    <w:p w:rsidR="00314F7C" w:rsidRDefault="00314F7C" w:rsidP="00C92D5F">
      <w:pPr>
        <w:rPr>
          <w:sz w:val="28"/>
          <w:szCs w:val="28"/>
          <w:u w:val="single"/>
        </w:rPr>
      </w:pPr>
    </w:p>
    <w:p w:rsidR="00CB2B01" w:rsidRPr="00CB2B01" w:rsidRDefault="00CB2B01" w:rsidP="00CB2B01">
      <w:pPr>
        <w:spacing w:after="120"/>
        <w:ind w:right="-456"/>
        <w:rPr>
          <w:b/>
          <w:bCs/>
          <w:sz w:val="22"/>
          <w:szCs w:val="22"/>
          <w:lang w:eastAsia="en-US"/>
        </w:rPr>
      </w:pPr>
      <w:r w:rsidRPr="00CB2B01">
        <w:rPr>
          <w:b/>
          <w:bCs/>
          <w:sz w:val="22"/>
          <w:szCs w:val="22"/>
          <w:lang w:eastAsia="en-US"/>
        </w:rPr>
        <w:t>Приложение</w:t>
      </w:r>
    </w:p>
    <w:p w:rsidR="00CB2B01" w:rsidRPr="00CB2B01" w:rsidRDefault="00CB2B01" w:rsidP="00CB2B01">
      <w:pPr>
        <w:ind w:firstLine="360"/>
        <w:jc w:val="center"/>
        <w:rPr>
          <w:rFonts w:ascii="Calibri" w:hAnsi="Calibri"/>
          <w:sz w:val="22"/>
          <w:szCs w:val="22"/>
          <w:lang w:eastAsia="en-US"/>
        </w:rPr>
      </w:pPr>
      <w:r w:rsidRPr="00CB2B01">
        <w:rPr>
          <w:rFonts w:ascii="Calibri" w:hAnsi="Calibri"/>
          <w:b/>
          <w:bCs/>
          <w:sz w:val="22"/>
          <w:szCs w:val="22"/>
          <w:lang w:eastAsia="en-US"/>
        </w:rPr>
        <w:t>Предмет</w:t>
      </w:r>
      <w:r w:rsidRPr="00CB2B01">
        <w:rPr>
          <w:rFonts w:ascii="Calibri" w:hAnsi="Calibri"/>
          <w:sz w:val="22"/>
          <w:szCs w:val="22"/>
          <w:lang w:eastAsia="en-US"/>
        </w:rPr>
        <w:t>: Русский  язык</w:t>
      </w:r>
    </w:p>
    <w:p w:rsidR="00CB2B01" w:rsidRPr="00CB2B01" w:rsidRDefault="00CB2B01" w:rsidP="00CB2B01">
      <w:pPr>
        <w:ind w:firstLine="360"/>
        <w:jc w:val="center"/>
        <w:rPr>
          <w:rFonts w:ascii="Calibri" w:hAnsi="Calibri"/>
          <w:sz w:val="22"/>
          <w:szCs w:val="22"/>
          <w:lang w:eastAsia="en-US"/>
        </w:rPr>
      </w:pPr>
      <w:r w:rsidRPr="00CB2B01">
        <w:rPr>
          <w:rFonts w:ascii="Calibri" w:hAnsi="Calibri"/>
          <w:b/>
          <w:bCs/>
          <w:sz w:val="22"/>
          <w:szCs w:val="22"/>
          <w:lang w:eastAsia="en-US"/>
        </w:rPr>
        <w:t>Класс</w:t>
      </w:r>
      <w:r w:rsidRPr="00CB2B01">
        <w:rPr>
          <w:rFonts w:ascii="Calibri" w:hAnsi="Calibri"/>
          <w:sz w:val="22"/>
          <w:szCs w:val="22"/>
          <w:lang w:eastAsia="en-US"/>
        </w:rPr>
        <w:t>:  3</w:t>
      </w:r>
    </w:p>
    <w:p w:rsidR="00CB2B01" w:rsidRPr="00CB2B01" w:rsidRDefault="00CB2B01" w:rsidP="00CB2B01">
      <w:pPr>
        <w:ind w:firstLine="360"/>
        <w:jc w:val="center"/>
        <w:rPr>
          <w:rFonts w:ascii="Calibri" w:hAnsi="Calibri"/>
          <w:sz w:val="22"/>
          <w:szCs w:val="22"/>
          <w:lang w:eastAsia="en-US"/>
        </w:rPr>
      </w:pPr>
      <w:r w:rsidRPr="00CB2B01">
        <w:rPr>
          <w:rFonts w:ascii="Calibri" w:hAnsi="Calibri"/>
          <w:sz w:val="22"/>
          <w:szCs w:val="22"/>
          <w:lang w:eastAsia="en-US"/>
        </w:rPr>
        <w:t xml:space="preserve">Учитель: </w:t>
      </w:r>
      <w:proofErr w:type="spellStart"/>
      <w:r w:rsidRPr="00CB2B01">
        <w:rPr>
          <w:rFonts w:ascii="Calibri" w:hAnsi="Calibri"/>
          <w:sz w:val="22"/>
          <w:szCs w:val="22"/>
          <w:lang w:eastAsia="en-US"/>
        </w:rPr>
        <w:t>Забатурина</w:t>
      </w:r>
      <w:proofErr w:type="spellEnd"/>
      <w:r w:rsidRPr="00CB2B01">
        <w:rPr>
          <w:rFonts w:ascii="Calibri" w:hAnsi="Calibri"/>
          <w:sz w:val="22"/>
          <w:szCs w:val="22"/>
          <w:lang w:eastAsia="en-US"/>
        </w:rPr>
        <w:t xml:space="preserve"> Татьяна Викторовна</w:t>
      </w:r>
    </w:p>
    <w:p w:rsidR="00CB2B01" w:rsidRPr="00CB2B01" w:rsidRDefault="00CB2B01" w:rsidP="00CB2B01">
      <w:pPr>
        <w:ind w:firstLine="360"/>
        <w:jc w:val="center"/>
        <w:rPr>
          <w:rFonts w:ascii="Calibri" w:hAnsi="Calibri"/>
          <w:sz w:val="22"/>
          <w:szCs w:val="22"/>
          <w:lang w:eastAsia="en-US"/>
        </w:rPr>
      </w:pPr>
      <w:r w:rsidRPr="00CB2B01">
        <w:rPr>
          <w:rFonts w:ascii="Calibri" w:hAnsi="Calibri"/>
          <w:b/>
          <w:bCs/>
          <w:sz w:val="22"/>
          <w:szCs w:val="22"/>
          <w:lang w:eastAsia="en-US"/>
        </w:rPr>
        <w:t>Тип урока</w:t>
      </w:r>
      <w:r w:rsidRPr="00CB2B01">
        <w:rPr>
          <w:rFonts w:ascii="Calibri" w:hAnsi="Calibri"/>
          <w:sz w:val="22"/>
          <w:szCs w:val="22"/>
          <w:lang w:eastAsia="en-US"/>
        </w:rPr>
        <w:t>: освоение  нового материала</w:t>
      </w:r>
    </w:p>
    <w:p w:rsidR="00CB2B01" w:rsidRPr="00CB2B01" w:rsidRDefault="00CB2B01" w:rsidP="00CB2B01">
      <w:pPr>
        <w:ind w:firstLine="360"/>
        <w:jc w:val="center"/>
        <w:rPr>
          <w:rFonts w:ascii="Calibri" w:hAnsi="Calibri"/>
          <w:sz w:val="22"/>
          <w:szCs w:val="22"/>
          <w:lang w:eastAsia="en-US"/>
        </w:rPr>
      </w:pPr>
      <w:r w:rsidRPr="00CB2B01">
        <w:rPr>
          <w:rFonts w:ascii="Calibri" w:hAnsi="Calibri"/>
          <w:b/>
          <w:bCs/>
          <w:sz w:val="22"/>
          <w:szCs w:val="22"/>
          <w:lang w:eastAsia="en-US"/>
        </w:rPr>
        <w:t>УМК</w:t>
      </w:r>
      <w:r w:rsidRPr="00CB2B01">
        <w:rPr>
          <w:rFonts w:ascii="Calibri" w:hAnsi="Calibri"/>
          <w:sz w:val="22"/>
          <w:szCs w:val="22"/>
          <w:lang w:eastAsia="en-US"/>
        </w:rPr>
        <w:t>:  «Гармония»</w:t>
      </w:r>
    </w:p>
    <w:p w:rsidR="00CB2B01" w:rsidRPr="00CB2B01" w:rsidRDefault="00CB2B01" w:rsidP="00CB2B01">
      <w:pPr>
        <w:ind w:firstLine="360"/>
        <w:rPr>
          <w:rFonts w:ascii="Calibri" w:hAnsi="Calibri"/>
          <w:sz w:val="22"/>
          <w:szCs w:val="22"/>
          <w:lang w:eastAsia="en-US"/>
        </w:rPr>
      </w:pPr>
    </w:p>
    <w:p w:rsidR="00CB2B01" w:rsidRPr="00CB2B01" w:rsidRDefault="00CB2B01" w:rsidP="00CB2B01">
      <w:pPr>
        <w:ind w:firstLine="360"/>
        <w:rPr>
          <w:rFonts w:ascii="Calibri" w:hAnsi="Calibri"/>
          <w:bCs/>
          <w:sz w:val="22"/>
          <w:szCs w:val="22"/>
          <w:lang w:eastAsia="en-US"/>
        </w:rPr>
      </w:pPr>
      <w:r w:rsidRPr="00CB2B01">
        <w:rPr>
          <w:rFonts w:ascii="Calibri" w:hAnsi="Calibri"/>
          <w:b/>
          <w:bCs/>
          <w:sz w:val="22"/>
          <w:szCs w:val="22"/>
          <w:lang w:eastAsia="en-US"/>
        </w:rPr>
        <w:t xml:space="preserve">                               Технологическая карта изучения темы  «</w:t>
      </w:r>
      <w:r w:rsidRPr="00CB2B01">
        <w:rPr>
          <w:rFonts w:ascii="Calibri" w:hAnsi="Calibri"/>
          <w:bCs/>
          <w:sz w:val="22"/>
          <w:szCs w:val="22"/>
          <w:lang w:eastAsia="en-US"/>
        </w:rPr>
        <w:t xml:space="preserve">Правописание  суффиксов  </w:t>
      </w:r>
      <w:proofErr w:type="gramStart"/>
      <w:r w:rsidRPr="00CB2B01">
        <w:rPr>
          <w:rFonts w:ascii="Calibri" w:hAnsi="Calibri"/>
          <w:bCs/>
          <w:sz w:val="22"/>
          <w:szCs w:val="22"/>
          <w:lang w:eastAsia="en-US"/>
        </w:rPr>
        <w:t>-</w:t>
      </w:r>
      <w:proofErr w:type="spellStart"/>
      <w:r w:rsidRPr="00CB2B01">
        <w:rPr>
          <w:rFonts w:ascii="Calibri" w:hAnsi="Calibri"/>
          <w:bCs/>
          <w:sz w:val="22"/>
          <w:szCs w:val="22"/>
          <w:lang w:eastAsia="en-US"/>
        </w:rPr>
        <w:t>и</w:t>
      </w:r>
      <w:proofErr w:type="gramEnd"/>
      <w:r w:rsidRPr="00CB2B01">
        <w:rPr>
          <w:rFonts w:ascii="Calibri" w:hAnsi="Calibri"/>
          <w:bCs/>
          <w:sz w:val="22"/>
          <w:szCs w:val="22"/>
          <w:lang w:eastAsia="en-US"/>
        </w:rPr>
        <w:t>к</w:t>
      </w:r>
      <w:proofErr w:type="spellEnd"/>
      <w:r w:rsidRPr="00CB2B01">
        <w:rPr>
          <w:rFonts w:ascii="Calibri" w:hAnsi="Calibri"/>
          <w:bCs/>
          <w:sz w:val="22"/>
          <w:szCs w:val="22"/>
          <w:lang w:eastAsia="en-US"/>
        </w:rPr>
        <w:t xml:space="preserve">    -</w:t>
      </w:r>
      <w:proofErr w:type="spellStart"/>
      <w:r w:rsidRPr="00CB2B01">
        <w:rPr>
          <w:rFonts w:ascii="Calibri" w:hAnsi="Calibri"/>
          <w:bCs/>
          <w:sz w:val="22"/>
          <w:szCs w:val="22"/>
          <w:lang w:eastAsia="en-US"/>
        </w:rPr>
        <w:t>ек</w:t>
      </w:r>
      <w:proofErr w:type="spellEnd"/>
      <w:r w:rsidRPr="00CB2B01">
        <w:rPr>
          <w:rFonts w:ascii="Calibri" w:hAnsi="Calibri"/>
          <w:bCs/>
          <w:sz w:val="22"/>
          <w:szCs w:val="22"/>
          <w:lang w:eastAsia="en-US"/>
        </w:rPr>
        <w:t>.»</w:t>
      </w:r>
    </w:p>
    <w:p w:rsidR="00CB2B01" w:rsidRPr="00CB2B01" w:rsidRDefault="00CB2B01" w:rsidP="00CB2B01">
      <w:pPr>
        <w:ind w:firstLine="360"/>
        <w:rPr>
          <w:rFonts w:ascii="Calibri" w:hAnsi="Calibri"/>
          <w:sz w:val="22"/>
          <w:szCs w:val="22"/>
          <w:lang w:eastAsia="en-US"/>
        </w:rPr>
      </w:pPr>
    </w:p>
    <w:p w:rsidR="00CB2B01" w:rsidRPr="00CB2B01" w:rsidRDefault="00CB2B01" w:rsidP="00CB2B01">
      <w:pPr>
        <w:ind w:firstLine="360"/>
        <w:rPr>
          <w:rFonts w:ascii="Calibri" w:hAnsi="Calibri"/>
          <w:sz w:val="22"/>
          <w:szCs w:val="22"/>
          <w:lang w:eastAsia="en-US"/>
        </w:rPr>
      </w:pPr>
    </w:p>
    <w:tbl>
      <w:tblPr>
        <w:tblW w:w="153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780"/>
        <w:gridCol w:w="12549"/>
      </w:tblGrid>
      <w:tr w:rsidR="00CB2B01" w:rsidRPr="00CB2B01" w:rsidTr="00A90F32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   Правописание  суффиксов  </w:t>
            </w:r>
            <w:proofErr w:type="gramStart"/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и</w:t>
            </w:r>
            <w:proofErr w:type="gramEnd"/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к</w:t>
            </w:r>
            <w:proofErr w:type="spellEnd"/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   -</w:t>
            </w:r>
            <w:proofErr w:type="spellStart"/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CB2B01" w:rsidRPr="00CB2B01" w:rsidTr="00A90F32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Цели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 xml:space="preserve">1)Сформировать умение строить способы на примере способа написания суффиксов </w:t>
            </w:r>
            <w:proofErr w:type="gramStart"/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spellStart"/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  <w:proofErr w:type="gramEnd"/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proofErr w:type="spellEnd"/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>, -</w:t>
            </w:r>
            <w:proofErr w:type="spellStart"/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>ек</w:t>
            </w:r>
            <w:proofErr w:type="spellEnd"/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>2)Развивать интерес к исследовательской деятельности;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>3)Сформировать умение применять изученные правила;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</w:rPr>
              <w:t>4)Тренировать  мыслительные операции анализ, сравнение, обобщение.</w:t>
            </w:r>
          </w:p>
        </w:tc>
      </w:tr>
      <w:tr w:rsidR="00CB2B01" w:rsidRPr="00CB2B01" w:rsidTr="00A90F32">
        <w:trPr>
          <w:trHeight w:val="142"/>
          <w:tblCellSpacing w:w="0" w:type="dxa"/>
        </w:trPr>
        <w:tc>
          <w:tcPr>
            <w:tcW w:w="2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Задачи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организовать наблюдение за написанием суффиксов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-, 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-; открыть вместе с детьми способ проверки суффиксов 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-, 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-, познакомить с правилом и алгоритмом его применения; учить делать выводы и обобщения при изучении новой темы;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способствовать развитию орфографической зоркости, логики;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воспитывать аккуратность в работе, чувство товарищества и взаимопомощи.</w:t>
            </w:r>
          </w:p>
        </w:tc>
      </w:tr>
      <w:tr w:rsidR="00CB2B01" w:rsidRPr="00CB2B01" w:rsidTr="00A90F32">
        <w:trPr>
          <w:trHeight w:val="301"/>
          <w:tblCellSpacing w:w="0" w:type="dxa"/>
        </w:trPr>
        <w:tc>
          <w:tcPr>
            <w:tcW w:w="2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B2B01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Формируемые</w:t>
            </w:r>
            <w:proofErr w:type="spellEnd"/>
            <w:r w:rsidRPr="00CB2B01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УУД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n-US"/>
              </w:rPr>
              <w:t>Личностные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проявлять положительное отношение к учебному предмету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осознавать значение; интерес к  учебному материалу, способность к самооценке на основе критерия успешности учебной деятельности.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n-US"/>
              </w:rPr>
              <w:t>Регулятивные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1. </w:t>
            </w:r>
            <w:r w:rsidRPr="00CB2B01">
              <w:rPr>
                <w:rFonts w:ascii="Calibri" w:hAnsi="Calibri"/>
                <w:sz w:val="22"/>
                <w:szCs w:val="22"/>
              </w:rPr>
              <w:t xml:space="preserve">понимать, принимать и сохранять учебную задачу;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>2. действовать по плану и планировать свои учебные действия;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>3. контролировать процесс и результаты деятельности, вносить коррективы;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>4. адекватно оценивать свои достижения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n-US"/>
              </w:rPr>
              <w:t>Познавательные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1. </w:t>
            </w:r>
            <w:r w:rsidRPr="00CB2B01">
              <w:rPr>
                <w:rFonts w:ascii="Calibri" w:hAnsi="Calibri"/>
                <w:sz w:val="22"/>
                <w:szCs w:val="22"/>
              </w:rPr>
              <w:t>читать и слушать, извлекая нужную информацию, соотносить её с имеющимися знаниями, опытом;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>2. понимать информацию, представленную в разных формах-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>3. строить объяснение в устной форме по предложенному плану;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>4. строить логическую цепь рассуждений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n-US"/>
              </w:rPr>
              <w:t>Коммуникативные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lastRenderedPageBreak/>
              <w:t>1. сотрудничать с соседом по парте, с товарищем в группе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 xml:space="preserve">2. участвовать в диалоге, в общей беседе, выполняя принятые правила речевого поведения, культуры речи;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2B01" w:rsidRPr="00CB2B01" w:rsidTr="00A90F32">
        <w:trPr>
          <w:trHeight w:val="4194"/>
          <w:tblCellSpacing w:w="0" w:type="dxa"/>
        </w:trPr>
        <w:tc>
          <w:tcPr>
            <w:tcW w:w="2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Планируемые результаты</w:t>
            </w:r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Предметные: 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открыть вместе с детьми способ проверки суффиксов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-, 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-,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ознакомиться  с правилом и алгоритмом его применения;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уметь  делать выводы и обобщения при изучении новой темы;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Личностные: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уметь проводить самооценку на основе критерия успешности учебной деятельности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</w:rPr>
              <w:t>оложительное отношение к изучению русского языка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 xml:space="preserve">принятие мысли о том, что правильная, точная устная и письменная речь – это показатели культуры человека;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 xml:space="preserve">появление желания умело пользоваться языком, зарождение элементов сознательного                              отношения к своей речи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</w:rPr>
              <w:t>проявлять инициативу в оказании помощи соседу по парте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Метапредметные</w:t>
            </w:r>
            <w:proofErr w:type="spellEnd"/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: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уметь определять и формулировать цель урока,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проговаривать последовательность действий на уроке,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работать по плану,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оценивать правильность выполнения действия на уровне адекватной оценки,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планировать свои действия в соответствии с поставленной задачей,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</w:t>
            </w: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(</w:t>
            </w:r>
            <w:r w:rsidRPr="00CB2B01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Регулятивные УУД</w:t>
            </w: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).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Уметь оформлять свои мысли в устной форме, слушать и понимать речь других. </w:t>
            </w: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(</w:t>
            </w:r>
            <w:r w:rsidRPr="00CB2B01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Коммуникативные УУД)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Уметь ориентироваться в своей системе знаний,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отличать новое от уже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известного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,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 (</w:t>
            </w:r>
            <w:r w:rsidRPr="00CB2B01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Познавательные УУД)</w:t>
            </w:r>
          </w:p>
        </w:tc>
      </w:tr>
      <w:tr w:rsidR="00CB2B01" w:rsidRPr="00CB2B01" w:rsidTr="00A90F32">
        <w:trPr>
          <w:trHeight w:val="266"/>
          <w:tblCellSpacing w:w="0" w:type="dxa"/>
        </w:trPr>
        <w:tc>
          <w:tcPr>
            <w:tcW w:w="278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B2B01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Ресурсы</w:t>
            </w:r>
            <w:proofErr w:type="spellEnd"/>
            <w:r w:rsidRPr="00CB2B01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: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CB2B01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основные</w:t>
            </w:r>
            <w:proofErr w:type="spell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CB2B01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дополнительные</w:t>
            </w:r>
            <w:proofErr w:type="spellEnd"/>
          </w:p>
        </w:tc>
        <w:tc>
          <w:tcPr>
            <w:tcW w:w="1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УМК «Гармония», учебник 3 класса, русского языка,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компьютер;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презентация в программе </w:t>
            </w:r>
            <w:r w:rsidRPr="00CB2B01">
              <w:rPr>
                <w:rFonts w:ascii="Calibri" w:hAnsi="Calibri"/>
                <w:sz w:val="22"/>
                <w:szCs w:val="22"/>
                <w:lang w:val="en-US" w:eastAsia="en-US"/>
              </w:rPr>
              <w:t>Power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CB2B01">
              <w:rPr>
                <w:rFonts w:ascii="Calibri" w:hAnsi="Calibri"/>
                <w:sz w:val="22"/>
                <w:szCs w:val="22"/>
                <w:lang w:val="en-US" w:eastAsia="en-US"/>
              </w:rPr>
              <w:t>Point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proofErr w:type="spellStart"/>
            <w:r w:rsidRPr="00CB2B01">
              <w:rPr>
                <w:rFonts w:ascii="Calibri" w:hAnsi="Calibri"/>
                <w:sz w:val="22"/>
                <w:szCs w:val="22"/>
                <w:lang w:val="en-US" w:eastAsia="en-US"/>
              </w:rPr>
              <w:t>дидактический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val="en-US" w:eastAsia="en-US"/>
              </w:rPr>
              <w:t>раздаточный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val="en-US" w:eastAsia="en-US"/>
              </w:rPr>
              <w:t>материал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CB2B01" w:rsidRPr="00CB2B01" w:rsidRDefault="00CB2B01" w:rsidP="00CB2B01">
      <w:pPr>
        <w:ind w:firstLine="360"/>
        <w:rPr>
          <w:rFonts w:ascii="Calibri" w:hAnsi="Calibri"/>
          <w:sz w:val="22"/>
          <w:szCs w:val="22"/>
          <w:lang w:eastAsia="en-US"/>
        </w:rPr>
      </w:pPr>
      <w:r w:rsidRPr="00CB2B01">
        <w:rPr>
          <w:rFonts w:ascii="Calibri" w:hAnsi="Calibri"/>
          <w:sz w:val="22"/>
          <w:szCs w:val="22"/>
          <w:lang w:eastAsia="en-US"/>
        </w:rPr>
        <w:tab/>
      </w:r>
    </w:p>
    <w:p w:rsidR="00CB2B01" w:rsidRPr="00CB2B01" w:rsidRDefault="00CB2B01" w:rsidP="00CB2B01">
      <w:pPr>
        <w:ind w:firstLine="36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B2B01" w:rsidRPr="00CB2B01" w:rsidRDefault="00CB2B01" w:rsidP="00CB2B01">
      <w:pPr>
        <w:ind w:firstLine="36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7A00D9" w:rsidRDefault="007A00D9" w:rsidP="00CB2B01">
      <w:pPr>
        <w:ind w:firstLine="36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7A00D9" w:rsidRDefault="007A00D9" w:rsidP="00CB2B01">
      <w:pPr>
        <w:ind w:firstLine="36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B2B01" w:rsidRPr="00CB2B01" w:rsidRDefault="00CB2B01" w:rsidP="00CB2B01">
      <w:pPr>
        <w:ind w:firstLine="360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CB2B01">
        <w:rPr>
          <w:rFonts w:ascii="Calibri" w:hAnsi="Calibri"/>
          <w:b/>
          <w:sz w:val="22"/>
          <w:szCs w:val="22"/>
          <w:lang w:eastAsia="en-US"/>
        </w:rPr>
        <w:lastRenderedPageBreak/>
        <w:t>Ход урока</w:t>
      </w:r>
    </w:p>
    <w:p w:rsidR="00CB2B01" w:rsidRPr="00CB2B01" w:rsidRDefault="00CB2B01" w:rsidP="00CB2B01">
      <w:pPr>
        <w:ind w:firstLine="360"/>
        <w:rPr>
          <w:rFonts w:ascii="Calibri" w:hAnsi="Calibri"/>
          <w:sz w:val="22"/>
          <w:szCs w:val="22"/>
          <w:lang w:eastAsia="en-US"/>
        </w:rPr>
      </w:pPr>
      <w:r w:rsidRPr="00CB2B01">
        <w:rPr>
          <w:rFonts w:ascii="Calibri" w:hAnsi="Calibri"/>
          <w:sz w:val="22"/>
          <w:szCs w:val="22"/>
          <w:lang w:eastAsia="en-US"/>
        </w:rPr>
        <w:t xml:space="preserve">     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0"/>
        <w:gridCol w:w="7529"/>
        <w:gridCol w:w="2701"/>
        <w:gridCol w:w="2657"/>
      </w:tblGrid>
      <w:tr w:rsidR="00CB2B01" w:rsidRPr="00CB2B01" w:rsidTr="00A90F32">
        <w:tc>
          <w:tcPr>
            <w:tcW w:w="91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Этапы урока</w:t>
            </w:r>
          </w:p>
        </w:tc>
        <w:tc>
          <w:tcPr>
            <w:tcW w:w="238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Деятельность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учителя</w:t>
            </w:r>
          </w:p>
        </w:tc>
        <w:tc>
          <w:tcPr>
            <w:tcW w:w="85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Деятельность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842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УУД</w:t>
            </w:r>
          </w:p>
        </w:tc>
      </w:tr>
      <w:tr w:rsidR="00CB2B01" w:rsidRPr="00CB2B01" w:rsidTr="00A90F32">
        <w:tc>
          <w:tcPr>
            <w:tcW w:w="91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i/>
                <w:color w:val="00B050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i/>
                <w:color w:val="00B050"/>
                <w:sz w:val="22"/>
                <w:szCs w:val="22"/>
                <w:lang w:eastAsia="en-US"/>
              </w:rPr>
              <w:t xml:space="preserve"> </w:t>
            </w: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Мотивация к учебной деятельности          (1-2мин.)</w:t>
            </w:r>
            <w:r w:rsidRPr="00CB2B01">
              <w:rPr>
                <w:rFonts w:ascii="Calibri" w:hAnsi="Calibri"/>
                <w:i/>
                <w:color w:val="00B050"/>
                <w:sz w:val="22"/>
                <w:szCs w:val="22"/>
                <w:lang w:eastAsia="en-US"/>
              </w:rPr>
              <w:t xml:space="preserve">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Цель  этапа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: подготовить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к началу урока, включение в     деловой ритм.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8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u w:val="single"/>
                <w:lang w:val="en-US" w:eastAsia="en-US"/>
              </w:rPr>
              <w:t>I</w:t>
            </w:r>
            <w:r w:rsidRPr="00CB2B01"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  <w:t>.Организационный момент.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- Добрый день, ребята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!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На уроке мы продолжим знакомиться с тайнами правописания слов.  Сегодня вам, ребята, предстоит сделать маленькое, но очень важное открытие.  Откройте тетради, запишите в тетрадь классная работа.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Настрой  на урок </w:t>
            </w:r>
          </w:p>
        </w:tc>
        <w:tc>
          <w:tcPr>
            <w:tcW w:w="842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Коммуникативные УУД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-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планирование учебного сотрудничества с учителем и сверстниками.</w:t>
            </w:r>
          </w:p>
        </w:tc>
      </w:tr>
      <w:tr w:rsidR="00CB2B01" w:rsidRPr="00CB2B01" w:rsidTr="00A90F32">
        <w:trPr>
          <w:trHeight w:val="70"/>
        </w:trPr>
        <w:tc>
          <w:tcPr>
            <w:tcW w:w="91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i/>
                <w:color w:val="00B050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i/>
                <w:color w:val="00B050"/>
                <w:sz w:val="22"/>
                <w:szCs w:val="22"/>
                <w:lang w:eastAsia="en-US"/>
              </w:rPr>
              <w:t xml:space="preserve"> </w:t>
            </w: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Актуализация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Цель: обеспечить создание мотивации изучения нового материала через затруднение.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Методы познавательной деятельности: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репродуктивный и частично – поисковый.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Форма работы: 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фронтальная, групповая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Построение проекта выхода из затруднения. (2мин).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Цель задания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: актуализировать полученные  знания и навыки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, понимание учащимися практической значимости изученного материала;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Первичное закрепление с проговариванием во внешней речи. (10мин).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br/>
            </w: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Цель этапа: установить правильность и осознанность понимания изученного материала, выявить пробелы первичного осмысления материала, провести</w:t>
            </w:r>
            <w:r w:rsidRPr="00CB2B01">
              <w:rPr>
                <w:rFonts w:ascii="Calibri" w:hAnsi="Calibri"/>
                <w:bCs/>
                <w:color w:val="000000"/>
                <w:kern w:val="24"/>
                <w:sz w:val="22"/>
                <w:szCs w:val="22"/>
                <w:lang w:eastAsia="en-US"/>
              </w:rPr>
              <w:t xml:space="preserve"> </w:t>
            </w: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Контроль знаний. </w:t>
            </w: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br/>
              <w:t xml:space="preserve">Формы работы: </w:t>
            </w: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lastRenderedPageBreak/>
              <w:t>индивидуальная; коллективная;   парная</w:t>
            </w:r>
            <w:proofErr w:type="gramStart"/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Выявление </w:t>
            </w:r>
            <w:proofErr w:type="spellStart"/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межпредметных</w:t>
            </w:r>
            <w:proofErr w:type="spellEnd"/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связей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b/>
                <w:i/>
                <w:color w:val="92D050"/>
                <w:sz w:val="22"/>
                <w:szCs w:val="22"/>
                <w:lang w:eastAsia="en-US"/>
              </w:rPr>
            </w:pPr>
            <w:bookmarkStart w:id="1" w:name="_GoBack"/>
            <w:bookmarkEnd w:id="1"/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Самостоятельная работа с самопроверкой по эталону (5мин).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Цель этапа: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br/>
            </w: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установить правильность и осознанность понимания изученного материала, выявить пробелы первичного осмысления материала, провести</w:t>
            </w:r>
            <w:r w:rsidRPr="00CB2B01">
              <w:rPr>
                <w:rFonts w:ascii="Calibri" w:hAnsi="Calibri"/>
                <w:bCs/>
                <w:color w:val="000000"/>
                <w:kern w:val="24"/>
                <w:sz w:val="22"/>
                <w:szCs w:val="22"/>
                <w:lang w:eastAsia="en-US"/>
              </w:rPr>
              <w:t xml:space="preserve"> </w:t>
            </w: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Контроль знаний. </w:t>
            </w: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br/>
              <w:t>Формы работы: индивидуальная; коллективная;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8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lastRenderedPageBreak/>
              <w:t xml:space="preserve">1.Чистописание.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Я не случайно выбрала эти сочетания. Какой частью слова могут быть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,</w:t>
            </w:r>
            <w:proofErr w:type="spellStart"/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Что такое суффикс?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Как вы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думаете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чем мы будем заниматься сегодня на уроке?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Правописанием суффиксов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Что нового вы должны будите узнать в конце урока?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Когда пишется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, когда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С нами сегодня нам  в путешествии  поможет предмет, который вы должны отгадать. Корень как в слове клубника, суффикс как в слове сырок.  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-П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равильно клубок. Но наш клубок не постой, а волшебный. Сегодня он будет путешествовать мы должны следовать за ним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  <w:t>Сообщение темы урока.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-Катиться наш клубок, катиться, а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на встречу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ему Буратино, а в руке у него ключик. Запишите это слово. (Ключик.)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-Что открывают ключиком? (Замочек)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(Дети пишут и сомневаются в написании суффикса)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-Какие корни в словах ключик, замочек? (-Клю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ч-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, 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замоч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-)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-Скажите, совпадает или расходится произношение суффикса с его обозначением на письме?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(В слове «ключик» - совпадает, а в слове «замочек» - расходится)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-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Сделайте вывод: надо ли проверять обозначение на письме гласного звука в суффиксах –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-, 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(Гласные в суффиксах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–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-, 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надо проверять).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-Чтобы достигнуть цели урока, можно идти разными путями.</w:t>
            </w:r>
          </w:p>
          <w:tbl>
            <w:tblPr>
              <w:tblW w:w="0" w:type="auto"/>
              <w:tblInd w:w="1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2"/>
            </w:tblGrid>
            <w:tr w:rsidR="00CB2B01" w:rsidRPr="00CB2B01" w:rsidTr="00A90F32">
              <w:tc>
                <w:tcPr>
                  <w:tcW w:w="4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B01" w:rsidRPr="00CB2B01" w:rsidRDefault="00CB2B01" w:rsidP="00CB2B01">
                  <w:pPr>
                    <w:framePr w:hSpace="180" w:wrap="around" w:vAnchor="text" w:hAnchor="text" w:y="1"/>
                    <w:ind w:firstLine="360"/>
                    <w:suppressOverlap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CB2B0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lastRenderedPageBreak/>
                    <w:t>Путь 1:</w:t>
                  </w:r>
                </w:p>
                <w:p w:rsidR="00CB2B01" w:rsidRPr="00CB2B01" w:rsidRDefault="00CB2B01" w:rsidP="00CB2B01">
                  <w:pPr>
                    <w:framePr w:hSpace="180" w:wrap="around" w:vAnchor="text" w:hAnchor="text" w:y="1"/>
                    <w:ind w:firstLine="360"/>
                    <w:suppressOverlap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CB2B0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взять готовое правило.</w:t>
                  </w:r>
                </w:p>
                <w:p w:rsidR="00CB2B01" w:rsidRPr="00CB2B01" w:rsidRDefault="00CB2B01" w:rsidP="00CB2B01">
                  <w:pPr>
                    <w:framePr w:hSpace="180" w:wrap="around" w:vAnchor="text" w:hAnchor="text" w:y="1"/>
                    <w:ind w:firstLine="360"/>
                    <w:suppressOverlap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CB2B0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Путь 2:</w:t>
                  </w:r>
                </w:p>
                <w:p w:rsidR="00CB2B01" w:rsidRPr="00CB2B01" w:rsidRDefault="00CB2B01" w:rsidP="00CB2B01">
                  <w:pPr>
                    <w:framePr w:hSpace="180" w:wrap="around" w:vAnchor="text" w:hAnchor="text" w:y="1"/>
                    <w:ind w:firstLine="360"/>
                    <w:suppressOverlap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CB2B01"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  <w:t>самим изобрести это правило.</w:t>
                  </w:r>
                </w:p>
              </w:tc>
            </w:tr>
          </w:tbl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80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-Каким путём мы пойдём и почему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?(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Лучше попробовать самим выявить правило, чтобы лучше им овладеть и запомнить его).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Ключик -  нет ключика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Замочек -  нет замочка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-Хорошо! Итак, мы сами изобретаем правило.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-Как выбрать нужную букву, чтобы правильно написать суффикс? Как вы думаете? Для этого проанализируйте слова. Что интересного вы заметили?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(Я думаю, что если при изменении формы слова гласный И остаётся, то его и надо писать в суффиксе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–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-. А если при изменении формы слова гласный исчезает, то надо писать –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Есть слово-помощник «нет»: замоче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к-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(нет) замочка; ключик-(нет) ключика.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Итак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мы составили следующий алгоритм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Алгоритм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1.Изменить форму слова.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2.Если гласный «убегает» пиши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–Е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К-,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   Если гласный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сохраняется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пиши –ИК-.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 xml:space="preserve">В  русском языке даже есть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>сказка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 xml:space="preserve"> посвященная этой теме и мультфильм: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 xml:space="preserve">В одном сказочном городе жили суффиксы. И была у них там своя школа, где они учились. Суффикс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>–И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 xml:space="preserve">К- был прилежным учеником, а его друг, суффикс –ЕК-, был самым настоящим прогульщиком. Вернее,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>К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 xml:space="preserve"> всегда оставался на месте, а Е умудрялся улизнуть. Один раз, когда Е опять убежал, учитель Суффикс –ТЕЛЬ- решил с того дня считать его беглым гласным в суффиксе -ЕК- . И сейчас, когда мы начинаем изменять  слова с суффиксом –ЕК- , гласный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 xml:space="preserve"> Е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shd w:val="clear" w:color="auto" w:fill="FFFFFF"/>
                <w:lang w:eastAsia="en-US"/>
              </w:rPr>
              <w:t xml:space="preserve"> всегда выпадает, становиться беглым…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Работа по учебнику.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Давайте прочитаем  правило и сравним его с нашим правилом.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Катиться наш клубок, катиться, а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на встречу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ему Машенька.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70C0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Она просит нас выполнить упражнение 243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 доски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Первый столбик</w:t>
            </w:r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 xml:space="preserve">   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            Второй столбик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ab/>
              <w:t>5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 xml:space="preserve">Физкультминутка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Ребята, не случайно </w:t>
            </w:r>
            <w:proofErr w:type="spellStart"/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физ</w:t>
            </w:r>
            <w:proofErr w:type="spellEnd"/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минутка была новогодняя. Сейчас вы поймете почему.</w:t>
            </w:r>
          </w:p>
          <w:p w:rsidR="007A00D9" w:rsidRDefault="007A00D9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По пути нам встретился Кот в Сапогах, но не с пустыми руками.  Мы все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знаем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что не за горами НГ. Но для нас важно не веселье и хороводы, а знания,  передал он мне для вас целый мешок с подарками, но подарки там не простые.  Это знания.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В мешок есть слова, но они без суффиксов, вам необходимо опираясь на правило, вписать нужный суффикс.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Работа у доски.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Кузнеч</w:t>
            </w:r>
            <w:proofErr w:type="spell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Ореш</w:t>
            </w:r>
            <w:proofErr w:type="spell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Горош</w:t>
            </w:r>
            <w:proofErr w:type="spell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Мяч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Сыноч</w:t>
            </w:r>
            <w:proofErr w:type="spell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Веноч</w:t>
            </w:r>
            <w:proofErr w:type="spell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Чулоч</w:t>
            </w:r>
            <w:proofErr w:type="spell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Карандаш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u w:val="single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u w:val="single"/>
                <w:lang w:eastAsia="en-US"/>
              </w:rPr>
              <w:t>Звоночек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Молодцы ребята,  те кто активно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работал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будут награждены хорошими оценками 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Ребята слова с такими суффиксами е кик, можно найти не только в учебнике русского языка. Недавно мы с вами изучали сказку о Царе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Салтане</w:t>
            </w:r>
            <w:proofErr w:type="spellEnd"/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и в этом сказке тоже были слова с суффиксом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,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Я вам их зачитаю.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Кораблик, Кораблика, орешка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Скажите, какие суффиксы спрятались в этих словах?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Катится клубочек дальше и встречает он 3 богатырей, у которых для вас ест задание. Работать вы будите маленькой командой в парах.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Перед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сами деформированный текст. Мы должны поставить все слова на свои места. 1предложение мы составим вместе. Как можно определить 1 слово и последнее в предложении?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Первое слово написано с заглавной буквы, а после последнего стоит точка.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Из  достают коробок шарики украшения</w:t>
            </w:r>
            <w:proofErr w:type="gramStart"/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дождик. (Предложение  1 ряда)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 кладут</w:t>
            </w:r>
            <w:proofErr w:type="gramEnd"/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ветви и дождик серебристый снежинки. (Предложение  2 ряда)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 </w:t>
            </w:r>
            <w:r w:rsidRPr="00CB2B01">
              <w:rPr>
                <w:rFonts w:ascii="Calibri" w:hAnsi="Calibri"/>
                <w:color w:val="000000"/>
                <w:shd w:val="clear" w:color="auto" w:fill="FFFFFF"/>
                <w:lang w:eastAsia="en-US"/>
              </w:rPr>
              <w:t>фонарики</w:t>
            </w:r>
            <w:proofErr w:type="gramStart"/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  <w:proofErr w:type="gramEnd"/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</w:t>
            </w:r>
            <w:proofErr w:type="gramEnd"/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сё </w:t>
            </w:r>
            <w:r w:rsidRPr="00CB2B01">
              <w:rPr>
                <w:rFonts w:ascii="Calibri" w:hAnsi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когда </w:t>
            </w:r>
            <w:r w:rsidRPr="00CB2B01">
              <w:rPr>
                <w:rFonts w:ascii="Calibri" w:hAnsi="Calibri"/>
                <w:color w:val="000000"/>
                <w:shd w:val="clear" w:color="auto" w:fill="FFFFFF"/>
                <w:lang w:eastAsia="en-US"/>
              </w:rPr>
              <w:t xml:space="preserve">зажигают </w:t>
            </w:r>
            <w:r w:rsidRPr="00CB2B01"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готово разноцветные (Предложение  3 ряда)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Что у нас получилось?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Текст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Есть ли слова с изученной орфограммой?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800000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Выделите суффиксы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r w:rsidRPr="00CB2B01">
              <w:rPr>
                <w:rFonts w:ascii="Calibri" w:hAnsi="Calibri"/>
                <w:color w:val="800000"/>
                <w:lang w:eastAsia="en-US"/>
              </w:rPr>
              <w:t>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 xml:space="preserve">- Давайте </w:t>
            </w:r>
            <w:proofErr w:type="gramStart"/>
            <w:r w:rsidRPr="00CB2B0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посмотрим отрывок из мультфильма и ответим на вопрос чему он нас учит</w:t>
            </w:r>
            <w:proofErr w:type="gramEnd"/>
            <w:r w:rsidRPr="00CB2B0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- Учит нас применять правило.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color w:val="000000"/>
                <w:lang w:eastAsia="en-US"/>
              </w:rPr>
            </w:pPr>
            <w:r w:rsidRPr="00CB2B01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(Просмотр отрывка из мультфильма « В стране невыученных уроков»)</w:t>
            </w:r>
          </w:p>
        </w:tc>
        <w:tc>
          <w:tcPr>
            <w:tcW w:w="85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Составляем правило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Разбирали  алгоритм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Прослушивание сказки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-  Узнать правило написания 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–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, -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Запись слов, с пропущенными суффиксами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Применяли алгоритм, при выполнении задания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Вставляли нужные суффиксы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Составляли текст, выделяли суффиксы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Просмотр мультфильма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Познавательные УУД.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Самостоятельно выделять и формулировать познавательные задачи.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Регулятивные УУД.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Целеполагание, планирование.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Регулятивные УУД         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Контроль и оценка процесса и результатов деятельности.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Регулятивные УУД         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Контроль и оценка процесса и результатов деятельности.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Регулятивные УУД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</w:t>
            </w:r>
            <w:r w:rsidRPr="00CB2B01">
              <w:rPr>
                <w:rFonts w:ascii="Calibri" w:hAnsi="Calibri"/>
                <w:bCs/>
                <w:color w:val="170E02"/>
                <w:sz w:val="22"/>
                <w:szCs w:val="22"/>
                <w:lang w:eastAsia="en-US"/>
              </w:rPr>
              <w:t>У</w:t>
            </w:r>
            <w:proofErr w:type="gramEnd"/>
            <w:r w:rsidRPr="00CB2B01">
              <w:rPr>
                <w:rFonts w:ascii="Calibri" w:hAnsi="Calibri"/>
                <w:bCs/>
                <w:color w:val="170E02"/>
                <w:sz w:val="22"/>
                <w:szCs w:val="22"/>
                <w:lang w:eastAsia="en-US"/>
              </w:rPr>
              <w:t>меть преобразовывать информацию из одной формы в другую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CB2B01" w:rsidRPr="00CB2B01" w:rsidRDefault="007A00D9" w:rsidP="007A00D9">
            <w:pP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</w:t>
            </w:r>
            <w:r w:rsidR="00CB2B01"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Личностные УУД </w:t>
            </w:r>
            <w:proofErr w:type="spellStart"/>
            <w:r w:rsidR="00CB2B01" w:rsidRPr="00CB2B01">
              <w:rPr>
                <w:rFonts w:ascii="Calibri" w:hAnsi="Calibri"/>
                <w:sz w:val="22"/>
                <w:szCs w:val="22"/>
                <w:lang w:eastAsia="en-US"/>
              </w:rPr>
              <w:t>Смыслообразование</w:t>
            </w:r>
            <w:proofErr w:type="spellEnd"/>
            <w:r w:rsidR="00CB2B01" w:rsidRPr="00CB2B01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Регулятивные УУД         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Контроль и оценка процесса и результатов деятельности.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color w:val="170E02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color w:val="170E02"/>
                <w:sz w:val="22"/>
                <w:szCs w:val="22"/>
                <w:lang w:eastAsia="en-US"/>
              </w:rPr>
              <w:t>Регулятивные УУД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Уметь вносить необходимые коррективы в действия.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2B01" w:rsidRPr="00CB2B01" w:rsidTr="00A90F32">
        <w:trPr>
          <w:trHeight w:val="2542"/>
        </w:trPr>
        <w:tc>
          <w:tcPr>
            <w:tcW w:w="91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lastRenderedPageBreak/>
              <w:t>Закрепление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7A00D9" w:rsidRDefault="007A00D9" w:rsidP="007A00D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  <w:p w:rsidR="00CB2B01" w:rsidRPr="00CB2B01" w:rsidRDefault="00CB2B01" w:rsidP="007A00D9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Рефлексия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Cs/>
                <w:sz w:val="22"/>
                <w:szCs w:val="22"/>
                <w:lang w:eastAsia="en-US"/>
              </w:rPr>
              <w:t>Цель этапа: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br/>
              <w:t>инициировать рефлексию обучающихся по вопросу эмоционального состояния, осмысление результатов работы и их оценка;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br/>
              <w:t>подвести  итог урока.</w:t>
            </w:r>
          </w:p>
        </w:tc>
        <w:tc>
          <w:tcPr>
            <w:tcW w:w="238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Чтобы закрепить знания которые вы получили, мы играем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На  доске  вы увидите слова,  если необходимо вставить суффикс –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-  вы хлопаете  1 раз ,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ик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-   то топаете 1 раз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Платочек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Билетик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Песочек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Орешек</w:t>
            </w: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ab/>
              <w:t>2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хвостик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Цветочек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Столик</w:t>
            </w:r>
          </w:p>
          <w:p w:rsidR="007A00D9" w:rsidRDefault="007A00D9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-Ребята, а наш клубок назад прикатился, только это уже не клубок, а клубочек. Запишите: клубок-клубочек.  Почему вы написали суффикс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ек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? Объясните.</w:t>
            </w:r>
          </w:p>
          <w:p w:rsidR="007A00D9" w:rsidRDefault="007A00D9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A00D9" w:rsidRDefault="007A00D9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 Чему же нас научил клубок?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-Вы проделали серьёзную научную работу.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-Что нового открыли для себя? 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Что было трудного на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уроке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?В</w:t>
            </w:r>
            <w:proofErr w:type="gram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ыучить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правила, </w:t>
            </w:r>
            <w:proofErr w:type="spell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упр</w:t>
            </w:r>
            <w:proofErr w:type="spellEnd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242</w:t>
            </w:r>
          </w:p>
        </w:tc>
        <w:tc>
          <w:tcPr>
            <w:tcW w:w="856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</w:tcPr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sz w:val="22"/>
                <w:szCs w:val="22"/>
                <w:lang w:eastAsia="en-US"/>
              </w:rPr>
              <w:t>Регулятивные УУД</w:t>
            </w:r>
            <w:proofErr w:type="gramStart"/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</w:t>
            </w:r>
            <w:r w:rsidRPr="00CB2B01">
              <w:rPr>
                <w:rFonts w:ascii="Calibri" w:hAnsi="Calibri"/>
                <w:bCs/>
                <w:color w:val="170E02"/>
                <w:sz w:val="22"/>
                <w:szCs w:val="22"/>
                <w:lang w:eastAsia="en-US"/>
              </w:rPr>
              <w:t>У</w:t>
            </w:r>
            <w:proofErr w:type="gramEnd"/>
            <w:r w:rsidRPr="00CB2B01">
              <w:rPr>
                <w:rFonts w:ascii="Calibri" w:hAnsi="Calibri"/>
                <w:bCs/>
                <w:color w:val="170E02"/>
                <w:sz w:val="22"/>
                <w:szCs w:val="22"/>
                <w:lang w:eastAsia="en-US"/>
              </w:rPr>
              <w:t>меть преобразовывать информацию из одной формы в другую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b/>
                <w:bCs/>
                <w:color w:val="170E02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b/>
                <w:bCs/>
                <w:color w:val="170E02"/>
                <w:sz w:val="22"/>
                <w:szCs w:val="22"/>
                <w:lang w:eastAsia="en-US"/>
              </w:rPr>
              <w:t>Регулятивные УУД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B2B01">
              <w:rPr>
                <w:rFonts w:ascii="Calibri" w:hAnsi="Calibri"/>
                <w:sz w:val="22"/>
                <w:szCs w:val="22"/>
                <w:lang w:eastAsia="en-US"/>
              </w:rPr>
              <w:t>Уметь вносить необходимые коррективы в действия.</w:t>
            </w:r>
          </w:p>
          <w:p w:rsidR="00CB2B01" w:rsidRPr="00CB2B01" w:rsidRDefault="00CB2B01" w:rsidP="00CB2B01">
            <w:pPr>
              <w:ind w:firstLine="36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CB2B01" w:rsidRPr="00CB2B01" w:rsidRDefault="00CB2B01" w:rsidP="00CB2B01">
      <w:pPr>
        <w:ind w:firstLine="360"/>
        <w:rPr>
          <w:rFonts w:ascii="Calibri" w:hAnsi="Calibri"/>
          <w:sz w:val="22"/>
          <w:szCs w:val="22"/>
          <w:lang w:eastAsia="en-US"/>
        </w:rPr>
      </w:pPr>
    </w:p>
    <w:p w:rsidR="00CB2B01" w:rsidRDefault="00CB2B01" w:rsidP="00C92D5F">
      <w:pPr>
        <w:rPr>
          <w:sz w:val="28"/>
          <w:szCs w:val="28"/>
          <w:u w:val="single"/>
        </w:rPr>
      </w:pPr>
    </w:p>
    <w:bookmarkEnd w:id="0"/>
    <w:sectPr w:rsidR="00CB2B01" w:rsidSect="00CB2B01">
      <w:pgSz w:w="16838" w:h="11906" w:orient="landscape"/>
      <w:pgMar w:top="567" w:right="85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120"/>
    <w:multiLevelType w:val="hybridMultilevel"/>
    <w:tmpl w:val="E900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2943"/>
    <w:multiLevelType w:val="hybridMultilevel"/>
    <w:tmpl w:val="49E0A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593E7C"/>
    <w:multiLevelType w:val="multilevel"/>
    <w:tmpl w:val="A01C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15C8A"/>
    <w:multiLevelType w:val="hybridMultilevel"/>
    <w:tmpl w:val="C3DC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56135"/>
    <w:multiLevelType w:val="multilevel"/>
    <w:tmpl w:val="04B2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02A27"/>
    <w:multiLevelType w:val="hybridMultilevel"/>
    <w:tmpl w:val="879E5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FD4F8C"/>
    <w:multiLevelType w:val="hybridMultilevel"/>
    <w:tmpl w:val="FC2C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A0C76"/>
    <w:multiLevelType w:val="hybridMultilevel"/>
    <w:tmpl w:val="547C8A7A"/>
    <w:lvl w:ilvl="0" w:tplc="CE8E9F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624F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E60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180F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5288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CE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F4F1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FC63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DEA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8E37C21"/>
    <w:multiLevelType w:val="hybridMultilevel"/>
    <w:tmpl w:val="EC62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532"/>
    <w:rsid w:val="00025870"/>
    <w:rsid w:val="000539A1"/>
    <w:rsid w:val="000E4F7D"/>
    <w:rsid w:val="001565B7"/>
    <w:rsid w:val="001634DF"/>
    <w:rsid w:val="00166F95"/>
    <w:rsid w:val="001A00B3"/>
    <w:rsid w:val="001F0594"/>
    <w:rsid w:val="00203AE8"/>
    <w:rsid w:val="00272D5E"/>
    <w:rsid w:val="002E3B27"/>
    <w:rsid w:val="002E5A4E"/>
    <w:rsid w:val="00314F7C"/>
    <w:rsid w:val="0039033D"/>
    <w:rsid w:val="00400532"/>
    <w:rsid w:val="00500F1F"/>
    <w:rsid w:val="005945A6"/>
    <w:rsid w:val="005A6120"/>
    <w:rsid w:val="005F12B5"/>
    <w:rsid w:val="00616753"/>
    <w:rsid w:val="00654752"/>
    <w:rsid w:val="00663DFF"/>
    <w:rsid w:val="006A3F34"/>
    <w:rsid w:val="006A5FD8"/>
    <w:rsid w:val="00746950"/>
    <w:rsid w:val="007562EC"/>
    <w:rsid w:val="007A00D9"/>
    <w:rsid w:val="007B1142"/>
    <w:rsid w:val="008210E2"/>
    <w:rsid w:val="00867562"/>
    <w:rsid w:val="008C0E54"/>
    <w:rsid w:val="008E4BB8"/>
    <w:rsid w:val="008E74B5"/>
    <w:rsid w:val="008F6D64"/>
    <w:rsid w:val="009D046C"/>
    <w:rsid w:val="00A27377"/>
    <w:rsid w:val="00A56439"/>
    <w:rsid w:val="00B42720"/>
    <w:rsid w:val="00B924C0"/>
    <w:rsid w:val="00BA3F19"/>
    <w:rsid w:val="00BB2518"/>
    <w:rsid w:val="00BC43E5"/>
    <w:rsid w:val="00C63882"/>
    <w:rsid w:val="00C770BA"/>
    <w:rsid w:val="00C84DC6"/>
    <w:rsid w:val="00C92D5F"/>
    <w:rsid w:val="00CA1042"/>
    <w:rsid w:val="00CB2B01"/>
    <w:rsid w:val="00CD7E6C"/>
    <w:rsid w:val="00D44448"/>
    <w:rsid w:val="00D62C65"/>
    <w:rsid w:val="00DA08DD"/>
    <w:rsid w:val="00DE32DD"/>
    <w:rsid w:val="00E30EEA"/>
    <w:rsid w:val="00E3546A"/>
    <w:rsid w:val="00E42F6B"/>
    <w:rsid w:val="00E54809"/>
    <w:rsid w:val="00E662D9"/>
    <w:rsid w:val="00E92775"/>
    <w:rsid w:val="00ED1223"/>
    <w:rsid w:val="00ED3322"/>
    <w:rsid w:val="00EE3BF0"/>
    <w:rsid w:val="00EF1580"/>
    <w:rsid w:val="00F028EA"/>
    <w:rsid w:val="00F123DB"/>
    <w:rsid w:val="00F60B72"/>
    <w:rsid w:val="00F63A46"/>
    <w:rsid w:val="00FD36B6"/>
    <w:rsid w:val="00FF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53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5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7B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72D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2D5F"/>
    <w:rPr>
      <w:color w:val="0000FF"/>
      <w:u w:val="single"/>
    </w:rPr>
  </w:style>
  <w:style w:type="paragraph" w:customStyle="1" w:styleId="c3">
    <w:name w:val="c3"/>
    <w:basedOn w:val="a"/>
    <w:rsid w:val="00E30EEA"/>
    <w:pPr>
      <w:spacing w:before="100" w:beforeAutospacing="1" w:after="100" w:afterAutospacing="1"/>
    </w:pPr>
  </w:style>
  <w:style w:type="character" w:customStyle="1" w:styleId="c0">
    <w:name w:val="c0"/>
    <w:basedOn w:val="a0"/>
    <w:rsid w:val="000E4F7D"/>
  </w:style>
  <w:style w:type="paragraph" w:customStyle="1" w:styleId="c17">
    <w:name w:val="c17"/>
    <w:basedOn w:val="a"/>
    <w:rsid w:val="000E4F7D"/>
    <w:pPr>
      <w:spacing w:before="100" w:beforeAutospacing="1" w:after="100" w:afterAutospacing="1"/>
    </w:pPr>
  </w:style>
  <w:style w:type="paragraph" w:customStyle="1" w:styleId="c5">
    <w:name w:val="c5"/>
    <w:basedOn w:val="a"/>
    <w:rsid w:val="000E4F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4F7D"/>
  </w:style>
  <w:style w:type="paragraph" w:customStyle="1" w:styleId="c10">
    <w:name w:val="c10"/>
    <w:basedOn w:val="a"/>
    <w:rsid w:val="000E4F7D"/>
    <w:pPr>
      <w:spacing w:before="100" w:beforeAutospacing="1" w:after="100" w:afterAutospacing="1"/>
    </w:pPr>
  </w:style>
  <w:style w:type="paragraph" w:customStyle="1" w:styleId="c6">
    <w:name w:val="c6"/>
    <w:basedOn w:val="a"/>
    <w:rsid w:val="000E4F7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A10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0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890F-4BCA-4916-B326-514CBFEB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2015-02-27T10:07:00Z</cp:lastPrinted>
  <dcterms:created xsi:type="dcterms:W3CDTF">2014-01-30T07:52:00Z</dcterms:created>
  <dcterms:modified xsi:type="dcterms:W3CDTF">2015-03-02T10:54:00Z</dcterms:modified>
</cp:coreProperties>
</file>