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2D" w:rsidRPr="00EF1C28" w:rsidRDefault="009B1B2D" w:rsidP="00EF1C28">
      <w:pPr>
        <w:pStyle w:val="ParagraphStyle"/>
        <w:keepNext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F1C28">
        <w:rPr>
          <w:rFonts w:ascii="Times New Roman" w:hAnsi="Times New Roman" w:cs="Times New Roman"/>
          <w:b/>
          <w:bCs/>
          <w:caps/>
          <w:color w:val="000000" w:themeColor="text1"/>
        </w:rPr>
        <w:t>Строчная буква</w:t>
      </w:r>
      <w:r w:rsidRPr="00EF1C2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F1C28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я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2"/>
        <w:gridCol w:w="11778"/>
      </w:tblGrid>
      <w:tr w:rsidR="00EF1C28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Педагогическая цель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Создать условия для развития умения писать строчную букву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; использовать на письме строчную букву; содействовать развитию моторики, фонематического слуха; способствовать воспитанию аккуратности</w:t>
            </w:r>
          </w:p>
        </w:tc>
      </w:tr>
      <w:tr w:rsidR="00EF1C28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Тип урока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Решение частной задачи</w:t>
            </w:r>
          </w:p>
        </w:tc>
      </w:tr>
      <w:tr w:rsidR="00EF1C28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Планируемые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результаты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(предметные)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Называют правильно элементы буквы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я,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анализируют образец изучаемой буквы, выделяют элементы в строчных буквах; списывают без ошибок печатный шрифт; выполняют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слого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-звуковой анализ слов со звуком [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й’а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]; обозначают на письме твердость и мягкость предыдущего согласного соответствующими буквами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а–я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; дополняют предложения, данные в прописи; соблюдают соразмерность элементов буквы по высоте, ширине и углу наклона;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понимают значение «один», «много»; употребляют в речи и записывают с заглавной буквы имена собственные</w:t>
            </w:r>
          </w:p>
        </w:tc>
      </w:tr>
      <w:tr w:rsidR="00EF1C28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Личностные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результаты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Принимают и осваивают социальную роль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</w:tr>
      <w:tr w:rsidR="00EF1C28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Универсальные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учебные действия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</w:t>
            </w:r>
            <w:proofErr w:type="spellStart"/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1C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Регулятивные</w:t>
            </w:r>
            <w:proofErr w:type="gramEnd"/>
            <w:r w:rsidRPr="00EF1C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: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принимают учебную задачу и планируют ее выполнение. </w:t>
            </w:r>
          </w:p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Познавательные: </w:t>
            </w:r>
            <w:proofErr w:type="spellStart"/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общеучебные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– используют знаково-символические средства для решения учебных задач;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логические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– осуществляют сравнение букв по заданным критериям,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слого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-звуковой анализ слов.</w:t>
            </w:r>
          </w:p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Коммуникативные: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умеют слушать собеседника и вести диалог, вступают в речевое общение</w:t>
            </w:r>
          </w:p>
        </w:tc>
      </w:tr>
      <w:tr w:rsidR="00EF1C28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содержание темы, понятия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и термины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Строчная буква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, звук [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й’а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печатная и письменная буквы,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слого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-звуковой анализ слов, заглавная буква в именах собственных</w:t>
            </w:r>
          </w:p>
        </w:tc>
      </w:tr>
      <w:tr w:rsidR="009B1B2D" w:rsidRPr="00EF1C28" w:rsidTr="007C2A8D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Образовательные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ресурсы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9024C5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Презентация по письму [Электронный ресурс]. – Зри</w:t>
            </w:r>
            <w:r w:rsidR="00747B1E" w:rsidRPr="00EF1C28">
              <w:rPr>
                <w:rFonts w:ascii="Times New Roman" w:hAnsi="Times New Roman" w:cs="Times New Roman"/>
                <w:color w:val="000000" w:themeColor="text1"/>
              </w:rPr>
              <w:t xml:space="preserve">тельная гимнастика для глаз. </w:t>
            </w:r>
            <w:r w:rsidR="009024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CB0CAE" w:rsidRPr="00EF1C28" w:rsidRDefault="00CB0CAE" w:rsidP="00EF1C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B2D" w:rsidRPr="00EF1C28" w:rsidRDefault="009B1B2D" w:rsidP="00EF1C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B2D" w:rsidRPr="00EF1C28" w:rsidRDefault="009B1B2D" w:rsidP="00EF1C28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 w:themeColor="text1"/>
          <w:spacing w:val="45"/>
        </w:rPr>
      </w:pPr>
      <w:r w:rsidRPr="00EF1C28">
        <w:rPr>
          <w:rFonts w:ascii="Times New Roman" w:hAnsi="Times New Roman" w:cs="Times New Roman"/>
          <w:b/>
          <w:bCs/>
          <w:color w:val="000000" w:themeColor="text1"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0"/>
        <w:gridCol w:w="1486"/>
        <w:gridCol w:w="4928"/>
        <w:gridCol w:w="2510"/>
        <w:gridCol w:w="2043"/>
        <w:gridCol w:w="2013"/>
      </w:tblGrid>
      <w:tr w:rsidR="00EF1C28" w:rsidRPr="00EF1C28" w:rsidTr="007C3758">
        <w:trPr>
          <w:jc w:val="center"/>
        </w:trPr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Этапы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урока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Формы,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 xml:space="preserve">методы, методические приемы 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Деятельность учителя</w:t>
            </w:r>
          </w:p>
        </w:tc>
        <w:tc>
          <w:tcPr>
            <w:tcW w:w="4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Деятельность учащихся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Вид и форма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контроля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</w:rPr>
            </w:pPr>
          </w:p>
        </w:tc>
        <w:tc>
          <w:tcPr>
            <w:tcW w:w="4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осуществляемые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действия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формируемые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умения</w:t>
            </w: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</w:rPr>
            </w:pP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Организация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начала урока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Фронтальная, индивидуальная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Самоопределение к деятельности</w:t>
            </w:r>
          </w:p>
          <w:p w:rsidR="007C3758" w:rsidRPr="00EF1C28" w:rsidRDefault="007C3758" w:rsidP="00EF1C28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Прозвенел сейчас звонок</w:t>
            </w:r>
          </w:p>
          <w:p w:rsidR="007C3758" w:rsidRPr="00EF1C28" w:rsidRDefault="007C3758" w:rsidP="00EF1C28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Начинается урок.</w:t>
            </w:r>
          </w:p>
          <w:p w:rsidR="007C3758" w:rsidRPr="00EF1C28" w:rsidRDefault="007C3758" w:rsidP="00EF1C28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Ждут вас книжки и тетрадки</w:t>
            </w:r>
          </w:p>
          <w:p w:rsidR="007C3758" w:rsidRPr="00EF1C28" w:rsidRDefault="007C3758" w:rsidP="00EF1C28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готовы?</w:t>
            </w:r>
          </w:p>
          <w:p w:rsidR="007C3758" w:rsidRPr="00EF1C28" w:rsidRDefault="007C3758" w:rsidP="00EF1C28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в порядке?</w:t>
            </w:r>
          </w:p>
          <w:p w:rsidR="007C3758" w:rsidRPr="00EF1C28" w:rsidRDefault="007C3758" w:rsidP="00EF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Начинаем урок письма. Чему мы учимся на уроках письма?</w:t>
            </w:r>
          </w:p>
          <w:p w:rsidR="007C3758" w:rsidRPr="00EF1C28" w:rsidRDefault="007C3758" w:rsidP="00EF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-Девиз нашего урока:</w:t>
            </w:r>
          </w:p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Перо пишет, а ум водит. </w:t>
            </w:r>
          </w:p>
          <w:p w:rsidR="009B1B2D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Как понимаете эту пословицу?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Приветствуют учителя, друг друга, проверяют готовность к уроку, эмоционально настраиваются на урок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Внимательно слушают, дают внутреннюю установку на урок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2D" w:rsidRPr="00EF1C28" w:rsidRDefault="009B1B2D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Индивидуальный.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Проверка готовности к уроку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Постановка учебной задачи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Фронтальная. Словесный. Вступительное слово учителя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B1E" w:rsidRPr="00EF1C28" w:rsidRDefault="007C3758" w:rsidP="00EF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-Посмотрите на доску, вы что-нибудь заметили?  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  _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_.)  </w:t>
            </w:r>
          </w:p>
          <w:p w:rsidR="00747B1E" w:rsidRPr="00EF1C28" w:rsidRDefault="00747B1E" w:rsidP="00EF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Чтобы узнать, какие буквы спрятаны, нужно прочитать письмо. </w:t>
            </w:r>
          </w:p>
          <w:p w:rsidR="007C3758" w:rsidRPr="00EF1C28" w:rsidRDefault="007C3758" w:rsidP="00EF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-Давайте прочитаем это письмо.  </w:t>
            </w:r>
          </w:p>
          <w:p w:rsidR="00712914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12914" w:rsidRPr="00EF1C28">
              <w:rPr>
                <w:rFonts w:ascii="Times New Roman" w:hAnsi="Times New Roman" w:cs="Times New Roman"/>
                <w:color w:val="000000" w:themeColor="text1"/>
              </w:rPr>
              <w:t>Много тайн у меня: о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дни – волшебные, другие – почти сказочные, третьи – невероятные.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Хочу поделиться с вами этими секретами. Природа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12914"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End"/>
          </w:p>
          <w:p w:rsidR="00712914" w:rsidRPr="00EF1C28" w:rsidRDefault="00747B1E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Отгадайте загадку</w:t>
            </w:r>
            <w:r w:rsidR="00712914" w:rsidRPr="00EF1C28">
              <w:rPr>
                <w:rFonts w:ascii="Times New Roman" w:hAnsi="Times New Roman" w:cs="Times New Roman"/>
                <w:color w:val="000000" w:themeColor="text1"/>
              </w:rPr>
              <w:t xml:space="preserve">.  </w:t>
            </w:r>
          </w:p>
          <w:p w:rsidR="00712914" w:rsidRPr="00EF1C28" w:rsidRDefault="00747B1E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712914" w:rsidRPr="00EF1C28">
              <w:rPr>
                <w:rFonts w:ascii="Times New Roman" w:hAnsi="Times New Roman" w:cs="Times New Roman"/>
                <w:color w:val="000000" w:themeColor="text1"/>
              </w:rPr>
              <w:t>Само с кулачок, красный бочок</w:t>
            </w: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Тронешь пальцем – гладко,</w:t>
            </w: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А откусишь – сладко.</w:t>
            </w:r>
          </w:p>
          <w:p w:rsidR="00342F14" w:rsidRPr="00EF1C28" w:rsidRDefault="00747B1E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42F14" w:rsidRPr="00EF1C28">
              <w:rPr>
                <w:rFonts w:ascii="Times New Roman" w:hAnsi="Times New Roman" w:cs="Times New Roman"/>
                <w:color w:val="000000" w:themeColor="text1"/>
              </w:rPr>
              <w:t>Определите, какую букву нужно вставить в слово названия месяца.</w:t>
            </w:r>
          </w:p>
          <w:p w:rsidR="00747B1E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-Попытайтесь сформулировать тему урока.</w:t>
            </w:r>
          </w:p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 Чему будем учиться на уроке,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определите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рассмотрев страницу 20 Прописи 3.</w:t>
            </w:r>
          </w:p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-Чтобы достичь этих целей, какие качества мы должны проявить в работе?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Внимательно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слушают</w:t>
            </w: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914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1C28" w:rsidRPr="00EF1C28" w:rsidRDefault="00EF1C2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914" w:rsidRPr="00EF1C28" w:rsidRDefault="007129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Отгадывают загадку: яблоко.</w:t>
            </w:r>
          </w:p>
          <w:p w:rsidR="00EF1C28" w:rsidRDefault="00747B1E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Анализируют слово. Вставляют букву в название месяца. </w:t>
            </w:r>
          </w:p>
          <w:p w:rsidR="00EF1C28" w:rsidRDefault="00EF1C2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7B1E" w:rsidRPr="00EF1C28" w:rsidRDefault="00747B1E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Определяют тему урока. Ставят цели урока.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Принимают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учебную задачу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Актуализ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ация опорных знаний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Фронтальная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. Словесный, практический. Беседа, разгадывание ребусов. Упражнение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- Хорошо зимой на природе! Почему?</w:t>
            </w:r>
          </w:p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- А вот и снег пошёл, да необычный: на каждой снежинке буквы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, я, а, о, ы, у, б, к, л, з). Но упасть они должны только в свой сугроб. Определите, что это за сугробы. </w:t>
            </w:r>
          </w:p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 Рассмотрите гласные буквы. Сравните их. 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Что вы ещё знаете о букве я?</w:t>
            </w:r>
          </w:p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Делятся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впечатлениями о зимних забавах.</w:t>
            </w:r>
          </w:p>
          <w:p w:rsidR="00342F14" w:rsidRPr="00EF1C28" w:rsidRDefault="00342F14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Читают буквы и определяют: гласные и согласные. Два ученика раскладывают буквы по сугробам. 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Выделяют букву я, она обозначает мягкость согласных звуков.</w:t>
            </w:r>
          </w:p>
          <w:p w:rsidR="007C3758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Отвечают на вопрос.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Осуществляют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словообразование различными способами, умеют разгадывать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ребус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Фронтальный.</w:t>
            </w:r>
          </w:p>
          <w:p w:rsidR="007C3758" w:rsidRPr="00EF1C28" w:rsidRDefault="007C375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Устные ответы,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составление имен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Обобщение знаний и способов </w:t>
            </w: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деятельности.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1. Пальчиковая гимнастика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Фронтальная, индивидуальная. Практический, словесный. Упражнение для развития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 xml:space="preserve">мелкой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моторики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Подготовим руку к письму. Выполним пальчиковую гимнастику «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Зимняя прогулка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F1C28" w:rsidRDefault="00EF1C2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Раз, два, три, четыре, пять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Мы во двор пришли гулять.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Бабу снежную лепили,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Птичек крошками кормили,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С горки мы потом катались,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А ещё в снегу валялись.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Все в снегу домой пришли.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Съели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суп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и спать легли.</w:t>
            </w:r>
          </w:p>
          <w:p w:rsidR="007A1B53" w:rsidRPr="00EF1C28" w:rsidRDefault="007A1B53" w:rsidP="00EF1C28">
            <w:pPr>
              <w:pStyle w:val="ParagraphStyle"/>
              <w:ind w:left="12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Загибаем пальчики по одному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"Идём" по столу указательным и средним пальчиками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"Лепим" комочек двумя ладонями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Крошащие движения всеми пальцами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Ведём указательным пальцем правой руки по ладони левой руки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>ладём ладошки на стол то одной стороной, то другой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Отряхиваем ладошки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Движения воображаемой ложкой, руки под щёки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Внимательно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 xml:space="preserve">слушают, </w:t>
            </w:r>
            <w:proofErr w:type="spellStart"/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выпол-няют</w:t>
            </w:r>
            <w:proofErr w:type="spellEnd"/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упражнение в соответствии с показом учителя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Индивидуальный.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Правильное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вы-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полнение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упражнения для мелкой моторики пальцев рук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2. Правила посадки за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столом во время письма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Индивидуальная.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Практический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– Проверим посадку, правила обращения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с ручкой</w:t>
            </w:r>
          </w:p>
          <w:p w:rsidR="009C19A7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*Я 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>тетрадь свою открою,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Под наклоном положу.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Я от вас друзья не скрою: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Ручку правильно держу.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Сяду прямо, не согнусь,</w:t>
            </w:r>
          </w:p>
          <w:p w:rsidR="007A1B53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За работу я возьмусь.</w:t>
            </w:r>
            <w:r w:rsidR="007A1B53"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Показывают посадку за столом при письме,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как правильно держать ручку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Правильно держат осанку при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письме,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верно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обращаются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с ручкой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Индивидуальный.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Проверка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правильной посадки при письме, верного обращения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с ручкой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3. Написание строчной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букв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</w:p>
          <w:p w:rsidR="007A1B53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(с. 20</w:t>
            </w:r>
            <w:r w:rsidR="007A1B53" w:rsidRPr="00EF1C2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Фронтальная, индивидуальная. Практический, словесный. Беседа, письмо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>Ознакомление с написанием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строчной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:rsidR="007A1B53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Обведите узор по контуру.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Напишем букву я в воздухе, обведём по контуру буквы.</w:t>
            </w:r>
          </w:p>
          <w:p w:rsidR="007A1B53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– Выполните письмо буквы </w:t>
            </w:r>
            <w:r w:rsidR="007A1B53"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1B53"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="007A1B53"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– Выполните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слого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-звуковой анализ слов: </w:t>
            </w:r>
            <w:r w:rsidR="009C19A7"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яма, яблони. </w:t>
            </w:r>
            <w:r w:rsidR="009C19A7" w:rsidRPr="00EF1C28">
              <w:rPr>
                <w:rFonts w:ascii="Times New Roman" w:hAnsi="Times New Roman" w:cs="Times New Roman"/>
                <w:iCs/>
                <w:color w:val="000000" w:themeColor="text1"/>
              </w:rPr>
              <w:t>Обведите и запишите эти  слова.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С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>оставьте предложения со словами.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Выполняют задания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прописи, проводят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слого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-звуковой анализ слов, составляют предложения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Анализируют начертание строчной букв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выде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ляют элементы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букве, правильно их называют,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проводят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слого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-звуковой анализ, составляют предложения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Индивидуальный.</w:t>
            </w:r>
          </w:p>
          <w:p w:rsidR="007A1B53" w:rsidRPr="00EF1C28" w:rsidRDefault="007A1B53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Проверка правильной ориентировки в рабочей строке. Верное называние и написание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элементов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заглавной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и строчной букв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Физкультминутка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Коллек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тивная, индивидуальная. Практи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ческий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Как интересно нам зимой! </w:t>
            </w:r>
          </w:p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На санках едем мы гурьбой, </w:t>
            </w:r>
          </w:p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Потом в снежки мы поиграем, </w:t>
            </w:r>
          </w:p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Все дружно лыжи одеваем, </w:t>
            </w:r>
          </w:p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Потом все встали на коньки, </w:t>
            </w:r>
          </w:p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Зимой веселые деньки! </w:t>
            </w:r>
          </w:p>
          <w:p w:rsidR="009C19A7" w:rsidRPr="00EF1C28" w:rsidRDefault="009C19A7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(показывают большим пальцем вверх)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(имитируют катание на санках)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(имитируют лепку и бросание снежков)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(«одевают» лыжи, «берут» палки, «едут»)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(изображают катание на коньках)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(показывают большим пальцем вверх)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Осуществляют профилактику утомления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Фронтальный. 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учителя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4. Анализ и з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 xml:space="preserve">апись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предложе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ния.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>. 20)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Фронтальная,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 xml:space="preserve">работа в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паре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. Словесный, практический. 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– </w:t>
            </w:r>
            <w:r w:rsidR="00896163" w:rsidRPr="00EF1C28">
              <w:rPr>
                <w:rFonts w:ascii="Times New Roman" w:hAnsi="Times New Roman" w:cs="Times New Roman"/>
                <w:color w:val="000000" w:themeColor="text1"/>
              </w:rPr>
              <w:t>Рассмотрите запись ниже слов.</w:t>
            </w:r>
          </w:p>
          <w:p w:rsidR="00896163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Прочитайте, что здесь написано.</w:t>
            </w:r>
          </w:p>
          <w:p w:rsidR="00896163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- Как мы назовём эту запись?</w:t>
            </w:r>
          </w:p>
          <w:p w:rsidR="00896163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Докажите, что это предложение.</w:t>
            </w:r>
          </w:p>
          <w:p w:rsidR="00EF1C28" w:rsidRDefault="00EF1C2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1C28" w:rsidRPr="00EF1C28" w:rsidRDefault="00EF1C28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6163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 Подберите слово к схеме.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 xml:space="preserve">Обсудите в паре ваш выбор.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Допишите его в предложение.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3D7E02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Читают. </w:t>
            </w:r>
          </w:p>
          <w:p w:rsidR="009C19A7" w:rsidRPr="00EF1C28" w:rsidRDefault="003D7E02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– Предложения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начи</w:t>
            </w:r>
            <w:r w:rsidR="009C19A7"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наются с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заглавной </w:t>
            </w: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буквы, в конце ста</w:t>
            </w:r>
            <w:r w:rsidR="009C19A7"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вится точка</w:t>
            </w:r>
            <w:r w:rsidR="00EF1C28" w:rsidRPr="00EF1C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F1C28" w:rsidRPr="00EF1C28">
              <w:rPr>
                <w:rFonts w:ascii="Times New Roman" w:hAnsi="Times New Roman" w:cs="Times New Roman"/>
                <w:color w:val="000000" w:themeColor="text1"/>
              </w:rPr>
              <w:t>Обсуждают в паре выбор слова. Дописывают предложение.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Дописывают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предложение.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Фронтальный,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>амостоятельное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письмо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предло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жений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, устные ответы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5. Запись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предл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по образцу</w:t>
            </w:r>
            <w:r w:rsidR="009B4725" w:rsidRPr="00EF1C28">
              <w:rPr>
                <w:rFonts w:ascii="Times New Roman" w:hAnsi="Times New Roman" w:cs="Times New Roman"/>
                <w:color w:val="000000" w:themeColor="text1"/>
              </w:rPr>
              <w:t xml:space="preserve"> и дописывание слова в предложение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(с. 20</w:t>
            </w:r>
            <w:r w:rsidR="009C19A7" w:rsidRPr="00EF1C2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Индивидуальная, фронтальная. Практический. Письмо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– Прочитайте предложение. 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Какой шрифт использован?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896163" w:rsidRPr="00EF1C28">
              <w:rPr>
                <w:rFonts w:ascii="Times New Roman" w:hAnsi="Times New Roman" w:cs="Times New Roman"/>
                <w:color w:val="000000" w:themeColor="text1"/>
              </w:rPr>
              <w:t xml:space="preserve"> Спишите без ошибок предложение.</w:t>
            </w:r>
          </w:p>
          <w:p w:rsidR="00896163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Подчеркните гласные буквы в словах предложения.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 Прочитайте второе предложение. Что вы заметили? 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Какое слово нужно дописать?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Сколько слов в этом предложении? Почему?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- Запишите последнее слово. 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Записывают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предложение.</w:t>
            </w:r>
          </w:p>
          <w:p w:rsidR="00896163" w:rsidRPr="00EF1C28" w:rsidRDefault="00896163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Подчёркивают.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Отвечают на вопросы.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Дописывают слово.</w:t>
            </w:r>
          </w:p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Списывают предложение с </w:t>
            </w:r>
            <w:r w:rsidR="00896163" w:rsidRPr="00EF1C28">
              <w:rPr>
                <w:rFonts w:ascii="Times New Roman" w:hAnsi="Times New Roman" w:cs="Times New Roman"/>
                <w:color w:val="000000" w:themeColor="text1"/>
              </w:rPr>
              <w:t xml:space="preserve">прописного шрифта.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9A7" w:rsidRPr="00EF1C28" w:rsidRDefault="009C19A7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Индивидуальный, фронтальный. Правильное написание слов. 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Физкультминутка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Коллективная, индивидуальная. </w:t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Практ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EF1C2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EF1C28">
              <w:rPr>
                <w:rFonts w:ascii="Times New Roman" w:hAnsi="Times New Roman" w:cs="Times New Roman"/>
                <w:color w:val="000000" w:themeColor="text1"/>
              </w:rPr>
              <w:t>ческий</w:t>
            </w:r>
            <w:proofErr w:type="spellEnd"/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ind w:left="750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Для глаз по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Базарному</w:t>
            </w:r>
            <w:proofErr w:type="gram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Следят за геометрическими фигурами только глазами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Осуществляют профилактику утомления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Фронтальный. 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учителя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6. Запись с печатного текста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(с. 20)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Индивидуальная, фронтальная. Практический. Письмо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Прочитайте отрывок из стихотворения Сергея Есенина</w:t>
            </w:r>
          </w:p>
          <w:p w:rsidR="003D7E02" w:rsidRPr="00EF1C28" w:rsidRDefault="003D7E02" w:rsidP="00EF1C28">
            <w:pPr>
              <w:pStyle w:val="ParagraphStyl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t>Белая берёзка</w:t>
            </w:r>
            <w:proofErr w:type="gramStart"/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П</w:t>
            </w:r>
            <w:proofErr w:type="gramEnd"/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t>од моим окном</w:t>
            </w: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Принакрылась снегом,</w:t>
            </w: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Точно серебром.</w:t>
            </w: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На пушистых ветках</w:t>
            </w: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Снежною каймой</w:t>
            </w:r>
            <w:proofErr w:type="gramStart"/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Р</w:t>
            </w:r>
            <w:proofErr w:type="gramEnd"/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t>аспустились кисти</w:t>
            </w: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Белой бахромой.</w:t>
            </w:r>
          </w:p>
          <w:p w:rsidR="009B4725" w:rsidRPr="00EF1C28" w:rsidRDefault="003D7E02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О чём это стихотворение? Какие слова не понятны в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стихотворени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и? Где можно увидеть красавицу берёзу? Когда? Есть ли, </w:t>
            </w:r>
            <w:proofErr w:type="gramStart"/>
            <w:r w:rsidRPr="00EF1C28">
              <w:rPr>
                <w:rFonts w:ascii="Times New Roman" w:hAnsi="Times New Roman" w:cs="Times New Roman"/>
                <w:color w:val="000000" w:themeColor="text1"/>
              </w:rPr>
              <w:t>по вашему</w:t>
            </w:r>
            <w:proofErr w:type="gramEnd"/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,  в других странах берёзы? </w:t>
            </w:r>
          </w:p>
          <w:p w:rsidR="003D7E02" w:rsidRPr="00EF1C28" w:rsidRDefault="003D7E02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- Берёза считается символом России. А какие ещё символы есть у России? Прочитайте слово Россия в Прописи. Почему оно написано с заглавной буквы? Составьте предложение о России.</w:t>
            </w:r>
          </w:p>
          <w:p w:rsidR="003D7E02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– Спишите без ошибок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слово Россия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печатного шрифта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E02" w:rsidRPr="00EF1C28" w:rsidRDefault="003D7E02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Читают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>стихотворени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е. </w:t>
            </w:r>
            <w:r w:rsidR="009B4725" w:rsidRPr="00EF1C28">
              <w:rPr>
                <w:rFonts w:ascii="Times New Roman" w:hAnsi="Times New Roman" w:cs="Times New Roman"/>
                <w:color w:val="000000" w:themeColor="text1"/>
              </w:rPr>
              <w:t xml:space="preserve">Отвечают </w:t>
            </w:r>
            <w:r w:rsidR="009B4725" w:rsidRPr="00EF1C28">
              <w:rPr>
                <w:rFonts w:ascii="Times New Roman" w:hAnsi="Times New Roman" w:cs="Times New Roman"/>
                <w:color w:val="000000" w:themeColor="text1"/>
              </w:rPr>
              <w:br/>
              <w:t>на вопросы</w:t>
            </w:r>
          </w:p>
          <w:p w:rsidR="003D7E02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 xml:space="preserve">Записывают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слово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Списывают предложение с печатного шрифта, распознают звуки в словах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Индивидуальный, фронтальный. Правильное написание слов. Устные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ответы</w:t>
            </w:r>
          </w:p>
        </w:tc>
      </w:tr>
      <w:tr w:rsidR="00EF1C28" w:rsidRPr="00EF1C28" w:rsidTr="007C3758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Рефлексивно-оценочный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Фронтальная. Словесный. Беседа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3D7E02" w:rsidRPr="00EF1C28">
              <w:rPr>
                <w:rFonts w:ascii="Times New Roman" w:hAnsi="Times New Roman" w:cs="Times New Roman"/>
                <w:color w:val="000000" w:themeColor="text1"/>
              </w:rPr>
              <w:t>Какие цели мы поставили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 сегодня на уроке?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Что вам понравилось, а что – нет?</w:t>
            </w:r>
          </w:p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– Что нового вы узнали?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Отвечают на вопросы учителя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 xml:space="preserve">Оценивают свою работу </w:t>
            </w:r>
            <w:r w:rsidRPr="00EF1C28">
              <w:rPr>
                <w:rFonts w:ascii="Times New Roman" w:hAnsi="Times New Roman" w:cs="Times New Roman"/>
                <w:color w:val="000000" w:themeColor="text1"/>
              </w:rPr>
              <w:br/>
              <w:t>на уроке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725" w:rsidRPr="00EF1C28" w:rsidRDefault="009B4725" w:rsidP="00EF1C2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F1C28">
              <w:rPr>
                <w:rFonts w:ascii="Times New Roman" w:hAnsi="Times New Roman" w:cs="Times New Roman"/>
                <w:color w:val="000000" w:themeColor="text1"/>
              </w:rPr>
              <w:t>Фронтальный. Устные ответы</w:t>
            </w:r>
          </w:p>
        </w:tc>
      </w:tr>
    </w:tbl>
    <w:p w:rsidR="009B1B2D" w:rsidRPr="00EF1C28" w:rsidRDefault="009B1B2D" w:rsidP="00EF1C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758" w:rsidRPr="00EF1C28" w:rsidRDefault="007C3758" w:rsidP="00EF1C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3758" w:rsidRPr="00EF1C28" w:rsidSect="009B1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300"/>
    <w:multiLevelType w:val="hybridMultilevel"/>
    <w:tmpl w:val="5D70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2D"/>
    <w:rsid w:val="000013A8"/>
    <w:rsid w:val="000114DB"/>
    <w:rsid w:val="000606D1"/>
    <w:rsid w:val="00077809"/>
    <w:rsid w:val="00080BC8"/>
    <w:rsid w:val="00085967"/>
    <w:rsid w:val="0009669D"/>
    <w:rsid w:val="000A1BD1"/>
    <w:rsid w:val="000A61B8"/>
    <w:rsid w:val="000B7485"/>
    <w:rsid w:val="000D27EE"/>
    <w:rsid w:val="000F393F"/>
    <w:rsid w:val="000F3B61"/>
    <w:rsid w:val="0011353F"/>
    <w:rsid w:val="00120B29"/>
    <w:rsid w:val="00124BBF"/>
    <w:rsid w:val="00136213"/>
    <w:rsid w:val="001408EC"/>
    <w:rsid w:val="001479F5"/>
    <w:rsid w:val="00162CCB"/>
    <w:rsid w:val="00196FA8"/>
    <w:rsid w:val="001A1B45"/>
    <w:rsid w:val="001B0EF5"/>
    <w:rsid w:val="001B7389"/>
    <w:rsid w:val="0021478F"/>
    <w:rsid w:val="002164F3"/>
    <w:rsid w:val="0024369A"/>
    <w:rsid w:val="00250A47"/>
    <w:rsid w:val="00252B7F"/>
    <w:rsid w:val="002809D0"/>
    <w:rsid w:val="00287F29"/>
    <w:rsid w:val="002D3824"/>
    <w:rsid w:val="00311EE9"/>
    <w:rsid w:val="00332618"/>
    <w:rsid w:val="003371A7"/>
    <w:rsid w:val="003373ED"/>
    <w:rsid w:val="00342F14"/>
    <w:rsid w:val="00344E94"/>
    <w:rsid w:val="00356534"/>
    <w:rsid w:val="003B47EB"/>
    <w:rsid w:val="003B55D3"/>
    <w:rsid w:val="003D7E02"/>
    <w:rsid w:val="003F25B2"/>
    <w:rsid w:val="0041755D"/>
    <w:rsid w:val="00424154"/>
    <w:rsid w:val="004465D6"/>
    <w:rsid w:val="0047727E"/>
    <w:rsid w:val="00485C44"/>
    <w:rsid w:val="004E0C01"/>
    <w:rsid w:val="00517CBE"/>
    <w:rsid w:val="00541689"/>
    <w:rsid w:val="00555830"/>
    <w:rsid w:val="00570327"/>
    <w:rsid w:val="005A2F4E"/>
    <w:rsid w:val="005D6347"/>
    <w:rsid w:val="005E407A"/>
    <w:rsid w:val="00610D5A"/>
    <w:rsid w:val="00614CEC"/>
    <w:rsid w:val="00615EF4"/>
    <w:rsid w:val="00651AA8"/>
    <w:rsid w:val="00683A9F"/>
    <w:rsid w:val="00683C4C"/>
    <w:rsid w:val="00692388"/>
    <w:rsid w:val="006930B2"/>
    <w:rsid w:val="006A4ADB"/>
    <w:rsid w:val="006B3E00"/>
    <w:rsid w:val="006C2526"/>
    <w:rsid w:val="006C59FA"/>
    <w:rsid w:val="006D3C88"/>
    <w:rsid w:val="006E4BE6"/>
    <w:rsid w:val="006F74A5"/>
    <w:rsid w:val="00712914"/>
    <w:rsid w:val="00714F94"/>
    <w:rsid w:val="00725BF1"/>
    <w:rsid w:val="0073283C"/>
    <w:rsid w:val="00747B1E"/>
    <w:rsid w:val="00765F17"/>
    <w:rsid w:val="00765F97"/>
    <w:rsid w:val="0078559F"/>
    <w:rsid w:val="007A1B53"/>
    <w:rsid w:val="007B0842"/>
    <w:rsid w:val="007B3FFC"/>
    <w:rsid w:val="007B4241"/>
    <w:rsid w:val="007C04F3"/>
    <w:rsid w:val="007C3758"/>
    <w:rsid w:val="007C45FF"/>
    <w:rsid w:val="007D4174"/>
    <w:rsid w:val="00807143"/>
    <w:rsid w:val="008176A3"/>
    <w:rsid w:val="008661F2"/>
    <w:rsid w:val="008919FB"/>
    <w:rsid w:val="00895A9B"/>
    <w:rsid w:val="00896163"/>
    <w:rsid w:val="008A6E5B"/>
    <w:rsid w:val="008B2335"/>
    <w:rsid w:val="008D4CC5"/>
    <w:rsid w:val="008F1487"/>
    <w:rsid w:val="009024C5"/>
    <w:rsid w:val="00906D0A"/>
    <w:rsid w:val="00937513"/>
    <w:rsid w:val="009612CF"/>
    <w:rsid w:val="0098269F"/>
    <w:rsid w:val="00984F20"/>
    <w:rsid w:val="009A49F3"/>
    <w:rsid w:val="009A618D"/>
    <w:rsid w:val="009B1B2D"/>
    <w:rsid w:val="009B4725"/>
    <w:rsid w:val="009C19A7"/>
    <w:rsid w:val="009D3794"/>
    <w:rsid w:val="009D6AAA"/>
    <w:rsid w:val="009E4877"/>
    <w:rsid w:val="009F6DB0"/>
    <w:rsid w:val="00A03D1B"/>
    <w:rsid w:val="00A1020D"/>
    <w:rsid w:val="00A40B1B"/>
    <w:rsid w:val="00A4533B"/>
    <w:rsid w:val="00AA1452"/>
    <w:rsid w:val="00AB6A9A"/>
    <w:rsid w:val="00AE7ED0"/>
    <w:rsid w:val="00B027FE"/>
    <w:rsid w:val="00B0530A"/>
    <w:rsid w:val="00B13229"/>
    <w:rsid w:val="00B145C1"/>
    <w:rsid w:val="00B762A5"/>
    <w:rsid w:val="00B7707E"/>
    <w:rsid w:val="00BB046E"/>
    <w:rsid w:val="00BD5B60"/>
    <w:rsid w:val="00BD5C5F"/>
    <w:rsid w:val="00BF1503"/>
    <w:rsid w:val="00C122D0"/>
    <w:rsid w:val="00C50A32"/>
    <w:rsid w:val="00C62A26"/>
    <w:rsid w:val="00C658B3"/>
    <w:rsid w:val="00C66688"/>
    <w:rsid w:val="00C720D4"/>
    <w:rsid w:val="00C728D0"/>
    <w:rsid w:val="00CB0CAE"/>
    <w:rsid w:val="00CD1AD2"/>
    <w:rsid w:val="00CD4DA2"/>
    <w:rsid w:val="00CD6644"/>
    <w:rsid w:val="00CE22D0"/>
    <w:rsid w:val="00CF32C3"/>
    <w:rsid w:val="00D02243"/>
    <w:rsid w:val="00D25C50"/>
    <w:rsid w:val="00D27B6D"/>
    <w:rsid w:val="00D3435A"/>
    <w:rsid w:val="00D51022"/>
    <w:rsid w:val="00D53373"/>
    <w:rsid w:val="00D850D2"/>
    <w:rsid w:val="00DA1C44"/>
    <w:rsid w:val="00DA2FC4"/>
    <w:rsid w:val="00DB4D04"/>
    <w:rsid w:val="00DC4B29"/>
    <w:rsid w:val="00DE4449"/>
    <w:rsid w:val="00E21862"/>
    <w:rsid w:val="00E23F2C"/>
    <w:rsid w:val="00E26462"/>
    <w:rsid w:val="00E3732C"/>
    <w:rsid w:val="00E65F0B"/>
    <w:rsid w:val="00E75872"/>
    <w:rsid w:val="00E9105B"/>
    <w:rsid w:val="00EA6387"/>
    <w:rsid w:val="00EB11C5"/>
    <w:rsid w:val="00EB4180"/>
    <w:rsid w:val="00EB7357"/>
    <w:rsid w:val="00ED52FD"/>
    <w:rsid w:val="00EF1C28"/>
    <w:rsid w:val="00EF556B"/>
    <w:rsid w:val="00F41F2C"/>
    <w:rsid w:val="00F618BE"/>
    <w:rsid w:val="00F77995"/>
    <w:rsid w:val="00F81892"/>
    <w:rsid w:val="00F86901"/>
    <w:rsid w:val="00F9539B"/>
    <w:rsid w:val="00F96A2D"/>
    <w:rsid w:val="00FA2101"/>
    <w:rsid w:val="00FB2F2D"/>
    <w:rsid w:val="00FB61C3"/>
    <w:rsid w:val="00FE1F3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1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9B1B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1B2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C37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1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9B1B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1B2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C37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2015-02-10T19:14:00Z</dcterms:created>
  <dcterms:modified xsi:type="dcterms:W3CDTF">2015-02-14T20:38:00Z</dcterms:modified>
</cp:coreProperties>
</file>