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 xml:space="preserve">Тест для родителей — Готов ли ваш ребёнок к школе? Когда специалисты говорят о «готовности к школе», то имеют в виду не только умение ребенка читать, а определенный комплекс умений и навыков, в котором присутствуют все основные компоненты. Ведь обучение может быть успешным, только если первоклассник обладает необходимыми и достаточными для обучения качествами. Готовность к школьному обучению складывается из многих составляющих: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 xml:space="preserve">1. Физическая готовность к школе определяется физическим развитием ребенка и его соответствием возрастным нормам, то есть ребенок должен достичь физической зрелости, необходимой для учебного процесса.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 xml:space="preserve">2. 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Психологическая готовность к школе подразумевает определенный уровень </w:t>
      </w:r>
      <w:proofErr w:type="spellStart"/>
      <w:r w:rsidRPr="00FB3179">
        <w:rPr>
          <w:rFonts w:ascii="Verdana" w:hAnsi="Verdana"/>
          <w:color w:val="333333"/>
          <w:shd w:val="clear" w:color="auto" w:fill="CCCCCC"/>
        </w:rPr>
        <w:t>сформированности</w:t>
      </w:r>
      <w:proofErr w:type="spellEnd"/>
      <w:r w:rsidRPr="00FB3179">
        <w:rPr>
          <w:rFonts w:ascii="Verdana" w:hAnsi="Verdana"/>
          <w:color w:val="333333"/>
          <w:shd w:val="clear" w:color="auto" w:fill="CCCCCC"/>
        </w:rPr>
        <w:t xml:space="preserve">: общей осведомленности и социально-бытовой ориентировки; знаний и представлений об окружающем мире; умственных операций, действий и навыков; произвольной регуляцией деятельности и поведения; познавательной активности, проявляющейся в соответствующих интересах и мотивации; речевого развития, предполагающего владение довольно обширным словарем, основами грамматического строя речи, связным высказыванием и элементами монологической речи. </w:t>
      </w:r>
      <w:proofErr w:type="gramEnd"/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 xml:space="preserve">3. Эмоциональная зрелость представляет собой умение регулировать свое поведение, включающее возможность достаточно длительное время выполнять не очень привлекательное задание.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 xml:space="preserve">4. Социально-коммуникативная готовность к школе складывается из умений ребенка строить взаимоотношения в коллективе сверстников: занимать лидирующую позицию, уметь работать в команде и поддерживать лидера – а также уметь общаться 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>со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 взрослым собеседником. И, самое главное, ребенок сам должен хотеть идти в школу. Только здесь мы  должны уметь отграничивать внутреннюю мотивацию ребенка от 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>внешней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. При внутренней мотивации дошкольник хочет много узнать в школе, ожидает, что там будет интересно. При внешней мотивации малыш хочет в школу потому, что мы купим ему к школе  новый портфель и пенал с разноцветными карандашами, ручками и ластиками. Тест ниже поможет родителям ответить на вопросы: Как определить готовность ребенка к школе? а так же Чему учить ребёнка до школы? Тест для родителей: Готов ли ваш ребёнок к школе?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 xml:space="preserve">1. Ваш ребенок общителен как с детьми так и 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>со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 взрослыми?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2. Верно ли, что Ва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>ш(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>а) сын (дочь) недостаточно уверенно пользуется шариковой ручкой?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3. Умеет ли он составлять рассказ по 5-7 картинкам? Да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Н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ет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4. Вашего ребенка сильнее привлекают атрибуты школы (портфель, книжки, новое «взрослое» положение), чем возможность больше узнать и многому научиться? Да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Н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ет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5. Ваш ребенок умеет побыть один и заняться чем-либо самостоятельно?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lastRenderedPageBreak/>
        <w:t>6. Умеет ли Ваш ребенок считать до двадцати и обратно? Да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Н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ет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7. Может ли Ваш ребенок придумать слово к предложенному слову так, чтобы они были связаны по смыслу, как связаны слова в образце (например, образец «дерево — ветки», к слову «книга» необходимо назвать слово «страницы»)?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 xml:space="preserve">8. 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>Может ли Ваш ребенок объединить одним словом понятия одного вида, рода, характера (например, назвать одним словом «обувь» слова «сапоги», «туфли», «ботинки»)?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9. Знает ли Ваш малыш буквы и умеет ли он читать по слогам? Да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Н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ет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10. Ваш ребенок с трудом и без всякого удовольствия декламирует стихи и рассказывает сказки?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11. Ему доставляет удовольствие раскрашивать или рисовать?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12. Вы считаете, что Ваш ребенок достаточно усидчив и внимателен при выполнении не слишком привлекательного для него задания? Да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Н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ет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13. Вы считаете, что Ваш малыш нелюбознателен и плохо осведомлен?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14. Ваш малыш способен хорошо запомнить и выполнить устное поручение (например, по телефону)?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15. Рисунки Вашего ребенка, как правило, неаккуратны, размашисты и не завершены? Да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Н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ет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16. Хочет ли ваш ребенок идти в первый класс?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17. Игрушки и личные вещи Вашего ребенка всегда в беспорядке и Вы устали напоминать ему, что нужно их убрать?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18. Умеет ли ребенок выделять существенные признаки в предметах (например, у птицы есть клюв, перья)?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19. Ваш ребенок без особого труда может собрать разрезанную на несколько частей картинку? Да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Н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ет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20. Ваш ребенок любит мастерить, пользуясь клеем, ножницами, инструментами?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21. Может ли Ваш ребенок сравнивать числа и предметы (определять количество)? Да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Н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ет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22. Знает ли он простые геометрические фигуры (круг, квадрат, треугольник, прямоугольник, овал)? Да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Н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ет </w:t>
      </w:r>
    </w:p>
    <w:p w:rsidR="00FB3179" w:rsidRPr="00FB3179" w:rsidRDefault="009E3C2D">
      <w:pPr>
        <w:rPr>
          <w:rFonts w:ascii="Verdana" w:hAnsi="Verdana"/>
          <w:color w:val="333333"/>
          <w:shd w:val="clear" w:color="auto" w:fill="CCCCCC"/>
        </w:rPr>
      </w:pPr>
      <w:r w:rsidRPr="00FB3179">
        <w:rPr>
          <w:rFonts w:ascii="Verdana" w:hAnsi="Verdana"/>
          <w:color w:val="333333"/>
          <w:shd w:val="clear" w:color="auto" w:fill="CCCCCC"/>
        </w:rPr>
        <w:t>23. Способен ли Ваш малыш складывать и вычитать в пределах десяти?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 xml:space="preserve">а </w:t>
      </w:r>
    </w:p>
    <w:p w:rsidR="007847CE" w:rsidRDefault="009E3C2D">
      <w:r w:rsidRPr="00FB3179">
        <w:rPr>
          <w:rFonts w:ascii="Verdana" w:hAnsi="Verdana"/>
          <w:color w:val="333333"/>
          <w:shd w:val="clear" w:color="auto" w:fill="CCCCCC"/>
        </w:rPr>
        <w:t>24. Сможет ли Ваш ребенок придумать к предложенному слову слова с противоположным смыслом (например, «жарко» — «холодно»)? Нет</w:t>
      </w:r>
      <w:proofErr w:type="gramStart"/>
      <w:r w:rsidRPr="00FB3179">
        <w:rPr>
          <w:rFonts w:ascii="Verdana" w:hAnsi="Verdana"/>
          <w:color w:val="333333"/>
          <w:shd w:val="clear" w:color="auto" w:fill="CCCCCC"/>
        </w:rPr>
        <w:t xml:space="preserve"> Д</w:t>
      </w:r>
      <w:proofErr w:type="gramEnd"/>
      <w:r w:rsidRPr="00FB3179">
        <w:rPr>
          <w:rFonts w:ascii="Verdana" w:hAnsi="Verdana"/>
          <w:color w:val="333333"/>
          <w:shd w:val="clear" w:color="auto" w:fill="CCCCCC"/>
        </w:rPr>
        <w:t>а</w:t>
      </w:r>
      <w:r w:rsidRPr="00FB3179">
        <w:rPr>
          <w:rStyle w:val="apple-converted-space"/>
          <w:rFonts w:ascii="Verdana" w:hAnsi="Verdana"/>
          <w:color w:val="333333"/>
          <w:shd w:val="clear" w:color="auto" w:fill="CCCCCC"/>
        </w:rPr>
        <w:t> </w:t>
      </w:r>
    </w:p>
    <w:sectPr w:rsidR="007847CE" w:rsidSect="0078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C2D"/>
    <w:rsid w:val="000161F4"/>
    <w:rsid w:val="006F2E44"/>
    <w:rsid w:val="007847CE"/>
    <w:rsid w:val="007E376F"/>
    <w:rsid w:val="008177F2"/>
    <w:rsid w:val="008F330B"/>
    <w:rsid w:val="009E3C2D"/>
    <w:rsid w:val="00C105B2"/>
    <w:rsid w:val="00FB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3C2D"/>
  </w:style>
  <w:style w:type="character" w:styleId="a3">
    <w:name w:val="Hyperlink"/>
    <w:basedOn w:val="a0"/>
    <w:uiPriority w:val="99"/>
    <w:semiHidden/>
    <w:unhideWhenUsed/>
    <w:rsid w:val="009E3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NachPCO2</cp:lastModifiedBy>
  <cp:revision>7</cp:revision>
  <cp:lastPrinted>2014-03-26T13:19:00Z</cp:lastPrinted>
  <dcterms:created xsi:type="dcterms:W3CDTF">2014-02-19T15:00:00Z</dcterms:created>
  <dcterms:modified xsi:type="dcterms:W3CDTF">2014-03-26T13:22:00Z</dcterms:modified>
</cp:coreProperties>
</file>