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87" w:rsidRPr="00FE7487" w:rsidRDefault="00FE7487" w:rsidP="00FE7487">
      <w:pPr>
        <w:numPr>
          <w:ilvl w:val="2"/>
          <w:numId w:val="1"/>
        </w:numPr>
        <w:tabs>
          <w:tab w:val="clear" w:pos="2160"/>
        </w:tabs>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FE7487">
        <w:rPr>
          <w:rFonts w:ascii="Times New Roman" w:eastAsia="Times New Roman" w:hAnsi="Times New Roman" w:cs="Times New Roman"/>
          <w:b/>
          <w:bCs/>
          <w:i/>
          <w:iCs/>
          <w:sz w:val="27"/>
          <w:szCs w:val="27"/>
          <w:u w:val="single"/>
          <w:lang w:eastAsia="ru-RU"/>
        </w:rPr>
        <w:t>Возрастные психолого-педагогические особенности подростков</w:t>
      </w:r>
    </w:p>
    <w:p w:rsidR="00FE7487" w:rsidRPr="00FE7487" w:rsidRDefault="00FE7487" w:rsidP="00FE7487">
      <w:pPr>
        <w:spacing w:after="0" w:line="240" w:lineRule="auto"/>
        <w:rPr>
          <w:rFonts w:ascii="Times New Roman" w:eastAsia="Times New Roman" w:hAnsi="Times New Roman" w:cs="Times New Roman"/>
          <w:sz w:val="24"/>
          <w:szCs w:val="24"/>
          <w:lang w:eastAsia="ru-RU"/>
        </w:rPr>
      </w:pPr>
    </w:p>
    <w:p w:rsidR="00FE7487" w:rsidRPr="00FE7487" w:rsidRDefault="00FE7487" w:rsidP="00FE7487">
      <w:pPr>
        <w:spacing w:after="0"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bCs/>
          <w:iCs/>
          <w:color w:val="333333"/>
          <w:sz w:val="27"/>
          <w:lang w:eastAsia="ru-RU"/>
        </w:rPr>
        <w:t>То, что каждому возрасту соответствует свой уровень  физического, психического и социального развития, общеизвестно и не требует особых доказательств. Возрастные особенности – это наиболее характерные для каждого возрастного периода детей и учащихся  особенности их физического, психического и социального развития.</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Множественность схем возрастной периодизации отражает объективный факт многомерности и </w:t>
      </w:r>
      <w:proofErr w:type="spellStart"/>
      <w:r w:rsidRPr="00FE7487">
        <w:rPr>
          <w:rFonts w:ascii="Times New Roman" w:eastAsia="Times New Roman" w:hAnsi="Times New Roman" w:cs="Times New Roman"/>
          <w:sz w:val="27"/>
          <w:szCs w:val="27"/>
          <w:lang w:eastAsia="ru-RU"/>
        </w:rPr>
        <w:t>многовариантности</w:t>
      </w:r>
      <w:proofErr w:type="spellEnd"/>
      <w:r w:rsidRPr="00FE7487">
        <w:rPr>
          <w:rFonts w:ascii="Times New Roman" w:eastAsia="Times New Roman" w:hAnsi="Times New Roman" w:cs="Times New Roman"/>
          <w:sz w:val="27"/>
          <w:szCs w:val="27"/>
          <w:lang w:eastAsia="ru-RU"/>
        </w:rPr>
        <w:t xml:space="preserve">  человеческого развития, включающего в себя и онтогенез, и социализацию, и творческий жизненный поиск. </w:t>
      </w:r>
      <w:proofErr w:type="gramStart"/>
      <w:r w:rsidRPr="00FE7487">
        <w:rPr>
          <w:rFonts w:ascii="Times New Roman" w:eastAsia="Times New Roman" w:hAnsi="Times New Roman" w:cs="Times New Roman"/>
          <w:sz w:val="27"/>
          <w:szCs w:val="27"/>
          <w:lang w:eastAsia="ru-RU"/>
        </w:rPr>
        <w:t>До некоторой степени их можно как-то усреднить, сказав, что переход от детства к зрелости охватывает в целом возраст от 11-12 до 23-25 лет и делится на три этапа: подростковый возраст (от 11-12 до 14-15 лет), ранняя юность (от 14-15 до 18 лет) и третий период, от 18 до 23-25 лет, который можно условно назвать поздней юностью или началом взрослости (В.</w:t>
      </w:r>
      <w:proofErr w:type="gramEnd"/>
      <w:r w:rsidRPr="00FE7487">
        <w:rPr>
          <w:rFonts w:ascii="Times New Roman" w:eastAsia="Times New Roman" w:hAnsi="Times New Roman" w:cs="Times New Roman"/>
          <w:sz w:val="27"/>
          <w:szCs w:val="27"/>
          <w:lang w:eastAsia="ru-RU"/>
        </w:rPr>
        <w:t xml:space="preserve"> </w:t>
      </w:r>
      <w:proofErr w:type="gramStart"/>
      <w:r w:rsidRPr="00FE7487">
        <w:rPr>
          <w:rFonts w:ascii="Times New Roman" w:eastAsia="Times New Roman" w:hAnsi="Times New Roman" w:cs="Times New Roman"/>
          <w:sz w:val="27"/>
          <w:szCs w:val="27"/>
          <w:lang w:eastAsia="ru-RU"/>
        </w:rPr>
        <w:t>И. Андреев, 1996).</w:t>
      </w:r>
      <w:proofErr w:type="gramEnd"/>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Подростковый, отроческий возраст является </w:t>
      </w:r>
      <w:proofErr w:type="gramStart"/>
      <w:r w:rsidRPr="00FE7487">
        <w:rPr>
          <w:rFonts w:ascii="Times New Roman" w:eastAsia="Times New Roman" w:hAnsi="Times New Roman" w:cs="Times New Roman"/>
          <w:sz w:val="27"/>
          <w:szCs w:val="27"/>
          <w:lang w:eastAsia="ru-RU"/>
        </w:rPr>
        <w:t>переходным</w:t>
      </w:r>
      <w:proofErr w:type="gramEnd"/>
      <w:r w:rsidRPr="00FE7487">
        <w:rPr>
          <w:rFonts w:ascii="Times New Roman" w:eastAsia="Times New Roman" w:hAnsi="Times New Roman" w:cs="Times New Roman"/>
          <w:sz w:val="27"/>
          <w:szCs w:val="27"/>
          <w:lang w:eastAsia="ru-RU"/>
        </w:rPr>
        <w:t xml:space="preserve"> прежде всего в биологическом смысле, поскольку это возраст полового созревания, параллельно которому достигают в основном зрелости и другие биологические системы организма. В социальном плане подростковая фаза – продолжение первичной социализации. Все подростки этого возраста – школьники, находящиеся на иждивении родителей или государства. Социальный статус подростка мало чем отличается от детского. Психологически этот возраст крайне противоречив. Для него характерны максимальные диспропорции в уровне и темпах развития. Подростковое </w:t>
      </w:r>
      <w:r w:rsidRPr="00FE7487">
        <w:rPr>
          <w:rFonts w:ascii="Times New Roman" w:eastAsia="Times New Roman" w:hAnsi="Times New Roman" w:cs="Times New Roman"/>
          <w:i/>
          <w:iCs/>
          <w:sz w:val="27"/>
          <w:lang w:eastAsia="ru-RU"/>
        </w:rPr>
        <w:t>чувство взрослости</w:t>
      </w:r>
      <w:r w:rsidRPr="00FE7487">
        <w:rPr>
          <w:rFonts w:ascii="Times New Roman" w:eastAsia="Times New Roman" w:hAnsi="Times New Roman" w:cs="Times New Roman"/>
          <w:sz w:val="27"/>
          <w:szCs w:val="27"/>
          <w:lang w:eastAsia="ru-RU"/>
        </w:rPr>
        <w:t xml:space="preserve"> – главным образом новый уровень притязаний, предвосхищающий положение, которого подросток фактически еще не достиг. Отсюда – типичные возрастные конфликты и их преломление в самосознании подростка. В целом это период завершения детства и начала "вырастания" из него.</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Известно, что в области человеческого развития прослеживаются следующие закономерности:</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4"/>
          <w:szCs w:val="24"/>
          <w:lang w:eastAsia="ru-RU"/>
        </w:rPr>
        <w:t xml:space="preserve">– </w:t>
      </w:r>
      <w:r w:rsidRPr="00FE7487">
        <w:rPr>
          <w:rFonts w:ascii="Times New Roman" w:eastAsia="Times New Roman" w:hAnsi="Times New Roman" w:cs="Times New Roman"/>
          <w:sz w:val="27"/>
          <w:szCs w:val="27"/>
          <w:lang w:eastAsia="ru-RU"/>
        </w:rPr>
        <w:t>отдельные стороны, компоненты психики и даже органы человеческого тела развиваются относительно друг друга неравномерно.</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4"/>
          <w:szCs w:val="24"/>
          <w:lang w:eastAsia="ru-RU"/>
        </w:rPr>
        <w:t xml:space="preserve">– </w:t>
      </w:r>
      <w:r w:rsidRPr="00FE7487">
        <w:rPr>
          <w:rFonts w:ascii="Times New Roman" w:eastAsia="Times New Roman" w:hAnsi="Times New Roman" w:cs="Times New Roman"/>
          <w:sz w:val="27"/>
          <w:szCs w:val="27"/>
          <w:lang w:eastAsia="ru-RU"/>
        </w:rPr>
        <w:t>физически, психически и социально человек также развивается неравномерно: в чем-то быстрее, в чем-то медленнее.</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Это побудило психологов и педагогов сформулировать закон неравномерности развития как отдельных сторон и свойств растущего человека, так и темпов его общего развития.</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Вместе с тем обнаружено, что темп развития психики детей и школьников в несколько раз превышает темп развития психики взрослого. </w:t>
      </w:r>
      <w:proofErr w:type="gramStart"/>
      <w:r w:rsidRPr="00FE7487">
        <w:rPr>
          <w:rFonts w:ascii="Times New Roman" w:eastAsia="Times New Roman" w:hAnsi="Times New Roman" w:cs="Times New Roman"/>
          <w:sz w:val="27"/>
          <w:szCs w:val="27"/>
          <w:lang w:eastAsia="ru-RU"/>
        </w:rPr>
        <w:t xml:space="preserve">В связи с этим </w:t>
      </w:r>
      <w:r w:rsidRPr="00FE7487">
        <w:rPr>
          <w:rFonts w:ascii="Times New Roman" w:eastAsia="Times New Roman" w:hAnsi="Times New Roman" w:cs="Times New Roman"/>
          <w:sz w:val="27"/>
          <w:szCs w:val="27"/>
          <w:lang w:eastAsia="ru-RU"/>
        </w:rPr>
        <w:lastRenderedPageBreak/>
        <w:t>следует вспомнить известное высказывание Л. Н. Толстого о том, что «от пятилетнего ребенка до меня – только один шаг, от новорожденного до пятилетнего – страшное расстояние, от зародыша до новорожденного – пучина, а от существования до зародыша отделяет уже не пучина, а непостижимость».</w:t>
      </w:r>
      <w:proofErr w:type="gramEnd"/>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Кроме того, в исследованиях С. Л. Рубинштейна, Л. С. </w:t>
      </w:r>
      <w:proofErr w:type="spellStart"/>
      <w:r w:rsidRPr="00FE7487">
        <w:rPr>
          <w:rFonts w:ascii="Times New Roman" w:eastAsia="Times New Roman" w:hAnsi="Times New Roman" w:cs="Times New Roman"/>
          <w:sz w:val="27"/>
          <w:szCs w:val="27"/>
          <w:lang w:eastAsia="ru-RU"/>
        </w:rPr>
        <w:t>Выготского</w:t>
      </w:r>
      <w:proofErr w:type="spellEnd"/>
      <w:r w:rsidRPr="00FE7487">
        <w:rPr>
          <w:rFonts w:ascii="Times New Roman" w:eastAsia="Times New Roman" w:hAnsi="Times New Roman" w:cs="Times New Roman"/>
          <w:sz w:val="27"/>
          <w:szCs w:val="27"/>
          <w:lang w:eastAsia="ru-RU"/>
        </w:rPr>
        <w:t xml:space="preserve">, В. А. </w:t>
      </w:r>
      <w:proofErr w:type="spellStart"/>
      <w:r w:rsidRPr="00FE7487">
        <w:rPr>
          <w:rFonts w:ascii="Times New Roman" w:eastAsia="Times New Roman" w:hAnsi="Times New Roman" w:cs="Times New Roman"/>
          <w:sz w:val="27"/>
          <w:szCs w:val="27"/>
          <w:lang w:eastAsia="ru-RU"/>
        </w:rPr>
        <w:t>Крутецкого</w:t>
      </w:r>
      <w:proofErr w:type="spellEnd"/>
      <w:r w:rsidRPr="00FE7487">
        <w:rPr>
          <w:rFonts w:ascii="Times New Roman" w:eastAsia="Times New Roman" w:hAnsi="Times New Roman" w:cs="Times New Roman"/>
          <w:sz w:val="27"/>
          <w:szCs w:val="27"/>
          <w:lang w:eastAsia="ru-RU"/>
        </w:rPr>
        <w:t xml:space="preserve">, А. Н. Леонтьева и других установлена другая закономерность, которая в развитии человека выделяет так называемые </w:t>
      </w:r>
      <w:proofErr w:type="spellStart"/>
      <w:r w:rsidRPr="00FE7487">
        <w:rPr>
          <w:rFonts w:ascii="Times New Roman" w:eastAsia="Times New Roman" w:hAnsi="Times New Roman" w:cs="Times New Roman"/>
          <w:sz w:val="27"/>
          <w:szCs w:val="27"/>
          <w:lang w:eastAsia="ru-RU"/>
        </w:rPr>
        <w:t>сензитивные</w:t>
      </w:r>
      <w:proofErr w:type="spellEnd"/>
      <w:r w:rsidRPr="00FE7487">
        <w:rPr>
          <w:rFonts w:ascii="Times New Roman" w:eastAsia="Times New Roman" w:hAnsi="Times New Roman" w:cs="Times New Roman"/>
          <w:sz w:val="27"/>
          <w:szCs w:val="27"/>
          <w:lang w:eastAsia="ru-RU"/>
        </w:rPr>
        <w:t xml:space="preserve"> периоды. Сущность этой закономерности заключается в следующем. Для каждого отдельного вида психической деятельности существует оптимальное время наиболее интенсивного развития, которое получило наименование </w:t>
      </w:r>
      <w:proofErr w:type="spellStart"/>
      <w:r w:rsidRPr="00FE7487">
        <w:rPr>
          <w:rFonts w:ascii="Times New Roman" w:eastAsia="Times New Roman" w:hAnsi="Times New Roman" w:cs="Times New Roman"/>
          <w:i/>
          <w:iCs/>
          <w:sz w:val="27"/>
          <w:lang w:eastAsia="ru-RU"/>
        </w:rPr>
        <w:t>сензитивного</w:t>
      </w:r>
      <w:proofErr w:type="spellEnd"/>
      <w:r w:rsidRPr="00FE7487">
        <w:rPr>
          <w:rFonts w:ascii="Times New Roman" w:eastAsia="Times New Roman" w:hAnsi="Times New Roman" w:cs="Times New Roman"/>
          <w:i/>
          <w:iCs/>
          <w:sz w:val="27"/>
          <w:lang w:eastAsia="ru-RU"/>
        </w:rPr>
        <w:t xml:space="preserve"> периода</w:t>
      </w:r>
      <w:r w:rsidRPr="00FE7487">
        <w:rPr>
          <w:rFonts w:ascii="Times New Roman" w:eastAsia="Times New Roman" w:hAnsi="Times New Roman" w:cs="Times New Roman"/>
          <w:sz w:val="27"/>
          <w:szCs w:val="27"/>
          <w:vertAlign w:val="superscript"/>
          <w:lang w:eastAsia="ru-RU"/>
        </w:rPr>
        <w:t xml:space="preserve"> </w:t>
      </w:r>
      <w:r w:rsidRPr="00FE7487">
        <w:rPr>
          <w:rFonts w:ascii="Times New Roman" w:eastAsia="Times New Roman" w:hAnsi="Times New Roman" w:cs="Times New Roman"/>
          <w:sz w:val="27"/>
          <w:szCs w:val="27"/>
          <w:lang w:eastAsia="ru-RU"/>
        </w:rPr>
        <w:t>(В. И. Андреев, 1996).</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Так, для интеллектуального развития </w:t>
      </w:r>
      <w:proofErr w:type="spellStart"/>
      <w:r w:rsidRPr="00FE7487">
        <w:rPr>
          <w:rFonts w:ascii="Times New Roman" w:eastAsia="Times New Roman" w:hAnsi="Times New Roman" w:cs="Times New Roman"/>
          <w:sz w:val="27"/>
          <w:szCs w:val="27"/>
          <w:lang w:eastAsia="ru-RU"/>
        </w:rPr>
        <w:t>сензитивным</w:t>
      </w:r>
      <w:proofErr w:type="spellEnd"/>
      <w:r w:rsidRPr="00FE7487">
        <w:rPr>
          <w:rFonts w:ascii="Times New Roman" w:eastAsia="Times New Roman" w:hAnsi="Times New Roman" w:cs="Times New Roman"/>
          <w:sz w:val="27"/>
          <w:szCs w:val="27"/>
          <w:lang w:eastAsia="ru-RU"/>
        </w:rPr>
        <w:t xml:space="preserve"> периодом считается возраст до 13 лет. Это не значит, что после 13 лет не происходит развития интеллектуальных способностей. Просто после 13 лет можно считать, что лучшие годы для интенсивного интеллектуального развития в основном прошли. После 13 лет человек овладевает еще очень большим числом интеллектуальных умений, приемов, но пик для </w:t>
      </w:r>
      <w:proofErr w:type="spellStart"/>
      <w:r w:rsidRPr="00FE7487">
        <w:rPr>
          <w:rFonts w:ascii="Times New Roman" w:eastAsia="Times New Roman" w:hAnsi="Times New Roman" w:cs="Times New Roman"/>
          <w:sz w:val="27"/>
          <w:szCs w:val="27"/>
          <w:lang w:eastAsia="ru-RU"/>
        </w:rPr>
        <w:t>сензитивного</w:t>
      </w:r>
      <w:proofErr w:type="spellEnd"/>
      <w:r w:rsidRPr="00FE7487">
        <w:rPr>
          <w:rFonts w:ascii="Times New Roman" w:eastAsia="Times New Roman" w:hAnsi="Times New Roman" w:cs="Times New Roman"/>
          <w:sz w:val="27"/>
          <w:szCs w:val="27"/>
          <w:lang w:eastAsia="ru-RU"/>
        </w:rPr>
        <w:t xml:space="preserve"> развития интеллектуальных способностей уже пройден.</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Мир подростка – это сложный мир ребенка и взрослого одновременно. Развитие органов идет быстро и крайне неравномерно. Движения подростка плохо скоординированы, порывисты, угловаты. Рост сознания и самосознания порождает повышенное стремление к самостоятельности, независимости, что часто проявляется и в повышенной критичности к другим людям.</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Для подросткового возраста характерно стремление самоутвердиться, «что-то значить», проявить себя самым неожиданным образом, обратить на себя внимание любой ценой. Многие психологи и педагоги связывают это с кризисом полового созревания, который часто проходит в душевных переживаниях, в честолюбивых устремлениях, в бурных фантазиях и самоуверенном поведении.</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Этот возраст особенно благоприятен для педагогического стимулирования и развития самосознания, самовоспитания.</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Подростковый возраст отличается способностью к творческому воображению и фантазии, точностью и глубиной мыслительной деятельности, повышенным интересом к любимым предметам. Наряду с признанием отдельных для него авторитетов, подросток всякий раз стремится высказать свое критическое суждение, проявить свое позитивное или негативное отношение к происходящему.</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Постепенно возрастает логичность его суждений, обобщений и выводов, его речь становится </w:t>
      </w:r>
      <w:proofErr w:type="gramStart"/>
      <w:r w:rsidRPr="00FE7487">
        <w:rPr>
          <w:rFonts w:ascii="Times New Roman" w:eastAsia="Times New Roman" w:hAnsi="Times New Roman" w:cs="Times New Roman"/>
          <w:sz w:val="27"/>
          <w:szCs w:val="27"/>
          <w:lang w:eastAsia="ru-RU"/>
        </w:rPr>
        <w:t>более образной</w:t>
      </w:r>
      <w:proofErr w:type="gramEnd"/>
      <w:r w:rsidRPr="00FE7487">
        <w:rPr>
          <w:rFonts w:ascii="Times New Roman" w:eastAsia="Times New Roman" w:hAnsi="Times New Roman" w:cs="Times New Roman"/>
          <w:sz w:val="27"/>
          <w:szCs w:val="27"/>
          <w:lang w:eastAsia="ru-RU"/>
        </w:rPr>
        <w:t xml:space="preserve">, выразительной и доказательной. Понимание материала порой идет не через конкретизацию и иллюстрацию, а через </w:t>
      </w:r>
      <w:proofErr w:type="gramStart"/>
      <w:r w:rsidRPr="00FE7487">
        <w:rPr>
          <w:rFonts w:ascii="Times New Roman" w:eastAsia="Times New Roman" w:hAnsi="Times New Roman" w:cs="Times New Roman"/>
          <w:sz w:val="27"/>
          <w:szCs w:val="27"/>
          <w:lang w:eastAsia="ru-RU"/>
        </w:rPr>
        <w:lastRenderedPageBreak/>
        <w:t>логическое рассуждение</w:t>
      </w:r>
      <w:proofErr w:type="gramEnd"/>
      <w:r w:rsidRPr="00FE7487">
        <w:rPr>
          <w:rFonts w:ascii="Times New Roman" w:eastAsia="Times New Roman" w:hAnsi="Times New Roman" w:cs="Times New Roman"/>
          <w:sz w:val="27"/>
          <w:szCs w:val="27"/>
          <w:lang w:eastAsia="ru-RU"/>
        </w:rPr>
        <w:t xml:space="preserve">, доказательство, умозаключение (В. И. </w:t>
      </w:r>
      <w:proofErr w:type="spellStart"/>
      <w:r w:rsidRPr="00FE7487">
        <w:rPr>
          <w:rFonts w:ascii="Times New Roman" w:eastAsia="Times New Roman" w:hAnsi="Times New Roman" w:cs="Times New Roman"/>
          <w:sz w:val="27"/>
          <w:szCs w:val="27"/>
          <w:lang w:eastAsia="ru-RU"/>
        </w:rPr>
        <w:t>Крутецкий</w:t>
      </w:r>
      <w:proofErr w:type="spellEnd"/>
      <w:r w:rsidRPr="00FE7487">
        <w:rPr>
          <w:rFonts w:ascii="Times New Roman" w:eastAsia="Times New Roman" w:hAnsi="Times New Roman" w:cs="Times New Roman"/>
          <w:sz w:val="27"/>
          <w:szCs w:val="27"/>
          <w:lang w:eastAsia="ru-RU"/>
        </w:rPr>
        <w:t>, 1965).</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Активно идет процесс социализации подростка. В этот период происходит процесс усвоения индивидом социального опыта, системы социальных связей и отношений. В процессе социализации человек приобретает убеждения</w:t>
      </w:r>
      <w:proofErr w:type="gramStart"/>
      <w:r w:rsidRPr="00FE7487">
        <w:rPr>
          <w:rFonts w:ascii="Times New Roman" w:eastAsia="Times New Roman" w:hAnsi="Times New Roman" w:cs="Times New Roman"/>
          <w:sz w:val="27"/>
          <w:szCs w:val="27"/>
          <w:lang w:eastAsia="ru-RU"/>
        </w:rPr>
        <w:t xml:space="preserve">,. </w:t>
      </w:r>
      <w:proofErr w:type="gramEnd"/>
      <w:r w:rsidRPr="00FE7487">
        <w:rPr>
          <w:rFonts w:ascii="Times New Roman" w:eastAsia="Times New Roman" w:hAnsi="Times New Roman" w:cs="Times New Roman"/>
          <w:sz w:val="27"/>
          <w:szCs w:val="27"/>
          <w:lang w:eastAsia="ru-RU"/>
        </w:rPr>
        <w:t xml:space="preserve">общественно одобряемые формы поведения, необходимые ему для нормальной жизни в обществе. Хотя термин "социализация" обозначает процесс, продолжающийся в течение всей жизни (люди постоянно учатся и улучшают свои навыки), он чаще используется применительно к периодам детства и юности (М. </w:t>
      </w:r>
      <w:proofErr w:type="spellStart"/>
      <w:r w:rsidRPr="00FE7487">
        <w:rPr>
          <w:rFonts w:ascii="Times New Roman" w:eastAsia="Times New Roman" w:hAnsi="Times New Roman" w:cs="Times New Roman"/>
          <w:sz w:val="27"/>
          <w:szCs w:val="27"/>
          <w:lang w:eastAsia="ru-RU"/>
        </w:rPr>
        <w:t>Корууэлл</w:t>
      </w:r>
      <w:proofErr w:type="spellEnd"/>
      <w:r w:rsidRPr="00FE7487">
        <w:rPr>
          <w:rFonts w:ascii="Times New Roman" w:eastAsia="Times New Roman" w:hAnsi="Times New Roman" w:cs="Times New Roman"/>
          <w:sz w:val="27"/>
          <w:szCs w:val="27"/>
          <w:lang w:eastAsia="ru-RU"/>
        </w:rPr>
        <w:t>,. 1999).</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Формируется миропонимание подростка, вырабатываются нравственные ориентиры, принципы поведения, которые еще не всегда устойчивы, но играют решающую роль в его поведении и поступках.</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Мир подростка – это мир романтики и жажды приключений. В этом возрасте часто меняются интересы и увлечения. Нередко подростки пытаются заниматься в нескольких кружках сразу. Появляется интерес к приключенческой и детективной литературе. При чтении для подростка главное – не внутренний мир литературного героя, а сам сюжет, само событие.</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В подростковый возраст происходит и крушение идеалов, что приводит к замкнутости, отчужденности, резкой смене настроения и вспышкам гнева. Благородные порывы подростков часто остаются непонятыми взрослыми. Более того, лицемерие и явная ложь взрослых не остаются бесследными для неокрепшей, легко ранимой души подростка.</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Задача родителей и учителей в этот ответственный период в жизни подростка, используя разнообразные педагогические ситуации, побуждать его правильно, прежде </w:t>
      </w:r>
      <w:proofErr w:type="gramStart"/>
      <w:r w:rsidRPr="00FE7487">
        <w:rPr>
          <w:rFonts w:ascii="Times New Roman" w:eastAsia="Times New Roman" w:hAnsi="Times New Roman" w:cs="Times New Roman"/>
          <w:sz w:val="27"/>
          <w:szCs w:val="27"/>
          <w:lang w:eastAsia="ru-RU"/>
        </w:rPr>
        <w:t>всего</w:t>
      </w:r>
      <w:proofErr w:type="gramEnd"/>
      <w:r w:rsidRPr="00FE7487">
        <w:rPr>
          <w:rFonts w:ascii="Times New Roman" w:eastAsia="Times New Roman" w:hAnsi="Times New Roman" w:cs="Times New Roman"/>
          <w:sz w:val="27"/>
          <w:szCs w:val="27"/>
          <w:lang w:eastAsia="ru-RU"/>
        </w:rPr>
        <w:t xml:space="preserve"> с нравственных позиций, принимать решения, систематически корректировать его поведение. Взаимоотношения с подростком должны быть всегда доброжелательно-требовательными. Как подчеркивал А. С. Макаренко, в этот период особенно важно сочетать требовательность с уважением к его личности. Особенно опасно грубое вмешательство взрослых в интимный мир подростка.</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 xml:space="preserve">Поскольку в подростковом возрасте сила и смелость особенно высоко ценятся, то они тянутся к лидерам, которые обладают этими качествами. Притягательными в этом возрасте могут быть и явные хулиганы, которые «ничего не боятся», которым «все можно». Попадая под их влияние, подростки быстро «осваивают» их приемы жестокости и аморального поведения. Именно в этом возрасте подростки втягиваются в </w:t>
      </w:r>
      <w:proofErr w:type="spellStart"/>
      <w:r w:rsidRPr="00FE7487">
        <w:rPr>
          <w:rFonts w:ascii="Times New Roman" w:eastAsia="Times New Roman" w:hAnsi="Times New Roman" w:cs="Times New Roman"/>
          <w:sz w:val="27"/>
          <w:szCs w:val="27"/>
          <w:lang w:eastAsia="ru-RU"/>
        </w:rPr>
        <w:t>референтные</w:t>
      </w:r>
      <w:proofErr w:type="spellEnd"/>
      <w:r w:rsidRPr="00FE7487">
        <w:rPr>
          <w:rFonts w:ascii="Times New Roman" w:eastAsia="Times New Roman" w:hAnsi="Times New Roman" w:cs="Times New Roman"/>
          <w:sz w:val="27"/>
          <w:szCs w:val="27"/>
          <w:lang w:eastAsia="ru-RU"/>
        </w:rPr>
        <w:t xml:space="preserve"> группы и в так называемые группировки, а затем попадают в среду правонарушителей. Девочки в этом возрасте также очень быстро могут попасть под влияние мнимых кумиров и ложных идеалов. Некоторые девочки-подростки не особенно </w:t>
      </w:r>
      <w:r w:rsidRPr="00FE7487">
        <w:rPr>
          <w:rFonts w:ascii="Times New Roman" w:eastAsia="Times New Roman" w:hAnsi="Times New Roman" w:cs="Times New Roman"/>
          <w:sz w:val="27"/>
          <w:szCs w:val="27"/>
          <w:lang w:eastAsia="ru-RU"/>
        </w:rPr>
        <w:lastRenderedPageBreak/>
        <w:t>осуждают проституцию и даже гордятся своими знакомствами с более взрослыми ребятами из местных группировок и правонарушителями.</w:t>
      </w:r>
    </w:p>
    <w:p w:rsidR="00FE7487" w:rsidRPr="00FE7487" w:rsidRDefault="00FE7487" w:rsidP="00FE7487">
      <w:pPr>
        <w:spacing w:before="100" w:beforeAutospacing="1" w:after="100" w:afterAutospacing="1"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sz w:val="27"/>
          <w:szCs w:val="27"/>
          <w:lang w:eastAsia="ru-RU"/>
        </w:rPr>
        <w:t>В период подросткового возраста возникает и масса других проблем. Чаще всего они бывают связаны с инфантилизмом, безразличием ко всему тому, что предлагают учителя, родители.</w:t>
      </w:r>
    </w:p>
    <w:p w:rsidR="00FE7487" w:rsidRPr="00FE7487" w:rsidRDefault="00FE7487" w:rsidP="00FE7487">
      <w:pPr>
        <w:spacing w:after="0" w:line="240" w:lineRule="auto"/>
        <w:rPr>
          <w:rFonts w:ascii="Times New Roman" w:eastAsia="Times New Roman" w:hAnsi="Times New Roman" w:cs="Times New Roman"/>
          <w:sz w:val="24"/>
          <w:szCs w:val="24"/>
          <w:lang w:eastAsia="ru-RU"/>
        </w:rPr>
      </w:pPr>
      <w:r w:rsidRPr="00FE7487">
        <w:rPr>
          <w:rFonts w:ascii="Times New Roman" w:eastAsia="Times New Roman" w:hAnsi="Times New Roman" w:cs="Times New Roman"/>
          <w:bCs/>
          <w:color w:val="333333"/>
          <w:sz w:val="27"/>
          <w:lang w:eastAsia="ru-RU"/>
        </w:rPr>
        <w:t>Однако уже к концу подросткового возраста у многих возникает проблема выбора профессии. Большинство подростков решает вопрос, продолжить ли учебу в школе или поступить в профессиональное училище, профильный класс лицея и т.д., делают это глубоко осмысленно, с учетом своих возможностей и способностей.</w:t>
      </w:r>
    </w:p>
    <w:p w:rsidR="00FE7487" w:rsidRDefault="00FE7487"/>
    <w:sectPr w:rsidR="00FE7487" w:rsidSect="00E61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57C"/>
    <w:multiLevelType w:val="multilevel"/>
    <w:tmpl w:val="0AE07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213E6"/>
    <w:multiLevelType w:val="hybridMultilevel"/>
    <w:tmpl w:val="BEB6C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E07C3"/>
    <w:multiLevelType w:val="multilevel"/>
    <w:tmpl w:val="EAAA2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94297F"/>
    <w:multiLevelType w:val="multilevel"/>
    <w:tmpl w:val="1F68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FE7487"/>
    <w:rsid w:val="00E61002"/>
    <w:rsid w:val="00EB1079"/>
    <w:rsid w:val="00FE7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7487"/>
    <w:rPr>
      <w:b/>
      <w:bCs/>
    </w:rPr>
  </w:style>
  <w:style w:type="paragraph" w:styleId="a4">
    <w:name w:val="Normal (Web)"/>
    <w:basedOn w:val="a"/>
    <w:uiPriority w:val="99"/>
    <w:semiHidden/>
    <w:unhideWhenUsed/>
    <w:rsid w:val="00FE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E7487"/>
    <w:rPr>
      <w:i/>
      <w:iCs/>
    </w:rPr>
  </w:style>
  <w:style w:type="paragraph" w:styleId="a6">
    <w:name w:val="Document Map"/>
    <w:basedOn w:val="a"/>
    <w:link w:val="a7"/>
    <w:uiPriority w:val="99"/>
    <w:semiHidden/>
    <w:unhideWhenUsed/>
    <w:rsid w:val="00FE7487"/>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FE7487"/>
    <w:rPr>
      <w:rFonts w:ascii="Tahoma" w:hAnsi="Tahoma" w:cs="Tahoma"/>
      <w:sz w:val="16"/>
      <w:szCs w:val="16"/>
    </w:rPr>
  </w:style>
  <w:style w:type="paragraph" w:styleId="a8">
    <w:name w:val="List Paragraph"/>
    <w:basedOn w:val="a"/>
    <w:uiPriority w:val="34"/>
    <w:qFormat/>
    <w:rsid w:val="00FE7487"/>
    <w:pPr>
      <w:ind w:left="720"/>
      <w:contextualSpacing/>
    </w:pPr>
  </w:style>
</w:styles>
</file>

<file path=word/webSettings.xml><?xml version="1.0" encoding="utf-8"?>
<w:webSettings xmlns:r="http://schemas.openxmlformats.org/officeDocument/2006/relationships" xmlns:w="http://schemas.openxmlformats.org/wordprocessingml/2006/main">
  <w:divs>
    <w:div w:id="1757358790">
      <w:bodyDiv w:val="1"/>
      <w:marLeft w:val="0"/>
      <w:marRight w:val="0"/>
      <w:marTop w:val="0"/>
      <w:marBottom w:val="0"/>
      <w:divBdr>
        <w:top w:val="none" w:sz="0" w:space="0" w:color="auto"/>
        <w:left w:val="none" w:sz="0" w:space="0" w:color="auto"/>
        <w:bottom w:val="none" w:sz="0" w:space="0" w:color="auto"/>
        <w:right w:val="none" w:sz="0" w:space="0" w:color="auto"/>
      </w:divBdr>
      <w:divsChild>
        <w:div w:id="165906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3A1F-14C2-417E-8022-746AB03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2012-09-14T09:17:00Z</dcterms:created>
  <dcterms:modified xsi:type="dcterms:W3CDTF">2014-02-13T12:41:00Z</dcterms:modified>
</cp:coreProperties>
</file>