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41C" w:rsidRPr="00E34D52" w:rsidRDefault="001D1FA5" w:rsidP="00E34D52">
      <w:pPr>
        <w:jc w:val="center"/>
      </w:pPr>
      <w:r>
        <w:t xml:space="preserve">   </w:t>
      </w:r>
    </w:p>
    <w:p w:rsidR="00AF5ECB" w:rsidRPr="00E34D52" w:rsidRDefault="00570513" w:rsidP="00570513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E34D52">
        <w:rPr>
          <w:rFonts w:ascii="Bookman Old Style" w:hAnsi="Bookman Old Style"/>
          <w:b/>
          <w:color w:val="FF0000"/>
          <w:sz w:val="24"/>
          <w:szCs w:val="24"/>
        </w:rPr>
        <w:t>Муниципальное бюджетное дошкольное образовательное учреждение детский сад комбинированного вида № 39</w:t>
      </w:r>
    </w:p>
    <w:p w:rsidR="0031741C" w:rsidRPr="00E34D52" w:rsidRDefault="0031741C" w:rsidP="00B12661">
      <w:pPr>
        <w:rPr>
          <w:rFonts w:ascii="Bookman Old Style" w:hAnsi="Bookman Old Style"/>
        </w:rPr>
      </w:pPr>
    </w:p>
    <w:p w:rsidR="0031741C" w:rsidRDefault="0031741C" w:rsidP="00570513">
      <w:pPr>
        <w:jc w:val="center"/>
      </w:pPr>
    </w:p>
    <w:p w:rsidR="00570513" w:rsidRPr="0018424D" w:rsidRDefault="00570513" w:rsidP="00570513">
      <w:pPr>
        <w:jc w:val="center"/>
        <w:rPr>
          <w:rFonts w:ascii="Georgia" w:hAnsi="Georgia"/>
          <w:b/>
          <w:i/>
          <w:shadow/>
          <w:sz w:val="32"/>
          <w:szCs w:val="32"/>
        </w:rPr>
      </w:pPr>
    </w:p>
    <w:p w:rsidR="00570513" w:rsidRPr="0018424D" w:rsidRDefault="00570513" w:rsidP="00570513">
      <w:pPr>
        <w:jc w:val="center"/>
        <w:rPr>
          <w:rFonts w:ascii="Georgia" w:hAnsi="Georgia"/>
          <w:b/>
          <w:i/>
        </w:rPr>
      </w:pPr>
    </w:p>
    <w:p w:rsidR="00570513" w:rsidRDefault="00DA56BA" w:rsidP="00570513">
      <w:pPr>
        <w:jc w:val="center"/>
      </w:pPr>
      <w:r w:rsidRPr="00DA56BA">
        <w:rPr>
          <w:noProof/>
          <w:lang w:eastAsia="ru-RU"/>
        </w:rPr>
        <w:drawing>
          <wp:inline distT="0" distB="0" distL="0" distR="0">
            <wp:extent cx="3433834" cy="3289111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80" cy="32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13" w:rsidRDefault="00570513"/>
    <w:p w:rsidR="0031741C" w:rsidRDefault="0031741C"/>
    <w:p w:rsidR="00E34D52" w:rsidRDefault="00E34D52"/>
    <w:p w:rsidR="0031741C" w:rsidRDefault="0031741C"/>
    <w:p w:rsidR="00570513" w:rsidRPr="00E34D52" w:rsidRDefault="0031741C" w:rsidP="00570513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E34D52">
        <w:rPr>
          <w:rFonts w:ascii="Bookman Old Style" w:hAnsi="Bookman Old Style"/>
          <w:b/>
          <w:color w:val="FF0000"/>
          <w:sz w:val="24"/>
          <w:szCs w:val="24"/>
        </w:rPr>
        <w:t>Составила: М.Н. Лобачёва</w:t>
      </w:r>
    </w:p>
    <w:p w:rsidR="005E610E" w:rsidRDefault="0031741C" w:rsidP="00681504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E34D52">
        <w:rPr>
          <w:rFonts w:ascii="Bookman Old Style" w:hAnsi="Bookman Old Style"/>
          <w:b/>
          <w:color w:val="FF0000"/>
          <w:sz w:val="24"/>
          <w:szCs w:val="24"/>
        </w:rPr>
        <w:t>Должность: воспитатель</w:t>
      </w:r>
    </w:p>
    <w:p w:rsidR="00E34D52" w:rsidRPr="00E34D52" w:rsidRDefault="00E34D52" w:rsidP="00914BEA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5E610E" w:rsidRPr="00681504" w:rsidRDefault="005E610E" w:rsidP="005E610E">
      <w:pPr>
        <w:rPr>
          <w:rFonts w:ascii="Batang" w:eastAsia="Batang" w:hAnsi="Batang" w:cs="Aharoni"/>
          <w:b/>
        </w:rPr>
      </w:pPr>
      <w:r w:rsidRPr="005E610E">
        <w:rPr>
          <w:b/>
          <w:sz w:val="24"/>
          <w:szCs w:val="24"/>
        </w:rPr>
        <w:t xml:space="preserve"> </w:t>
      </w:r>
      <w:r w:rsidRPr="00681504">
        <w:rPr>
          <w:rFonts w:ascii="Batang" w:eastAsia="Batang" w:hAnsi="Batang" w:cs="Aharoni"/>
          <w:b/>
        </w:rPr>
        <w:t xml:space="preserve">Когда речь идет о самых маленьких членах вашей семьи, помните: одна лишь любовь их не спасет. Их спасет применение мер пожарной безопасности. </w:t>
      </w:r>
    </w:p>
    <w:p w:rsidR="005E610E" w:rsidRPr="00681504" w:rsidRDefault="005E610E" w:rsidP="005E610E">
      <w:pPr>
        <w:rPr>
          <w:rFonts w:ascii="Batang" w:eastAsia="Batang" w:hAnsi="Batang" w:cs="Aharoni"/>
          <w:b/>
        </w:rPr>
      </w:pPr>
    </w:p>
    <w:p w:rsidR="005E610E" w:rsidRPr="00681504" w:rsidRDefault="005E610E" w:rsidP="005E610E">
      <w:pPr>
        <w:rPr>
          <w:rFonts w:ascii="Batang" w:eastAsia="Batang" w:hAnsi="Batang" w:cs="Aharoni"/>
          <w:b/>
        </w:rPr>
      </w:pPr>
      <w:r w:rsidRPr="00681504">
        <w:rPr>
          <w:rFonts w:ascii="Batang" w:eastAsia="Batang" w:hAnsi="Batang" w:cs="Aharoni"/>
          <w:b/>
        </w:rPr>
        <w:t xml:space="preserve"> • не храните в доме бензин, керосин, легко</w:t>
      </w:r>
      <w:r w:rsidR="001C1157" w:rsidRPr="00681504">
        <w:rPr>
          <w:rFonts w:ascii="Batang" w:eastAsia="Batang" w:hAnsi="Batang" w:cs="Aharoni"/>
          <w:b/>
        </w:rPr>
        <w:t>воспламеняющиеся жидкости (ЛВЖ)</w:t>
      </w:r>
      <w:r w:rsidRPr="00681504">
        <w:rPr>
          <w:rFonts w:ascii="Batang" w:eastAsia="Batang" w:hAnsi="Batang" w:cs="Aharoni"/>
          <w:b/>
        </w:rPr>
        <w:t>;</w:t>
      </w:r>
    </w:p>
    <w:p w:rsidR="005E610E" w:rsidRPr="00681504" w:rsidRDefault="005E610E" w:rsidP="005E610E">
      <w:pPr>
        <w:rPr>
          <w:rFonts w:ascii="Batang" w:eastAsia="Batang" w:hAnsi="Batang" w:cs="Aharoni"/>
          <w:b/>
        </w:rPr>
      </w:pPr>
    </w:p>
    <w:p w:rsidR="005E610E" w:rsidRPr="00681504" w:rsidRDefault="005E610E" w:rsidP="005E610E">
      <w:pPr>
        <w:rPr>
          <w:rFonts w:ascii="Batang" w:eastAsia="Batang" w:hAnsi="Batang" w:cs="Aharoni"/>
          <w:b/>
        </w:rPr>
      </w:pPr>
      <w:r w:rsidRPr="00681504">
        <w:rPr>
          <w:rFonts w:ascii="Batang" w:eastAsia="Batang" w:hAnsi="Batang" w:cs="Aharoni"/>
          <w:b/>
        </w:rPr>
        <w:t xml:space="preserve"> • приобретите хотя бы один огнетушитель;</w:t>
      </w:r>
    </w:p>
    <w:p w:rsidR="00681504" w:rsidRPr="00681504" w:rsidRDefault="00681504" w:rsidP="005E610E">
      <w:pPr>
        <w:rPr>
          <w:rFonts w:ascii="Batang" w:eastAsia="Batang" w:hAnsi="Batang" w:cs="Aharoni"/>
          <w:b/>
        </w:rPr>
      </w:pPr>
    </w:p>
    <w:p w:rsidR="005E610E" w:rsidRDefault="00681504" w:rsidP="005E610E">
      <w:pPr>
        <w:rPr>
          <w:rFonts w:ascii="Consolas" w:hAnsi="Consolas" w:cs="Aharoni"/>
          <w:b/>
        </w:rPr>
      </w:pPr>
      <w:r w:rsidRPr="00681504">
        <w:rPr>
          <w:rFonts w:ascii="Consolas" w:hAnsi="Consolas" w:cs="Aharoni"/>
          <w:b/>
          <w:noProof/>
          <w:lang w:eastAsia="ru-RU"/>
        </w:rPr>
        <w:drawing>
          <wp:inline distT="0" distB="0" distL="0" distR="0">
            <wp:extent cx="3070251" cy="2941092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50" cy="294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04" w:rsidRPr="00681504" w:rsidRDefault="00681504" w:rsidP="005E610E">
      <w:pPr>
        <w:rPr>
          <w:rFonts w:ascii="Consolas" w:hAnsi="Consolas" w:cs="Aharoni"/>
          <w:b/>
        </w:rPr>
      </w:pPr>
    </w:p>
    <w:p w:rsidR="005E610E" w:rsidRPr="00681504" w:rsidRDefault="005E610E" w:rsidP="005E610E">
      <w:pPr>
        <w:rPr>
          <w:rFonts w:ascii="Batang" w:eastAsia="Batang" w:hAnsi="Batang" w:cs="Aharoni"/>
          <w:b/>
        </w:rPr>
      </w:pPr>
      <w:r w:rsidRPr="00681504">
        <w:rPr>
          <w:rFonts w:ascii="Consolas" w:hAnsi="Consolas" w:cs="Aharoni"/>
          <w:b/>
        </w:rPr>
        <w:t xml:space="preserve"> </w:t>
      </w:r>
      <w:r w:rsidRPr="00681504">
        <w:rPr>
          <w:rFonts w:ascii="Batang" w:eastAsia="Batang" w:hAnsi="Batang" w:cs="Aharoni"/>
          <w:b/>
        </w:rPr>
        <w:t>• не оставляйте без присмотра включенные электрические и газовые плиты, чайники, утюги, приёмники, телевизоры, обогреватели;</w:t>
      </w:r>
    </w:p>
    <w:p w:rsidR="005E610E" w:rsidRPr="00681504" w:rsidRDefault="005E610E" w:rsidP="005E610E">
      <w:pPr>
        <w:rPr>
          <w:rFonts w:ascii="Batang" w:eastAsia="Batang" w:hAnsi="Batang" w:cs="Consolas"/>
          <w:b/>
        </w:rPr>
      </w:pPr>
    </w:p>
    <w:p w:rsidR="005E610E" w:rsidRPr="00681504" w:rsidRDefault="005E610E" w:rsidP="005E610E">
      <w:pPr>
        <w:rPr>
          <w:rFonts w:ascii="Batang" w:eastAsia="Batang" w:hAnsi="Batang" w:cs="Consolas"/>
          <w:b/>
        </w:rPr>
      </w:pPr>
      <w:r w:rsidRPr="00681504">
        <w:rPr>
          <w:rFonts w:ascii="Batang" w:eastAsia="Batang" w:hAnsi="Batang" w:cs="Consolas"/>
          <w:b/>
        </w:rPr>
        <w:t xml:space="preserve"> • следите за исправностью электропроводки, розеток;</w:t>
      </w:r>
    </w:p>
    <w:p w:rsidR="005E610E" w:rsidRPr="00681504" w:rsidRDefault="005E610E" w:rsidP="005E610E">
      <w:pPr>
        <w:rPr>
          <w:rFonts w:ascii="Batang" w:eastAsia="Batang" w:hAnsi="Batang" w:cs="Consolas"/>
          <w:b/>
        </w:rPr>
      </w:pPr>
    </w:p>
    <w:p w:rsidR="005E610E" w:rsidRPr="00681504" w:rsidRDefault="005E610E" w:rsidP="005E610E">
      <w:pPr>
        <w:rPr>
          <w:rFonts w:ascii="Batang" w:eastAsia="Batang" w:hAnsi="Batang" w:cs="Consolas"/>
          <w:b/>
        </w:rPr>
      </w:pPr>
      <w:r w:rsidRPr="00681504">
        <w:rPr>
          <w:rFonts w:ascii="Batang" w:eastAsia="Batang" w:hAnsi="Batang" w:cs="Consolas"/>
          <w:b/>
        </w:rPr>
        <w:t xml:space="preserve"> • не включайте в одну розетку несколько бытовых электрических приборов (особенно большой мощности);</w:t>
      </w:r>
    </w:p>
    <w:p w:rsidR="005E610E" w:rsidRPr="00681504" w:rsidRDefault="005E610E" w:rsidP="005E610E">
      <w:pPr>
        <w:rPr>
          <w:rFonts w:ascii="Batang" w:eastAsia="Batang" w:hAnsi="Batang" w:cs="Consolas"/>
          <w:b/>
        </w:rPr>
      </w:pPr>
    </w:p>
    <w:p w:rsidR="005E610E" w:rsidRDefault="005E610E" w:rsidP="005E610E">
      <w:pPr>
        <w:rPr>
          <w:rFonts w:ascii="Batang" w:eastAsia="Batang" w:hAnsi="Batang" w:cs="Consolas"/>
          <w:b/>
        </w:rPr>
      </w:pPr>
      <w:r w:rsidRPr="00681504">
        <w:rPr>
          <w:rFonts w:ascii="Batang" w:eastAsia="Batang" w:hAnsi="Batang" w:cs="Consolas"/>
          <w:b/>
        </w:rPr>
        <w:t xml:space="preserve"> • не разогревайте на открытом огне краски, лаки и т. п. </w:t>
      </w:r>
    </w:p>
    <w:p w:rsidR="00E34D52" w:rsidRPr="00681504" w:rsidRDefault="00E34D52" w:rsidP="005E610E">
      <w:pPr>
        <w:rPr>
          <w:rFonts w:ascii="Batang" w:eastAsia="Batang" w:hAnsi="Batang" w:cs="Consolas"/>
          <w:b/>
        </w:rPr>
      </w:pPr>
    </w:p>
    <w:p w:rsidR="000A7333" w:rsidRPr="00DA56BA" w:rsidRDefault="00E34D52" w:rsidP="005E610E">
      <w:pPr>
        <w:rPr>
          <w:rFonts w:ascii="Consolas" w:hAnsi="Consolas" w:cs="Consolas"/>
          <w:b/>
        </w:rPr>
      </w:pPr>
      <w:r>
        <w:rPr>
          <w:rFonts w:ascii="Consolas" w:hAnsi="Consolas" w:cs="Consolas"/>
          <w:b/>
          <w:noProof/>
          <w:lang w:eastAsia="ru-RU"/>
        </w:rPr>
        <w:drawing>
          <wp:inline distT="0" distB="0" distL="0" distR="0">
            <wp:extent cx="3072137" cy="2019869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01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0E" w:rsidRDefault="000A7333" w:rsidP="005E610E">
      <w:pPr>
        <w:rPr>
          <w:rFonts w:ascii="Consolas" w:hAnsi="Consolas" w:cs="Consolas"/>
          <w:b/>
        </w:rPr>
      </w:pPr>
      <w:r>
        <w:rPr>
          <w:rFonts w:ascii="Consolas" w:hAnsi="Consolas" w:cs="Consolas"/>
          <w:b/>
          <w:noProof/>
          <w:lang w:eastAsia="ru-RU"/>
        </w:rPr>
        <w:lastRenderedPageBreak/>
        <w:drawing>
          <wp:inline distT="0" distB="0" distL="0" distR="0">
            <wp:extent cx="3119935" cy="2613546"/>
            <wp:effectExtent l="19050" t="0" r="426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83" cy="261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333" w:rsidRPr="00DA56BA" w:rsidRDefault="000A7333" w:rsidP="005E610E">
      <w:pPr>
        <w:rPr>
          <w:rFonts w:ascii="Consolas" w:hAnsi="Consolas" w:cs="Consolas"/>
          <w:b/>
        </w:rPr>
      </w:pPr>
    </w:p>
    <w:p w:rsidR="005E610E" w:rsidRPr="00681504" w:rsidRDefault="005E610E" w:rsidP="005E610E">
      <w:pPr>
        <w:rPr>
          <w:rFonts w:ascii="Batang" w:eastAsia="Batang" w:hAnsi="Batang" w:cs="Consolas"/>
          <w:b/>
        </w:rPr>
      </w:pPr>
      <w:r w:rsidRPr="00681504">
        <w:rPr>
          <w:rFonts w:ascii="Batang" w:eastAsia="Batang" w:hAnsi="Batang" w:cs="Consolas"/>
          <w:b/>
        </w:rPr>
        <w:t xml:space="preserve"> • Храните спички и зажигалки в недоступном и незаметном для детей месте, желательно в запертом на ключ ящике. </w:t>
      </w:r>
    </w:p>
    <w:p w:rsidR="005E610E" w:rsidRPr="00681504" w:rsidRDefault="005E610E" w:rsidP="005E610E">
      <w:pPr>
        <w:rPr>
          <w:rFonts w:ascii="Batang" w:eastAsia="Batang" w:hAnsi="Batang" w:cs="Consolas"/>
          <w:b/>
        </w:rPr>
      </w:pPr>
    </w:p>
    <w:p w:rsidR="005E610E" w:rsidRPr="00681504" w:rsidRDefault="005E610E" w:rsidP="005E610E">
      <w:pPr>
        <w:rPr>
          <w:rFonts w:ascii="Batang" w:eastAsia="Batang" w:hAnsi="Batang" w:cs="Consolas"/>
          <w:b/>
        </w:rPr>
      </w:pPr>
      <w:r w:rsidRPr="00681504">
        <w:rPr>
          <w:rFonts w:ascii="Batang" w:eastAsia="Batang" w:hAnsi="Batang" w:cs="Consolas"/>
          <w:b/>
        </w:rPr>
        <w:t xml:space="preserve"> • Научите малышей говорить вам, когда они находят спичку или зажигалку. </w:t>
      </w:r>
    </w:p>
    <w:p w:rsidR="005E610E" w:rsidRPr="00681504" w:rsidRDefault="005E610E" w:rsidP="005E610E">
      <w:pPr>
        <w:rPr>
          <w:rFonts w:ascii="Batang" w:eastAsia="Batang" w:hAnsi="Batang" w:cs="Consolas"/>
          <w:b/>
        </w:rPr>
      </w:pPr>
    </w:p>
    <w:p w:rsidR="005E610E" w:rsidRDefault="005E610E" w:rsidP="005E610E">
      <w:pPr>
        <w:rPr>
          <w:rFonts w:ascii="Batang" w:eastAsia="Batang" w:hAnsi="Batang" w:cs="Consolas"/>
          <w:b/>
        </w:rPr>
      </w:pPr>
      <w:r w:rsidRPr="00681504">
        <w:rPr>
          <w:rFonts w:ascii="Batang" w:eastAsia="Batang" w:hAnsi="Batang" w:cs="Consolas"/>
          <w:b/>
          <w:sz w:val="24"/>
          <w:szCs w:val="24"/>
        </w:rPr>
        <w:t xml:space="preserve"> • </w:t>
      </w:r>
      <w:r w:rsidRPr="00681504">
        <w:rPr>
          <w:rFonts w:ascii="Batang" w:eastAsia="Batang" w:hAnsi="Batang" w:cs="Consolas"/>
          <w:b/>
        </w:rPr>
        <w:t xml:space="preserve">Когда ребенок проявляет любопытство к огню или играет с огнем, объясните ему спокойно и твёрдо, что спички и зажигалки - это предметы для взрослых, с </w:t>
      </w:r>
      <w:r w:rsidRPr="00681504">
        <w:rPr>
          <w:rFonts w:ascii="Batang" w:eastAsia="Batang" w:hAnsi="Batang" w:cs="Consolas"/>
          <w:b/>
        </w:rPr>
        <w:lastRenderedPageBreak/>
        <w:t xml:space="preserve">которыми надо быть осторожными. </w:t>
      </w:r>
    </w:p>
    <w:p w:rsidR="00E34D52" w:rsidRDefault="00E34D52" w:rsidP="005E610E">
      <w:pPr>
        <w:rPr>
          <w:rFonts w:ascii="Batang" w:eastAsia="Batang" w:hAnsi="Batang" w:cs="Consolas"/>
          <w:b/>
        </w:rPr>
      </w:pPr>
    </w:p>
    <w:p w:rsidR="00E34D52" w:rsidRDefault="00E34D52" w:rsidP="005E610E">
      <w:pPr>
        <w:rPr>
          <w:rFonts w:ascii="Batang" w:eastAsia="Batang" w:hAnsi="Batang" w:cs="Consolas"/>
          <w:b/>
        </w:rPr>
      </w:pPr>
      <w:r w:rsidRPr="00E34D52">
        <w:rPr>
          <w:rFonts w:ascii="Batang" w:eastAsia="Batang" w:hAnsi="Batang" w:cs="Consolas"/>
          <w:b/>
          <w:noProof/>
          <w:lang w:eastAsia="ru-RU"/>
        </w:rPr>
        <w:drawing>
          <wp:inline distT="0" distB="0" distL="0" distR="0">
            <wp:extent cx="3106288" cy="2804615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56" cy="281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D52" w:rsidRDefault="00E34D52" w:rsidP="005E610E">
      <w:pPr>
        <w:rPr>
          <w:rFonts w:ascii="Batang" w:eastAsia="Batang" w:hAnsi="Batang" w:cs="Consolas"/>
          <w:b/>
        </w:rPr>
      </w:pPr>
    </w:p>
    <w:p w:rsidR="00E34D52" w:rsidRPr="00681504" w:rsidRDefault="00E34D52" w:rsidP="005E610E">
      <w:pPr>
        <w:rPr>
          <w:rFonts w:ascii="Batang" w:eastAsia="Batang" w:hAnsi="Batang" w:cs="Consolas"/>
          <w:b/>
        </w:rPr>
      </w:pPr>
    </w:p>
    <w:p w:rsidR="00681504" w:rsidRDefault="00681504" w:rsidP="00E34D52">
      <w:pPr>
        <w:pStyle w:val="a5"/>
        <w:numPr>
          <w:ilvl w:val="0"/>
          <w:numId w:val="2"/>
        </w:numPr>
        <w:spacing w:line="276" w:lineRule="auto"/>
        <w:jc w:val="left"/>
        <w:rPr>
          <w:rFonts w:ascii="Batang" w:eastAsia="Batang" w:hAnsi="Batang" w:cs="Andalus"/>
          <w:b/>
        </w:rPr>
      </w:pPr>
      <w:r w:rsidRPr="00E34D52">
        <w:rPr>
          <w:rFonts w:ascii="Batang" w:eastAsia="Batang" w:hAnsi="Batang" w:cs="Andalus"/>
          <w:b/>
        </w:rPr>
        <w:t>Не поджигай сухую траву, сено, тополиный пух.</w:t>
      </w:r>
    </w:p>
    <w:p w:rsidR="00E34D52" w:rsidRPr="00E34D52" w:rsidRDefault="00E34D52" w:rsidP="00E34D52">
      <w:pPr>
        <w:pStyle w:val="a5"/>
        <w:spacing w:line="276" w:lineRule="auto"/>
        <w:jc w:val="left"/>
        <w:rPr>
          <w:rFonts w:ascii="Batang" w:eastAsia="Batang" w:hAnsi="Batang" w:cs="Andalus"/>
          <w:b/>
        </w:rPr>
      </w:pPr>
    </w:p>
    <w:p w:rsidR="00681504" w:rsidRPr="00E34D52" w:rsidRDefault="00681504" w:rsidP="00E34D52">
      <w:pPr>
        <w:pStyle w:val="a5"/>
        <w:numPr>
          <w:ilvl w:val="0"/>
          <w:numId w:val="2"/>
        </w:numPr>
        <w:jc w:val="left"/>
        <w:rPr>
          <w:rFonts w:ascii="Batang" w:eastAsia="Batang" w:hAnsi="Batang" w:cs="Andalus"/>
          <w:b/>
        </w:rPr>
      </w:pPr>
      <w:r w:rsidRPr="00E34D52">
        <w:rPr>
          <w:rFonts w:ascii="Batang" w:eastAsia="Batang" w:hAnsi="Batang" w:cs="Andalus"/>
          <w:b/>
        </w:rPr>
        <w:t>Не кидай в костер незнакомые флакончики и баллончики, они могут взорваться.</w:t>
      </w:r>
    </w:p>
    <w:p w:rsidR="005E610E" w:rsidRPr="00681504" w:rsidRDefault="005E610E" w:rsidP="005E610E">
      <w:pPr>
        <w:rPr>
          <w:rFonts w:ascii="Batang" w:eastAsia="Batang" w:hAnsi="Batang" w:cs="Consolas"/>
          <w:b/>
        </w:rPr>
      </w:pPr>
    </w:p>
    <w:p w:rsidR="00681504" w:rsidRDefault="005E610E" w:rsidP="005E610E">
      <w:pPr>
        <w:rPr>
          <w:rFonts w:ascii="Batang" w:eastAsia="Batang" w:hAnsi="Batang" w:cs="Consolas"/>
          <w:b/>
        </w:rPr>
      </w:pPr>
      <w:r w:rsidRPr="00681504">
        <w:rPr>
          <w:rFonts w:ascii="Batang" w:eastAsia="Batang" w:hAnsi="Batang" w:cs="Consolas"/>
          <w:b/>
        </w:rPr>
        <w:lastRenderedPageBreak/>
        <w:t xml:space="preserve"> • Никогда не используйте спички или зажигалки для развлечения. </w:t>
      </w:r>
      <w:r w:rsidR="001C1157" w:rsidRPr="00681504">
        <w:rPr>
          <w:rFonts w:ascii="Batang" w:eastAsia="Batang" w:hAnsi="Batang" w:cs="Consolas"/>
          <w:b/>
        </w:rPr>
        <w:t>Дети могут начать подражать вам</w:t>
      </w:r>
    </w:p>
    <w:p w:rsidR="00E34D52" w:rsidRPr="00681504" w:rsidRDefault="00E34D52" w:rsidP="005E610E">
      <w:pPr>
        <w:rPr>
          <w:rFonts w:ascii="Batang" w:eastAsia="Batang" w:hAnsi="Batang" w:cs="Consolas"/>
          <w:b/>
        </w:rPr>
      </w:pPr>
    </w:p>
    <w:p w:rsidR="0075217B" w:rsidRPr="00914BEA" w:rsidRDefault="00E34D52" w:rsidP="00914BEA">
      <w:pPr>
        <w:rPr>
          <w:rFonts w:ascii="Consolas" w:hAnsi="Consolas" w:cs="Consolas"/>
          <w:b/>
        </w:rPr>
      </w:pPr>
      <w:r w:rsidRPr="00E34D52">
        <w:rPr>
          <w:rFonts w:ascii="Consolas" w:hAnsi="Consolas" w:cs="Consolas"/>
          <w:b/>
          <w:noProof/>
          <w:lang w:eastAsia="ru-RU"/>
        </w:rPr>
        <w:drawing>
          <wp:inline distT="0" distB="0" distL="0" distR="0">
            <wp:extent cx="2956162" cy="4974609"/>
            <wp:effectExtent l="1905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70" cy="497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17B" w:rsidRPr="00914BEA" w:rsidSect="0057051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454" w:right="454" w:bottom="454" w:left="454" w:header="709" w:footer="709" w:gutter="0"/>
      <w:cols w:num="3"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137" w:rsidRDefault="00BA2137" w:rsidP="00781405">
      <w:r>
        <w:separator/>
      </w:r>
    </w:p>
  </w:endnote>
  <w:endnote w:type="continuationSeparator" w:id="0">
    <w:p w:rsidR="00BA2137" w:rsidRDefault="00BA2137" w:rsidP="00781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405" w:rsidRDefault="0078140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405" w:rsidRDefault="0078140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405" w:rsidRDefault="0078140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137" w:rsidRDefault="00BA2137" w:rsidP="00781405">
      <w:r>
        <w:separator/>
      </w:r>
    </w:p>
  </w:footnote>
  <w:footnote w:type="continuationSeparator" w:id="0">
    <w:p w:rsidR="00BA2137" w:rsidRDefault="00BA2137" w:rsidP="007814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405" w:rsidRDefault="0078140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405" w:rsidRDefault="0078140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405" w:rsidRDefault="0078140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D495F"/>
    <w:multiLevelType w:val="hybridMultilevel"/>
    <w:tmpl w:val="8FB0B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B12F76"/>
    <w:multiLevelType w:val="hybridMultilevel"/>
    <w:tmpl w:val="F68C2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0513"/>
    <w:rsid w:val="000A7333"/>
    <w:rsid w:val="0018424D"/>
    <w:rsid w:val="001C1157"/>
    <w:rsid w:val="001D1FA5"/>
    <w:rsid w:val="002C1CD1"/>
    <w:rsid w:val="0031741C"/>
    <w:rsid w:val="003B6F7B"/>
    <w:rsid w:val="004124F8"/>
    <w:rsid w:val="00570513"/>
    <w:rsid w:val="005820BC"/>
    <w:rsid w:val="005E610E"/>
    <w:rsid w:val="00681504"/>
    <w:rsid w:val="00731110"/>
    <w:rsid w:val="0075217B"/>
    <w:rsid w:val="00781405"/>
    <w:rsid w:val="00810430"/>
    <w:rsid w:val="00914BEA"/>
    <w:rsid w:val="009B3742"/>
    <w:rsid w:val="00AF5ECB"/>
    <w:rsid w:val="00B12661"/>
    <w:rsid w:val="00B56537"/>
    <w:rsid w:val="00BA2137"/>
    <w:rsid w:val="00BA57B7"/>
    <w:rsid w:val="00C22DE3"/>
    <w:rsid w:val="00CF5E10"/>
    <w:rsid w:val="00DA56BA"/>
    <w:rsid w:val="00E34D52"/>
    <w:rsid w:val="00EF2039"/>
    <w:rsid w:val="00F66AD0"/>
    <w:rsid w:val="00FB5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5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5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374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814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81405"/>
  </w:style>
  <w:style w:type="paragraph" w:styleId="a8">
    <w:name w:val="footer"/>
    <w:basedOn w:val="a"/>
    <w:link w:val="a9"/>
    <w:uiPriority w:val="99"/>
    <w:semiHidden/>
    <w:unhideWhenUsed/>
    <w:rsid w:val="007814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814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959D0-9DC8-4DDF-AE61-6F586016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13</cp:revision>
  <dcterms:created xsi:type="dcterms:W3CDTF">2013-04-14T18:15:00Z</dcterms:created>
  <dcterms:modified xsi:type="dcterms:W3CDTF">2015-04-25T14:01:00Z</dcterms:modified>
</cp:coreProperties>
</file>