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C8" w:rsidRPr="00B217C8" w:rsidRDefault="00B217C8" w:rsidP="00B217C8">
      <w:pPr>
        <w:pStyle w:val="a4"/>
        <w:jc w:val="both"/>
        <w:rPr>
          <w:b/>
          <w:sz w:val="28"/>
        </w:rPr>
      </w:pPr>
      <w:r w:rsidRPr="00B217C8">
        <w:rPr>
          <w:b/>
          <w:sz w:val="28"/>
        </w:rPr>
        <w:t xml:space="preserve"> Преимущества использования технологии обучения в сотрудничестве на различных этапах п</w:t>
      </w:r>
      <w:r>
        <w:rPr>
          <w:b/>
          <w:sz w:val="28"/>
        </w:rPr>
        <w:t>одготовки и проведения проектов.</w:t>
      </w:r>
    </w:p>
    <w:p w:rsidR="00B217C8" w:rsidRDefault="00B217C8" w:rsidP="00B217C8">
      <w:pPr>
        <w:pStyle w:val="a4"/>
        <w:ind w:left="0"/>
        <w:jc w:val="both"/>
        <w:rPr>
          <w:sz w:val="28"/>
        </w:rPr>
      </w:pPr>
    </w:p>
    <w:p w:rsidR="00B217C8" w:rsidRDefault="00B217C8" w:rsidP="00B217C8">
      <w:pPr>
        <w:pStyle w:val="a4"/>
        <w:ind w:left="0"/>
        <w:jc w:val="both"/>
        <w:rPr>
          <w:sz w:val="28"/>
        </w:rPr>
      </w:pPr>
      <w:r>
        <w:rPr>
          <w:sz w:val="28"/>
        </w:rPr>
        <w:t>Метод проектов органично сочетается с групповым (</w:t>
      </w:r>
      <w:r>
        <w:rPr>
          <w:sz w:val="28"/>
          <w:lang w:val="en-US"/>
        </w:rPr>
        <w:t>cooperative</w:t>
      </w:r>
      <w:r w:rsidRPr="00B217C8">
        <w:rPr>
          <w:sz w:val="28"/>
        </w:rPr>
        <w:t xml:space="preserve"> </w:t>
      </w:r>
      <w:r>
        <w:rPr>
          <w:sz w:val="28"/>
          <w:lang w:val="en-US"/>
        </w:rPr>
        <w:t>learning</w:t>
      </w:r>
      <w:r>
        <w:rPr>
          <w:sz w:val="28"/>
        </w:rPr>
        <w:t>)     подходом к обучению.</w:t>
      </w:r>
    </w:p>
    <w:p w:rsidR="00B217C8" w:rsidRDefault="00B217C8" w:rsidP="00B217C8">
      <w:pPr>
        <w:pStyle w:val="a4"/>
        <w:ind w:left="0"/>
        <w:jc w:val="both"/>
        <w:rPr>
          <w:sz w:val="28"/>
        </w:rPr>
      </w:pPr>
      <w:r>
        <w:rPr>
          <w:sz w:val="28"/>
        </w:rPr>
        <w:tab/>
        <w:t>Групповая деятельность организуется на разных этапах подготовки и проведения проекта. В результате систематической и целенаправленной работы в сотрудничестве удается значительно увеличить время устной и речевой практики каждого ученика. Учитель организует самостоятельную, творческую, коммуникативную деятельность учащихся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 xml:space="preserve">оявляется значительно больше возможностей дифференцировать процесс обучения, использовать возможности межличностной коммуникации учащихся в процессе их совместной деятельности для совершенствования речевых умений. </w:t>
      </w:r>
    </w:p>
    <w:p w:rsidR="00B217C8" w:rsidRDefault="00B217C8" w:rsidP="00B217C8">
      <w:pPr>
        <w:pStyle w:val="a4"/>
        <w:ind w:left="720" w:firstLine="540"/>
        <w:jc w:val="both"/>
        <w:rPr>
          <w:sz w:val="28"/>
        </w:rPr>
      </w:pPr>
      <w:r>
        <w:rPr>
          <w:sz w:val="28"/>
        </w:rPr>
        <w:tab/>
        <w:t>Можно выделить следующие преимущества использования технологии обучения в сотрудничестве на различных этапах подготовки и проведения проектов:</w:t>
      </w:r>
    </w:p>
    <w:p w:rsidR="00B217C8" w:rsidRDefault="00B217C8" w:rsidP="00B217C8">
      <w:pPr>
        <w:pStyle w:val="a4"/>
        <w:numPr>
          <w:ilvl w:val="0"/>
          <w:numId w:val="1"/>
        </w:numPr>
        <w:ind w:firstLine="540"/>
        <w:jc w:val="both"/>
        <w:rPr>
          <w:sz w:val="28"/>
        </w:rPr>
      </w:pPr>
      <w:r>
        <w:rPr>
          <w:sz w:val="28"/>
        </w:rPr>
        <w:t>развиваются навыки мыслительной деятельности, включается работа памяти, идет мобилизация и актуализация предметного опыта и знаний;</w:t>
      </w:r>
    </w:p>
    <w:p w:rsidR="00B217C8" w:rsidRDefault="00B217C8" w:rsidP="00B217C8">
      <w:pPr>
        <w:pStyle w:val="a4"/>
        <w:numPr>
          <w:ilvl w:val="0"/>
          <w:numId w:val="1"/>
        </w:numPr>
        <w:ind w:firstLine="540"/>
        <w:jc w:val="both"/>
        <w:rPr>
          <w:sz w:val="28"/>
        </w:rPr>
      </w:pPr>
      <w:r>
        <w:rPr>
          <w:sz w:val="28"/>
        </w:rPr>
        <w:t>повышается ответственность не только за свои успехи, но и за результаты коллективного труда;</w:t>
      </w:r>
    </w:p>
    <w:p w:rsidR="00B217C8" w:rsidRDefault="00B217C8" w:rsidP="00B217C8">
      <w:pPr>
        <w:pStyle w:val="a4"/>
        <w:numPr>
          <w:ilvl w:val="0"/>
          <w:numId w:val="1"/>
        </w:numPr>
        <w:ind w:firstLine="540"/>
        <w:jc w:val="both"/>
        <w:rPr>
          <w:sz w:val="28"/>
        </w:rPr>
      </w:pPr>
      <w:r>
        <w:rPr>
          <w:sz w:val="28"/>
        </w:rPr>
        <w:t>отпадает необходимость в сдерживании темпа продвижения одних и  понукании других учащихся, что позитивно сказывается на микроклимате в коллективе;</w:t>
      </w:r>
    </w:p>
    <w:p w:rsidR="00B217C8" w:rsidRDefault="00B217C8" w:rsidP="00B217C8">
      <w:pPr>
        <w:pStyle w:val="a4"/>
        <w:numPr>
          <w:ilvl w:val="0"/>
          <w:numId w:val="1"/>
        </w:numPr>
        <w:ind w:firstLine="540"/>
        <w:jc w:val="both"/>
        <w:rPr>
          <w:sz w:val="28"/>
        </w:rPr>
      </w:pPr>
      <w:r>
        <w:rPr>
          <w:sz w:val="28"/>
        </w:rPr>
        <w:t>формируется адекватная самооценка личности, своих возможностей и способностей, достоинств и ограничений;</w:t>
      </w:r>
    </w:p>
    <w:p w:rsidR="00B217C8" w:rsidRDefault="00B217C8" w:rsidP="00B217C8">
      <w:pPr>
        <w:pStyle w:val="a4"/>
        <w:numPr>
          <w:ilvl w:val="0"/>
          <w:numId w:val="1"/>
        </w:numPr>
        <w:ind w:firstLine="540"/>
        <w:jc w:val="both"/>
        <w:rPr>
          <w:sz w:val="28"/>
        </w:rPr>
      </w:pPr>
      <w:r>
        <w:rPr>
          <w:sz w:val="28"/>
        </w:rPr>
        <w:t>обсуждение одной информации с несколькими партнерами увеличивает число ассоциативных связей, а, следовательно, обеспечивает более прочное усвоение учебного материала;</w:t>
      </w:r>
    </w:p>
    <w:p w:rsidR="00B217C8" w:rsidRDefault="00B217C8" w:rsidP="00B217C8">
      <w:pPr>
        <w:pStyle w:val="a4"/>
        <w:ind w:left="720" w:firstLine="540"/>
        <w:jc w:val="both"/>
        <w:rPr>
          <w:sz w:val="28"/>
        </w:rPr>
      </w:pPr>
      <w:proofErr w:type="gramStart"/>
      <w:r>
        <w:rPr>
          <w:sz w:val="28"/>
        </w:rPr>
        <w:lastRenderedPageBreak/>
        <w:t>Современная психология утверждает: эффективность произвольной памяти среднего и старшего школьника может быть оценены такими критериями:</w:t>
      </w:r>
      <w:proofErr w:type="gramEnd"/>
    </w:p>
    <w:p w:rsidR="00B217C8" w:rsidRDefault="00B217C8" w:rsidP="00B217C8">
      <w:pPr>
        <w:pStyle w:val="a4"/>
        <w:numPr>
          <w:ilvl w:val="0"/>
          <w:numId w:val="2"/>
        </w:numPr>
        <w:ind w:firstLine="540"/>
        <w:jc w:val="both"/>
        <w:rPr>
          <w:sz w:val="28"/>
        </w:rPr>
      </w:pPr>
      <w:r>
        <w:rPr>
          <w:sz w:val="28"/>
        </w:rPr>
        <w:t>10% - читает глазами</w:t>
      </w:r>
    </w:p>
    <w:p w:rsidR="00B217C8" w:rsidRDefault="00B217C8" w:rsidP="00B217C8">
      <w:pPr>
        <w:pStyle w:val="a4"/>
        <w:numPr>
          <w:ilvl w:val="0"/>
          <w:numId w:val="2"/>
        </w:numPr>
        <w:ind w:firstLine="540"/>
        <w:jc w:val="both"/>
        <w:rPr>
          <w:sz w:val="28"/>
        </w:rPr>
      </w:pPr>
      <w:r>
        <w:rPr>
          <w:sz w:val="28"/>
        </w:rPr>
        <w:t>26% - слышит</w:t>
      </w:r>
    </w:p>
    <w:p w:rsidR="00B217C8" w:rsidRDefault="00B217C8" w:rsidP="00B217C8">
      <w:pPr>
        <w:pStyle w:val="a4"/>
        <w:numPr>
          <w:ilvl w:val="0"/>
          <w:numId w:val="2"/>
        </w:numPr>
        <w:ind w:firstLine="540"/>
        <w:jc w:val="both"/>
        <w:rPr>
          <w:sz w:val="28"/>
        </w:rPr>
      </w:pPr>
      <w:r>
        <w:rPr>
          <w:sz w:val="28"/>
        </w:rPr>
        <w:t>30% - видит</w:t>
      </w:r>
    </w:p>
    <w:p w:rsidR="00B217C8" w:rsidRDefault="00B217C8" w:rsidP="00B217C8">
      <w:pPr>
        <w:pStyle w:val="a4"/>
        <w:numPr>
          <w:ilvl w:val="0"/>
          <w:numId w:val="2"/>
        </w:numPr>
        <w:ind w:firstLine="540"/>
        <w:jc w:val="both"/>
        <w:rPr>
          <w:sz w:val="28"/>
        </w:rPr>
      </w:pPr>
      <w:r>
        <w:rPr>
          <w:sz w:val="28"/>
        </w:rPr>
        <w:t>50% - видит и слышит</w:t>
      </w:r>
    </w:p>
    <w:p w:rsidR="00B217C8" w:rsidRDefault="00B217C8" w:rsidP="00B217C8">
      <w:pPr>
        <w:pStyle w:val="a4"/>
        <w:numPr>
          <w:ilvl w:val="0"/>
          <w:numId w:val="2"/>
        </w:numPr>
        <w:ind w:firstLine="540"/>
        <w:jc w:val="both"/>
        <w:rPr>
          <w:sz w:val="28"/>
        </w:rPr>
      </w:pPr>
      <w:r>
        <w:rPr>
          <w:sz w:val="28"/>
        </w:rPr>
        <w:t>70%  - обсуждает</w:t>
      </w:r>
    </w:p>
    <w:p w:rsidR="00B217C8" w:rsidRDefault="00B217C8" w:rsidP="00B217C8">
      <w:pPr>
        <w:pStyle w:val="a4"/>
        <w:numPr>
          <w:ilvl w:val="0"/>
          <w:numId w:val="2"/>
        </w:numPr>
        <w:ind w:firstLine="540"/>
        <w:jc w:val="both"/>
        <w:rPr>
          <w:sz w:val="28"/>
        </w:rPr>
      </w:pPr>
      <w:r>
        <w:rPr>
          <w:sz w:val="28"/>
        </w:rPr>
        <w:t>80% - опирается на опыт</w:t>
      </w:r>
    </w:p>
    <w:p w:rsidR="00B217C8" w:rsidRDefault="00B217C8" w:rsidP="00B217C8">
      <w:pPr>
        <w:pStyle w:val="a4"/>
        <w:numPr>
          <w:ilvl w:val="0"/>
          <w:numId w:val="2"/>
        </w:numPr>
        <w:ind w:firstLine="540"/>
        <w:jc w:val="both"/>
        <w:rPr>
          <w:sz w:val="28"/>
        </w:rPr>
      </w:pPr>
      <w:r>
        <w:rPr>
          <w:sz w:val="28"/>
        </w:rPr>
        <w:t>90% - говорит и делает совместно</w:t>
      </w:r>
    </w:p>
    <w:p w:rsidR="00B217C8" w:rsidRDefault="00B217C8" w:rsidP="00B217C8">
      <w:pPr>
        <w:pStyle w:val="a4"/>
        <w:numPr>
          <w:ilvl w:val="0"/>
          <w:numId w:val="2"/>
        </w:numPr>
        <w:ind w:firstLine="540"/>
        <w:jc w:val="both"/>
        <w:rPr>
          <w:sz w:val="28"/>
        </w:rPr>
      </w:pPr>
      <w:r>
        <w:rPr>
          <w:sz w:val="28"/>
        </w:rPr>
        <w:t>95% - обучает других</w:t>
      </w:r>
    </w:p>
    <w:p w:rsidR="00B217C8" w:rsidRDefault="00B217C8" w:rsidP="00B217C8">
      <w:pPr>
        <w:pStyle w:val="a4"/>
        <w:ind w:left="720" w:firstLine="540"/>
        <w:jc w:val="both"/>
        <w:rPr>
          <w:sz w:val="28"/>
        </w:rPr>
      </w:pPr>
      <w:r>
        <w:rPr>
          <w:sz w:val="28"/>
        </w:rPr>
        <w:tab/>
        <w:t>Групповые проекты представляют особый интерес, т.к. требуют реализации разнообразных вариантов групповой деятельности и четкого соблюдения основных принципов обучения в сотрудничестве. Перечислим их:</w:t>
      </w:r>
    </w:p>
    <w:p w:rsidR="00B217C8" w:rsidRDefault="00B217C8" w:rsidP="00B217C8">
      <w:pPr>
        <w:pStyle w:val="a4"/>
        <w:numPr>
          <w:ilvl w:val="0"/>
          <w:numId w:val="3"/>
        </w:numPr>
        <w:ind w:firstLine="540"/>
        <w:jc w:val="both"/>
        <w:rPr>
          <w:sz w:val="28"/>
        </w:rPr>
      </w:pPr>
      <w:r>
        <w:rPr>
          <w:sz w:val="28"/>
        </w:rPr>
        <w:t xml:space="preserve">группы учащихся формируются учителем до урока, с учетом психологической совместимости детей. Сбор сведений о желаемых речевых партнерах и о личностных свойствах учащихся осуществляется с помощью анкеты. При этом в каждой группе должен быть сильный, средний и слабый ученик, девочки и мальчики. Если группа работает слаженно и дружно, нет необходимости менять ее состав. </w:t>
      </w:r>
      <w:proofErr w:type="gramStart"/>
      <w:r>
        <w:rPr>
          <w:sz w:val="28"/>
        </w:rPr>
        <w:t>Если работа по каким-то причинам не клеится, состав группы можно менять;</w:t>
      </w:r>
      <w:proofErr w:type="gramEnd"/>
    </w:p>
    <w:p w:rsidR="00B217C8" w:rsidRDefault="00B217C8" w:rsidP="00B217C8">
      <w:pPr>
        <w:pStyle w:val="a4"/>
        <w:numPr>
          <w:ilvl w:val="0"/>
          <w:numId w:val="3"/>
        </w:numPr>
        <w:ind w:firstLine="540"/>
        <w:jc w:val="both"/>
        <w:rPr>
          <w:sz w:val="28"/>
        </w:rPr>
      </w:pPr>
      <w:r>
        <w:rPr>
          <w:sz w:val="28"/>
        </w:rPr>
        <w:t>группе дается одно задание, но при его выполнении предусматривается распределение ролей между членами группы (роли обычно распределяются самими участниками, но в некоторых случаях учитель может дать рекомендации);</w:t>
      </w:r>
    </w:p>
    <w:p w:rsidR="00B217C8" w:rsidRDefault="00B217C8" w:rsidP="00B217C8">
      <w:pPr>
        <w:pStyle w:val="a4"/>
        <w:numPr>
          <w:ilvl w:val="0"/>
          <w:numId w:val="3"/>
        </w:numPr>
        <w:ind w:firstLine="540"/>
        <w:jc w:val="both"/>
        <w:rPr>
          <w:sz w:val="28"/>
        </w:rPr>
      </w:pPr>
      <w:r>
        <w:rPr>
          <w:sz w:val="28"/>
        </w:rPr>
        <w:t xml:space="preserve">оценивается работа не одного ученика, а всей группы (т.е. оценка ставится одна на всю группу); </w:t>
      </w:r>
      <w:proofErr w:type="gramStart"/>
      <w:r>
        <w:rPr>
          <w:sz w:val="28"/>
        </w:rPr>
        <w:t>важно</w:t>
      </w:r>
      <w:proofErr w:type="gramEnd"/>
      <w:r>
        <w:rPr>
          <w:sz w:val="28"/>
        </w:rPr>
        <w:t xml:space="preserve"> что оценивается не столько знания, сколько усилия учащихся (у каждого своя  «планка»). При этом </w:t>
      </w:r>
      <w:r>
        <w:rPr>
          <w:sz w:val="28"/>
        </w:rPr>
        <w:lastRenderedPageBreak/>
        <w:t xml:space="preserve">в ряде случаев можно </w:t>
      </w:r>
      <w:proofErr w:type="gramStart"/>
      <w:r>
        <w:rPr>
          <w:sz w:val="28"/>
        </w:rPr>
        <w:t>представить ребятам самим оценивать</w:t>
      </w:r>
      <w:proofErr w:type="gramEnd"/>
      <w:r>
        <w:rPr>
          <w:sz w:val="28"/>
        </w:rPr>
        <w:t xml:space="preserve"> результаты (особенно промежуточные) своего труда;</w:t>
      </w:r>
    </w:p>
    <w:p w:rsidR="00B217C8" w:rsidRDefault="00B217C8" w:rsidP="00B217C8">
      <w:pPr>
        <w:pStyle w:val="a4"/>
        <w:numPr>
          <w:ilvl w:val="0"/>
          <w:numId w:val="3"/>
        </w:numPr>
        <w:ind w:firstLine="540"/>
        <w:jc w:val="both"/>
        <w:rPr>
          <w:sz w:val="28"/>
        </w:rPr>
      </w:pPr>
      <w:r>
        <w:rPr>
          <w:sz w:val="28"/>
        </w:rPr>
        <w:t xml:space="preserve">любой ученик группы должен быть готов отчитаться за задание. В ряде случаев это может быть слабый ученик. Если слабый ученик в состоянии изложить результаты совместной работы группы, </w:t>
      </w:r>
      <w:proofErr w:type="gramStart"/>
      <w:r>
        <w:rPr>
          <w:sz w:val="28"/>
        </w:rPr>
        <w:t>значит</w:t>
      </w:r>
      <w:proofErr w:type="gramEnd"/>
      <w:r>
        <w:rPr>
          <w:sz w:val="28"/>
        </w:rPr>
        <w:t xml:space="preserve"> цель достигнута и группа справилась с заданием, ибо цель любого задания не формальное его выполнение, а овладение материалом каждым учеником группы.</w:t>
      </w:r>
    </w:p>
    <w:p w:rsidR="00B217C8" w:rsidRDefault="00B217C8" w:rsidP="00B217C8">
      <w:pPr>
        <w:pStyle w:val="a4"/>
        <w:ind w:left="720" w:firstLine="540"/>
        <w:jc w:val="both"/>
        <w:rPr>
          <w:sz w:val="28"/>
        </w:rPr>
      </w:pPr>
      <w:r>
        <w:rPr>
          <w:sz w:val="28"/>
        </w:rPr>
        <w:t xml:space="preserve">Так как метод проектов предполагает использование на уроках групповой деятельности, желательно заранее провести анкетирование учащихся с целью выявления сведений о личностных свойствах учащихся, их желательных и нежелательных речевых партнерах. Приведем пример такой анкеты. </w:t>
      </w:r>
    </w:p>
    <w:p w:rsidR="00B217C8" w:rsidRDefault="00B217C8" w:rsidP="00B217C8">
      <w:pPr>
        <w:pStyle w:val="a4"/>
        <w:ind w:left="720" w:firstLine="54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Назови товарищей из группы, с которыми </w:t>
      </w:r>
    </w:p>
    <w:p w:rsidR="00B217C8" w:rsidRDefault="00B217C8" w:rsidP="00B217C8">
      <w:pPr>
        <w:pStyle w:val="a4"/>
        <w:numPr>
          <w:ilvl w:val="0"/>
          <w:numId w:val="4"/>
        </w:numPr>
        <w:ind w:firstLine="540"/>
        <w:jc w:val="both"/>
        <w:rPr>
          <w:i/>
          <w:sz w:val="28"/>
        </w:rPr>
      </w:pPr>
      <w:r>
        <w:rPr>
          <w:i/>
          <w:sz w:val="28"/>
        </w:rPr>
        <w:t xml:space="preserve">у тебя есть общие дела (Например, Сергей Иванов – ходили вместе в спортивную секцию); </w:t>
      </w:r>
    </w:p>
    <w:p w:rsidR="00B217C8" w:rsidRDefault="00B217C8" w:rsidP="00B217C8">
      <w:pPr>
        <w:pStyle w:val="a4"/>
        <w:numPr>
          <w:ilvl w:val="0"/>
          <w:numId w:val="4"/>
        </w:numPr>
        <w:ind w:firstLine="540"/>
        <w:jc w:val="both"/>
        <w:rPr>
          <w:i/>
          <w:sz w:val="28"/>
        </w:rPr>
      </w:pPr>
      <w:r>
        <w:rPr>
          <w:i/>
          <w:sz w:val="28"/>
        </w:rPr>
        <w:t>ты чаще всего обсуждаешь интересующие тебя события, дела;</w:t>
      </w:r>
    </w:p>
    <w:p w:rsidR="00B217C8" w:rsidRDefault="00B217C8" w:rsidP="00B217C8">
      <w:pPr>
        <w:pStyle w:val="a4"/>
        <w:numPr>
          <w:ilvl w:val="0"/>
          <w:numId w:val="4"/>
        </w:numPr>
        <w:ind w:firstLine="540"/>
        <w:jc w:val="both"/>
        <w:rPr>
          <w:i/>
          <w:sz w:val="28"/>
        </w:rPr>
      </w:pPr>
      <w:r>
        <w:rPr>
          <w:i/>
          <w:sz w:val="28"/>
        </w:rPr>
        <w:t>ты разговариваешь редко;</w:t>
      </w:r>
    </w:p>
    <w:p w:rsidR="00B217C8" w:rsidRDefault="00B217C8" w:rsidP="00B217C8">
      <w:pPr>
        <w:pStyle w:val="a4"/>
        <w:numPr>
          <w:ilvl w:val="0"/>
          <w:numId w:val="4"/>
        </w:numPr>
        <w:ind w:firstLine="540"/>
        <w:jc w:val="both"/>
        <w:rPr>
          <w:i/>
          <w:sz w:val="28"/>
        </w:rPr>
      </w:pPr>
      <w:r>
        <w:rPr>
          <w:i/>
          <w:sz w:val="28"/>
        </w:rPr>
        <w:t>ты хотел бы сидеть на уроке иностранного языка;</w:t>
      </w:r>
    </w:p>
    <w:p w:rsidR="00B217C8" w:rsidRDefault="00B217C8" w:rsidP="00B217C8">
      <w:pPr>
        <w:pStyle w:val="a4"/>
        <w:numPr>
          <w:ilvl w:val="0"/>
          <w:numId w:val="4"/>
        </w:numPr>
        <w:ind w:firstLine="540"/>
        <w:jc w:val="both"/>
        <w:rPr>
          <w:i/>
          <w:sz w:val="28"/>
        </w:rPr>
      </w:pPr>
      <w:r>
        <w:rPr>
          <w:i/>
          <w:sz w:val="28"/>
        </w:rPr>
        <w:t>ты бы отправился в дальний поход;</w:t>
      </w:r>
    </w:p>
    <w:p w:rsidR="00B217C8" w:rsidRDefault="00B217C8" w:rsidP="00B217C8">
      <w:pPr>
        <w:pStyle w:val="a4"/>
        <w:ind w:left="720" w:firstLine="540"/>
        <w:jc w:val="both"/>
        <w:rPr>
          <w:i/>
          <w:sz w:val="28"/>
        </w:rPr>
      </w:pPr>
      <w:r>
        <w:rPr>
          <w:i/>
          <w:sz w:val="28"/>
        </w:rPr>
        <w:t xml:space="preserve">6.      к </w:t>
      </w:r>
      <w:proofErr w:type="gramStart"/>
      <w:r>
        <w:rPr>
          <w:i/>
          <w:sz w:val="28"/>
        </w:rPr>
        <w:t>мнению</w:t>
      </w:r>
      <w:proofErr w:type="gramEnd"/>
      <w:r>
        <w:rPr>
          <w:i/>
          <w:sz w:val="28"/>
        </w:rPr>
        <w:t xml:space="preserve"> каких учеников из группы ты прислушиваешься, чье мнение тебе важно?</w:t>
      </w:r>
    </w:p>
    <w:p w:rsidR="00B217C8" w:rsidRDefault="00B217C8" w:rsidP="00B217C8">
      <w:pPr>
        <w:pStyle w:val="a4"/>
        <w:ind w:left="720" w:firstLine="540"/>
        <w:jc w:val="both"/>
        <w:rPr>
          <w:sz w:val="28"/>
        </w:rPr>
      </w:pPr>
      <w:r>
        <w:rPr>
          <w:sz w:val="28"/>
        </w:rPr>
        <w:t xml:space="preserve">Вместе учиться не только легче и интереснее, но и значительно эффективнее. При этом важно, что эта эффективность касается не только  академических успехов учеников, их интеллектуального и нравственного развития. Помочь  другу, вместе решить любые проблемы, разделить радость успеха или горечь неудач так же естественно, как смеяться и радоваться жизни. Учиться вместе, а не </w:t>
      </w:r>
      <w:r>
        <w:rPr>
          <w:sz w:val="28"/>
        </w:rPr>
        <w:lastRenderedPageBreak/>
        <w:t>просто что-то выполнять вместе – вот что составляет суть данного подхода.</w:t>
      </w:r>
    </w:p>
    <w:p w:rsidR="00B217C8" w:rsidRDefault="00B217C8" w:rsidP="00B217C8">
      <w:pPr>
        <w:pStyle w:val="a4"/>
        <w:ind w:left="720" w:firstLine="540"/>
        <w:jc w:val="both"/>
        <w:rPr>
          <w:sz w:val="28"/>
        </w:rPr>
      </w:pPr>
    </w:p>
    <w:p w:rsidR="00917435" w:rsidRPr="00934F47" w:rsidRDefault="00917435"/>
    <w:sectPr w:rsidR="00917435" w:rsidRPr="00934F47" w:rsidSect="00A8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2129"/>
    <w:multiLevelType w:val="hybridMultilevel"/>
    <w:tmpl w:val="C1E4CB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E0A13"/>
    <w:multiLevelType w:val="hybridMultilevel"/>
    <w:tmpl w:val="62C808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B772C"/>
    <w:multiLevelType w:val="hybridMultilevel"/>
    <w:tmpl w:val="3BD4BC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CB2BDB"/>
    <w:multiLevelType w:val="hybridMultilevel"/>
    <w:tmpl w:val="9D5416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5221"/>
    <w:rsid w:val="00080D9B"/>
    <w:rsid w:val="0028034D"/>
    <w:rsid w:val="00287D3C"/>
    <w:rsid w:val="00460B48"/>
    <w:rsid w:val="005B3675"/>
    <w:rsid w:val="00874CDB"/>
    <w:rsid w:val="00917435"/>
    <w:rsid w:val="00934F47"/>
    <w:rsid w:val="00A81776"/>
    <w:rsid w:val="00B217C8"/>
    <w:rsid w:val="00B37FC2"/>
    <w:rsid w:val="00B92929"/>
    <w:rsid w:val="00C55221"/>
    <w:rsid w:val="00F41E5C"/>
    <w:rsid w:val="00F5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435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B217C8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217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и</cp:lastModifiedBy>
  <cp:revision>2</cp:revision>
  <dcterms:created xsi:type="dcterms:W3CDTF">2015-02-16T09:46:00Z</dcterms:created>
  <dcterms:modified xsi:type="dcterms:W3CDTF">2015-02-16T09:46:00Z</dcterms:modified>
</cp:coreProperties>
</file>