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6" w:rsidRDefault="0027276C" w:rsidP="0027276C">
      <w:pPr>
        <w:ind w:firstLine="708"/>
        <w:rPr>
          <w:sz w:val="24"/>
        </w:rPr>
      </w:pPr>
      <w:r w:rsidRPr="0027276C">
        <w:rPr>
          <w:sz w:val="24"/>
        </w:rPr>
        <w:t xml:space="preserve">Сдача ЕГЭ </w:t>
      </w:r>
      <w:r>
        <w:rPr>
          <w:sz w:val="24"/>
        </w:rPr>
        <w:t>–</w:t>
      </w:r>
      <w:r w:rsidRPr="0027276C">
        <w:rPr>
          <w:sz w:val="24"/>
        </w:rPr>
        <w:t xml:space="preserve"> </w:t>
      </w:r>
      <w:r>
        <w:rPr>
          <w:sz w:val="24"/>
        </w:rPr>
        <w:t>своеобразный Рубикон в жизни каждого ученика 11 класса. И именно учителю предназначена роль проводника из царства школьной жизни в царство столь желанного высшего образования.</w:t>
      </w:r>
    </w:p>
    <w:p w:rsidR="0027276C" w:rsidRDefault="0027276C" w:rsidP="0027276C">
      <w:pPr>
        <w:ind w:firstLine="708"/>
        <w:rPr>
          <w:sz w:val="24"/>
        </w:rPr>
      </w:pPr>
      <w:r>
        <w:rPr>
          <w:sz w:val="24"/>
        </w:rPr>
        <w:t>Цикл данных статей предназначен как учителю, так и учащемуся 10-11 классов и призван помочь с успехом преодолеть все препятствия и подводные камни на пути подготовки к Единому Государственному Экзамену.</w:t>
      </w:r>
    </w:p>
    <w:p w:rsidR="0027276C" w:rsidRDefault="0027276C" w:rsidP="0027276C">
      <w:pPr>
        <w:ind w:firstLine="708"/>
        <w:rPr>
          <w:sz w:val="24"/>
        </w:rPr>
      </w:pPr>
      <w:r>
        <w:rPr>
          <w:sz w:val="24"/>
        </w:rPr>
        <w:t xml:space="preserve">Прежде всего, необходимо посвятить учеников 10-11 классов в структуру экзамена, который им предстоит сдавать через 1-2 года. </w:t>
      </w:r>
      <w:proofErr w:type="gramStart"/>
      <w:r>
        <w:rPr>
          <w:sz w:val="24"/>
        </w:rPr>
        <w:t xml:space="preserve">(Когда начинать </w:t>
      </w:r>
      <w:r w:rsidRPr="00E6223D">
        <w:rPr>
          <w:sz w:val="28"/>
        </w:rPr>
        <w:t>целенаправленно</w:t>
      </w:r>
      <w:r>
        <w:rPr>
          <w:sz w:val="24"/>
        </w:rPr>
        <w:t xml:space="preserve"> готовить своих учеников к ЕГЭ, решает, конечно, учитель.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Мы полагаем целесообразным начинать это делать уже в 10 классе).</w:t>
      </w:r>
      <w:proofErr w:type="gramEnd"/>
    </w:p>
    <w:p w:rsidR="0027276C" w:rsidRDefault="0027276C" w:rsidP="0027276C">
      <w:pPr>
        <w:ind w:firstLine="708"/>
        <w:rPr>
          <w:sz w:val="24"/>
        </w:rPr>
      </w:pPr>
      <w:r>
        <w:rPr>
          <w:sz w:val="24"/>
        </w:rPr>
        <w:t>ЕГЭ по русскому языку состоит из 3х частей:</w:t>
      </w:r>
    </w:p>
    <w:p w:rsidR="0027276C" w:rsidRDefault="0027276C" w:rsidP="0027276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Задания группы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с выбором ответа (всего 30 заданий, по 1 баллу за правильно выполненное задание);</w:t>
      </w:r>
    </w:p>
    <w:p w:rsidR="0027276C" w:rsidRDefault="0027276C" w:rsidP="0027276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Задания группы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 кратким ответом (всего 8 заданий; В1-В7 – по 1 баллу за задание, В8 – 4 балла);</w:t>
      </w:r>
    </w:p>
    <w:p w:rsidR="0027276C" w:rsidRDefault="0027276C" w:rsidP="0027276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Задание части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– сочинение-эссе по данному тексту.</w:t>
      </w:r>
    </w:p>
    <w:p w:rsidR="0027276C" w:rsidRDefault="0027276C" w:rsidP="0027276C">
      <w:pPr>
        <w:rPr>
          <w:sz w:val="24"/>
        </w:rPr>
      </w:pPr>
      <w:r>
        <w:rPr>
          <w:sz w:val="24"/>
        </w:rPr>
        <w:t>На выполнение экзамена учащемуся дается 3 часа. За это время он должен «</w:t>
      </w:r>
      <w:proofErr w:type="spellStart"/>
      <w:r>
        <w:rPr>
          <w:sz w:val="24"/>
        </w:rPr>
        <w:t>прорешать</w:t>
      </w:r>
      <w:proofErr w:type="spellEnd"/>
      <w:r>
        <w:rPr>
          <w:sz w:val="24"/>
        </w:rPr>
        <w:t>» задания группы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и В, внести свои ответы в бланк, написать на черновик, проверить и переписать в бланк сочинение-эссе.</w:t>
      </w:r>
    </w:p>
    <w:p w:rsidR="0027276C" w:rsidRDefault="001662E0" w:rsidP="0027276C">
      <w:pPr>
        <w:rPr>
          <w:sz w:val="24"/>
        </w:rPr>
      </w:pPr>
      <w:r>
        <w:rPr>
          <w:sz w:val="24"/>
        </w:rPr>
        <w:tab/>
      </w:r>
      <w:r w:rsidR="009F2959">
        <w:rPr>
          <w:sz w:val="24"/>
        </w:rPr>
        <w:t xml:space="preserve">Очень важно дать ученику тот объем информации, который не отпугнет его и не заставит опустить руки. Конечно, объем этот для каждого ученика будет разным, поэтому при подготовке к ЕГЭ лучше заниматься не с классом, а с группой. Если в вашей школе есть профильное обучение, лучше разделить детей на группы в соответствии с уровнем знания предмета и уровнем учебной мотивации. </w:t>
      </w:r>
    </w:p>
    <w:p w:rsidR="009F2959" w:rsidRDefault="009F2959" w:rsidP="0027276C">
      <w:pPr>
        <w:rPr>
          <w:sz w:val="24"/>
        </w:rPr>
      </w:pPr>
      <w:r>
        <w:rPr>
          <w:sz w:val="24"/>
        </w:rPr>
        <w:tab/>
      </w:r>
      <w:r w:rsidR="000A03D5">
        <w:rPr>
          <w:sz w:val="24"/>
        </w:rPr>
        <w:t>ЗАДАНИЕ А</w:t>
      </w:r>
      <w:proofErr w:type="gramStart"/>
      <w:r w:rsidR="000A03D5">
        <w:rPr>
          <w:sz w:val="24"/>
        </w:rPr>
        <w:t>1</w:t>
      </w:r>
      <w:proofErr w:type="gramEnd"/>
    </w:p>
    <w:p w:rsidR="00B01492" w:rsidRDefault="00B01492" w:rsidP="00B0149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Сначала играем с детьми в игру (даже большие дети очень любят играть):</w:t>
      </w:r>
    </w:p>
    <w:p w:rsidR="00B01492" w:rsidRPr="00B01492" w:rsidRDefault="00B01492" w:rsidP="00B01492">
      <w:pPr>
        <w:pStyle w:val="a3"/>
        <w:rPr>
          <w:sz w:val="24"/>
        </w:rPr>
      </w:pPr>
      <w:r>
        <w:rPr>
          <w:sz w:val="24"/>
        </w:rPr>
        <w:t xml:space="preserve">даем им список слов, в которых не проставлено ударение и предлагаем почитать. Незаметно считаем ошибки, после прочтения оглашаем результат. После того, как </w:t>
      </w:r>
      <w:proofErr w:type="spellStart"/>
      <w:r>
        <w:rPr>
          <w:sz w:val="24"/>
        </w:rPr>
        <w:t>бОльшая</w:t>
      </w:r>
      <w:proofErr w:type="spellEnd"/>
      <w:r>
        <w:rPr>
          <w:sz w:val="24"/>
        </w:rPr>
        <w:t xml:space="preserve"> часть класса поняла, что есть чему учиться, начинаем работу над заданием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</w:p>
    <w:p w:rsidR="000A03D5" w:rsidRDefault="000A03D5" w:rsidP="000A03D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Одним из самых важных факторов успешной сдачи ЕГЭ является внимательное чтение задания. Поэтому, читая задание, подчеркиваем ключевое слово/слова:</w:t>
      </w:r>
    </w:p>
    <w:p w:rsidR="000A03D5" w:rsidRPr="000A03D5" w:rsidRDefault="000A03D5" w:rsidP="000A03D5">
      <w:pPr>
        <w:rPr>
          <w:i/>
          <w:sz w:val="24"/>
        </w:rPr>
      </w:pPr>
      <w:r w:rsidRPr="000A03D5">
        <w:rPr>
          <w:i/>
          <w:sz w:val="24"/>
        </w:rPr>
        <w:t xml:space="preserve">В каком </w:t>
      </w:r>
      <w:proofErr w:type="gramStart"/>
      <w:r w:rsidRPr="000A03D5">
        <w:rPr>
          <w:i/>
          <w:sz w:val="24"/>
        </w:rPr>
        <w:t>слове</w:t>
      </w:r>
      <w:proofErr w:type="gramEnd"/>
      <w:r w:rsidRPr="000A03D5">
        <w:rPr>
          <w:i/>
          <w:sz w:val="24"/>
        </w:rPr>
        <w:t xml:space="preserve"> </w:t>
      </w:r>
      <w:r w:rsidRPr="000A03D5">
        <w:rPr>
          <w:i/>
          <w:sz w:val="32"/>
          <w:u w:val="single"/>
        </w:rPr>
        <w:t>верно</w:t>
      </w:r>
      <w:r w:rsidRPr="000A03D5">
        <w:rPr>
          <w:i/>
          <w:sz w:val="24"/>
        </w:rPr>
        <w:t xml:space="preserve"> выделена буква, обозначающая ударный </w:t>
      </w:r>
      <w:r w:rsidR="00763354">
        <w:rPr>
          <w:i/>
          <w:sz w:val="24"/>
        </w:rPr>
        <w:t xml:space="preserve">гласный </w:t>
      </w:r>
      <w:r w:rsidRPr="000A03D5">
        <w:rPr>
          <w:i/>
          <w:sz w:val="24"/>
        </w:rPr>
        <w:t>звук?</w:t>
      </w:r>
    </w:p>
    <w:p w:rsidR="000A03D5" w:rsidRDefault="000A03D5" w:rsidP="000A03D5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Даем список слов, на которые нужно обратить </w:t>
      </w:r>
      <w:proofErr w:type="gramStart"/>
      <w:r>
        <w:rPr>
          <w:sz w:val="24"/>
        </w:rPr>
        <w:t>внимание</w:t>
      </w:r>
      <w:proofErr w:type="gramEnd"/>
      <w:r>
        <w:rPr>
          <w:sz w:val="24"/>
        </w:rPr>
        <w:t xml:space="preserve"> прежде всего:</w:t>
      </w:r>
    </w:p>
    <w:p w:rsidR="000A03D5" w:rsidRDefault="000A03D5" w:rsidP="000A03D5">
      <w:pPr>
        <w:pStyle w:val="a3"/>
        <w:numPr>
          <w:ilvl w:val="1"/>
          <w:numId w:val="2"/>
        </w:numPr>
        <w:rPr>
          <w:sz w:val="24"/>
        </w:rPr>
      </w:pPr>
      <w:proofErr w:type="spellStart"/>
      <w:r>
        <w:rPr>
          <w:sz w:val="24"/>
        </w:rPr>
        <w:t>тОрты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бАнты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шАрфы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пОрты</w:t>
      </w:r>
      <w:proofErr w:type="spellEnd"/>
    </w:p>
    <w:p w:rsidR="000A03D5" w:rsidRDefault="000A03D5" w:rsidP="000A03D5">
      <w:pPr>
        <w:pStyle w:val="a3"/>
        <w:numPr>
          <w:ilvl w:val="1"/>
          <w:numId w:val="2"/>
        </w:numPr>
        <w:rPr>
          <w:sz w:val="24"/>
        </w:rPr>
      </w:pPr>
      <w:proofErr w:type="spellStart"/>
      <w:r>
        <w:rPr>
          <w:sz w:val="24"/>
        </w:rPr>
        <w:t>красИвее</w:t>
      </w:r>
      <w:proofErr w:type="spellEnd"/>
    </w:p>
    <w:p w:rsidR="00B01492" w:rsidRDefault="00B01492" w:rsidP="000A03D5">
      <w:pPr>
        <w:pStyle w:val="a3"/>
        <w:numPr>
          <w:ilvl w:val="1"/>
          <w:numId w:val="2"/>
        </w:numPr>
        <w:rPr>
          <w:sz w:val="24"/>
        </w:rPr>
      </w:pPr>
      <w:r w:rsidRPr="00B01492">
        <w:rPr>
          <w:sz w:val="24"/>
        </w:rPr>
        <w:lastRenderedPageBreak/>
        <w:t xml:space="preserve">в кратких причастиях и прилагательных женского рода, а также в глаголах прошедшего времени женского рода ударение обычно переносится на окончание: </w:t>
      </w:r>
      <w:proofErr w:type="spellStart"/>
      <w:r w:rsidRPr="00B01492">
        <w:rPr>
          <w:sz w:val="24"/>
        </w:rPr>
        <w:t>н</w:t>
      </w:r>
      <w:r>
        <w:rPr>
          <w:sz w:val="24"/>
        </w:rPr>
        <w:t>А</w:t>
      </w:r>
      <w:r w:rsidRPr="00B01492">
        <w:rPr>
          <w:sz w:val="24"/>
        </w:rPr>
        <w:t>чат</w:t>
      </w:r>
      <w:proofErr w:type="spellEnd"/>
      <w:r w:rsidRPr="00B01492">
        <w:rPr>
          <w:sz w:val="24"/>
        </w:rPr>
        <w:t xml:space="preserve"> – </w:t>
      </w:r>
      <w:proofErr w:type="spellStart"/>
      <w:r w:rsidRPr="00B01492">
        <w:rPr>
          <w:sz w:val="24"/>
        </w:rPr>
        <w:t>начат</w:t>
      </w:r>
      <w:r>
        <w:rPr>
          <w:sz w:val="24"/>
        </w:rPr>
        <w:t>А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п</w:t>
      </w:r>
      <w:r>
        <w:rPr>
          <w:sz w:val="24"/>
        </w:rPr>
        <w:t>О</w:t>
      </w:r>
      <w:r w:rsidRPr="00B01492">
        <w:rPr>
          <w:sz w:val="24"/>
        </w:rPr>
        <w:t>нял</w:t>
      </w:r>
      <w:proofErr w:type="spellEnd"/>
      <w:r w:rsidRPr="00B01492">
        <w:rPr>
          <w:sz w:val="24"/>
        </w:rPr>
        <w:t xml:space="preserve"> – </w:t>
      </w:r>
      <w:proofErr w:type="spellStart"/>
      <w:r w:rsidRPr="00B01492">
        <w:rPr>
          <w:sz w:val="24"/>
        </w:rPr>
        <w:t>понял</w:t>
      </w:r>
      <w:r>
        <w:rPr>
          <w:sz w:val="24"/>
        </w:rPr>
        <w:t>А</w:t>
      </w:r>
      <w:proofErr w:type="spellEnd"/>
      <w:r w:rsidRPr="00B01492">
        <w:rPr>
          <w:sz w:val="24"/>
        </w:rPr>
        <w:t>. </w:t>
      </w:r>
    </w:p>
    <w:p w:rsidR="000A03D5" w:rsidRDefault="00B01492" w:rsidP="000A03D5">
      <w:pPr>
        <w:pStyle w:val="a3"/>
        <w:numPr>
          <w:ilvl w:val="1"/>
          <w:numId w:val="2"/>
        </w:numPr>
        <w:rPr>
          <w:sz w:val="24"/>
        </w:rPr>
      </w:pPr>
      <w:r w:rsidRPr="00B01492">
        <w:rPr>
          <w:sz w:val="24"/>
        </w:rPr>
        <w:t>Исключения – </w:t>
      </w:r>
      <w:proofErr w:type="spellStart"/>
      <w:r w:rsidRPr="00B01492">
        <w:rPr>
          <w:sz w:val="24"/>
        </w:rPr>
        <w:t>кл</w:t>
      </w:r>
      <w:r>
        <w:rPr>
          <w:sz w:val="24"/>
        </w:rPr>
        <w:t>А</w:t>
      </w:r>
      <w:r w:rsidRPr="00B01492">
        <w:rPr>
          <w:sz w:val="24"/>
        </w:rPr>
        <w:t>ла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кр</w:t>
      </w:r>
      <w:r>
        <w:rPr>
          <w:sz w:val="24"/>
        </w:rPr>
        <w:t>А</w:t>
      </w:r>
      <w:r w:rsidRPr="00B01492">
        <w:rPr>
          <w:sz w:val="24"/>
        </w:rPr>
        <w:t>ла</w:t>
      </w:r>
      <w:proofErr w:type="spellEnd"/>
      <w:r w:rsidRPr="00B01492">
        <w:rPr>
          <w:sz w:val="24"/>
        </w:rPr>
        <w:t> </w:t>
      </w:r>
    </w:p>
    <w:p w:rsidR="00B01492" w:rsidRDefault="00B01492" w:rsidP="000A03D5">
      <w:pPr>
        <w:pStyle w:val="a3"/>
        <w:numPr>
          <w:ilvl w:val="1"/>
          <w:numId w:val="2"/>
        </w:numPr>
        <w:rPr>
          <w:sz w:val="24"/>
        </w:rPr>
      </w:pPr>
      <w:r w:rsidRPr="00B01492">
        <w:rPr>
          <w:sz w:val="24"/>
        </w:rPr>
        <w:t>глаголы </w:t>
      </w:r>
      <w:proofErr w:type="spellStart"/>
      <w:r w:rsidRPr="00B01492">
        <w:rPr>
          <w:sz w:val="24"/>
        </w:rPr>
        <w:t>звон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включ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вруч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облегч</w:t>
      </w:r>
      <w:r>
        <w:rPr>
          <w:sz w:val="24"/>
        </w:rPr>
        <w:t>И</w:t>
      </w:r>
      <w:r w:rsidRPr="00B01492">
        <w:rPr>
          <w:sz w:val="24"/>
        </w:rPr>
        <w:t>ть</w:t>
      </w:r>
      <w:proofErr w:type="spellEnd"/>
      <w:r w:rsidRPr="00B01492">
        <w:rPr>
          <w:sz w:val="24"/>
        </w:rPr>
        <w:t xml:space="preserve">, </w:t>
      </w:r>
      <w:proofErr w:type="spellStart"/>
      <w:r w:rsidRPr="00B01492">
        <w:rPr>
          <w:sz w:val="24"/>
        </w:rPr>
        <w:t>ч</w:t>
      </w:r>
      <w:r>
        <w:rPr>
          <w:sz w:val="24"/>
        </w:rPr>
        <w:t>Е</w:t>
      </w:r>
      <w:r w:rsidRPr="00B01492">
        <w:rPr>
          <w:sz w:val="24"/>
        </w:rPr>
        <w:t>рпать</w:t>
      </w:r>
      <w:proofErr w:type="spellEnd"/>
      <w:r w:rsidRPr="00B01492">
        <w:rPr>
          <w:sz w:val="24"/>
        </w:rPr>
        <w:t> сохраняют ударение в формах. </w:t>
      </w:r>
    </w:p>
    <w:p w:rsidR="00BD6EF7" w:rsidRPr="00BD6EF7" w:rsidRDefault="00BD6EF7" w:rsidP="00BD6EF7">
      <w:pPr>
        <w:pStyle w:val="a3"/>
        <w:ind w:left="1440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</w:t>
      </w:r>
      <w:r w:rsidRPr="00BD6EF7">
        <w:rPr>
          <w:b/>
          <w:sz w:val="24"/>
        </w:rPr>
        <w:t xml:space="preserve">В каком слове  неверно </w:t>
      </w:r>
      <w:proofErr w:type="gramStart"/>
      <w:r w:rsidRPr="00BD6EF7">
        <w:rPr>
          <w:b/>
          <w:sz w:val="24"/>
        </w:rPr>
        <w:t>выделена</w:t>
      </w:r>
      <w:proofErr w:type="gramEnd"/>
      <w:r w:rsidRPr="00BD6EF7">
        <w:rPr>
          <w:b/>
          <w:sz w:val="24"/>
        </w:rPr>
        <w:t xml:space="preserve"> ударный звук:</w:t>
      </w:r>
    </w:p>
    <w:p w:rsidR="00BD6EF7" w:rsidRDefault="00BD6EF7" w:rsidP="00BD6EF7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1)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бАнты</w:t>
      </w:r>
      <w:proofErr w:type="spellEnd"/>
      <w:r>
        <w:rPr>
          <w:sz w:val="24"/>
        </w:rPr>
        <w:t>; 2)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красивЕе</w:t>
      </w:r>
      <w:proofErr w:type="spellEnd"/>
      <w:r>
        <w:rPr>
          <w:sz w:val="24"/>
        </w:rPr>
        <w:t>; 3)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звО</w:t>
      </w:r>
      <w:r w:rsidRPr="00B01492">
        <w:rPr>
          <w:sz w:val="24"/>
        </w:rPr>
        <w:t>н</w:t>
      </w:r>
      <w:r>
        <w:rPr>
          <w:sz w:val="24"/>
        </w:rPr>
        <w:t>ит</w:t>
      </w:r>
      <w:proofErr w:type="spellEnd"/>
      <w:r>
        <w:rPr>
          <w:sz w:val="24"/>
        </w:rPr>
        <w:t>; 4)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r w:rsidRPr="00B01492">
        <w:rPr>
          <w:sz w:val="24"/>
        </w:rPr>
        <w:t>чат</w:t>
      </w:r>
      <w:r>
        <w:rPr>
          <w:sz w:val="24"/>
        </w:rPr>
        <w:t>а</w:t>
      </w:r>
      <w:proofErr w:type="spellEnd"/>
    </w:p>
    <w:p w:rsidR="00BD6EF7" w:rsidRDefault="00BD6EF7" w:rsidP="00BD6EF7">
      <w:pPr>
        <w:pStyle w:val="a3"/>
        <w:ind w:left="1440"/>
        <w:rPr>
          <w:sz w:val="24"/>
        </w:rPr>
      </w:pPr>
    </w:p>
    <w:p w:rsidR="00B01492" w:rsidRDefault="00B01492" w:rsidP="00B0149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Даем список слов, в которых надо запомнить ударный звук. Список не должен быть слишком большим, но должен учитывать слова, которые часто встречаются в ЕГЭ. У </w:t>
      </w:r>
      <w:r w:rsidR="00BC0B21">
        <w:rPr>
          <w:sz w:val="24"/>
        </w:rPr>
        <w:t>меня в нем оказалось 83</w:t>
      </w:r>
      <w:r>
        <w:rPr>
          <w:sz w:val="24"/>
        </w:rPr>
        <w:t xml:space="preserve"> слова. Я разделила их на 4 группы и задавала детям учить по 20-21 слову к каждому уроку. В начале урока спрашивала 5-6 человек (давала им листочек со словами, в которых ударение не было проставлено). На листах, которые я раздала каждому ребенку, была обозначена система оценок. Таким образом, каждый знал, что за </w:t>
      </w:r>
      <w:proofErr w:type="gramStart"/>
      <w:r>
        <w:rPr>
          <w:sz w:val="24"/>
        </w:rPr>
        <w:t>значительно небольшой</w:t>
      </w:r>
      <w:proofErr w:type="gramEnd"/>
      <w:r>
        <w:rPr>
          <w:sz w:val="24"/>
        </w:rPr>
        <w:t xml:space="preserve"> объем работы он может получить хорошую оценку. Желающих каждый урок было очень много. Таким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мы незаметно выучили все слова, а каждый урок получил «хорошую» оценку в свой «арсенал» по русскому языку.</w:t>
      </w:r>
    </w:p>
    <w:p w:rsidR="008F34C5" w:rsidRDefault="008F34C5" w:rsidP="008F34C5">
      <w:pPr>
        <w:pStyle w:val="a3"/>
        <w:rPr>
          <w:sz w:val="32"/>
          <w:u w:val="single"/>
        </w:rPr>
      </w:pPr>
      <w:r w:rsidRPr="008F34C5">
        <w:rPr>
          <w:sz w:val="32"/>
          <w:u w:val="single"/>
        </w:rPr>
        <w:t>Список слов:</w:t>
      </w:r>
    </w:p>
    <w:tbl>
      <w:tblPr>
        <w:tblStyle w:val="a4"/>
        <w:tblW w:w="0" w:type="auto"/>
        <w:tblInd w:w="-318" w:type="dxa"/>
        <w:tblLook w:val="04A0"/>
      </w:tblPr>
      <w:tblGrid>
        <w:gridCol w:w="3268"/>
        <w:gridCol w:w="3008"/>
        <w:gridCol w:w="3506"/>
      </w:tblGrid>
      <w:tr w:rsidR="00BC0B21" w:rsidTr="00BC0B21">
        <w:tc>
          <w:tcPr>
            <w:tcW w:w="3268" w:type="dxa"/>
          </w:tcPr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Августовский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анАлог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апостр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ф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</w:t>
            </w:r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ванный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балoв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тьcя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бАрмен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бензопровОд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валов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вЕрование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вероиспов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дание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включ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шь</w:t>
            </w:r>
            <w:proofErr w:type="spellEnd"/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, 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вруч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Ё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нный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незис</w:t>
            </w:r>
            <w:proofErr w:type="spellEnd"/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, 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гналА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гражд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нство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ньги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ми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деньг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деф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с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диспанс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ры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догов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рный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дОсыта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дремОта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lastRenderedPageBreak/>
              <w:t>доц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нт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жАворонок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bCs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жалюзИ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жизнеобеспЕчение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дно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завсегдАтай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зАгнутый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задОлго</w:t>
            </w:r>
            <w:proofErr w:type="spellEnd"/>
          </w:p>
        </w:tc>
        <w:tc>
          <w:tcPr>
            <w:tcW w:w="3008" w:type="dxa"/>
          </w:tcPr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lastRenderedPageBreak/>
              <w:t>закУпорить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зАнял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звон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шь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знАмение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Издавна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издр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вле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>Искра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исч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рпать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катал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г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кауч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к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квартАл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кедрОвый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ла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кр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ла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крас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вее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корЫсть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кремЕнь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кр</w:t>
            </w:r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вoтoч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И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к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хонный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мастерскИ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мусоропров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нАбело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нам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новорождЁнный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обесп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облегч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lastRenderedPageBreak/>
              <w:t>одноврЕменно</w:t>
            </w:r>
            <w:proofErr w:type="spellEnd"/>
          </w:p>
          <w:p w:rsidR="00BC0B21" w:rsidRDefault="00BC0B21" w:rsidP="008F34C5">
            <w:pPr>
              <w:pStyle w:val="a3"/>
              <w:ind w:left="0"/>
              <w:rPr>
                <w:sz w:val="32"/>
                <w:u w:val="single"/>
              </w:rPr>
            </w:pPr>
          </w:p>
        </w:tc>
        <w:tc>
          <w:tcPr>
            <w:tcW w:w="3506" w:type="dxa"/>
          </w:tcPr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proofErr w:type="gram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lastRenderedPageBreak/>
              <w:t>o</w:t>
            </w:r>
            <w:proofErr w:type="gram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тд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тдал, </w:t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отдал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,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тдали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опт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траслей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мятуя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converted-space"/>
                <w:rFonts w:cs="Courier New"/>
                <w:sz w:val="24"/>
                <w:szCs w:val="24"/>
              </w:rPr>
            </w:pPr>
            <w:r w:rsidRPr="00BC0B21">
              <w:rPr>
                <w:rStyle w:val="apple-style-span"/>
                <w:rFonts w:cs="Courier New"/>
                <w:sz w:val="24"/>
                <w:szCs w:val="24"/>
              </w:rPr>
              <w:t xml:space="preserve">по </w:t>
            </w: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сред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</w:t>
            </w:r>
            <w:proofErr w:type="spellEnd"/>
            <w:r w:rsidRPr="00BC0B21">
              <w:rPr>
                <w:rStyle w:val="apple-converted-space"/>
                <w:rFonts w:cs="Courier New"/>
                <w:sz w:val="24"/>
                <w:szCs w:val="24"/>
              </w:rPr>
              <w:t> </w:t>
            </w:r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sz w:val="24"/>
                <w:szCs w:val="24"/>
                <w:shd w:val="clear" w:color="auto" w:fill="FFFFFF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п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рчить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п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лог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предвосх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тить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премиров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прин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У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дить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сир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ты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вовый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сосредот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дства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стол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Я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р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тУфля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углуб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укра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нский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упор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Я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дочение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упр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чение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фен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О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мен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ход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А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тайство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христиан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И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н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ч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Е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рпать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щав</w:t>
            </w:r>
            <w:r w:rsidRPr="00BC0B21">
              <w:rPr>
                <w:rStyle w:val="apple-style-span"/>
                <w:rFonts w:cs="Courier New"/>
                <w:bCs/>
                <w:sz w:val="24"/>
                <w:szCs w:val="24"/>
              </w:rPr>
              <w:t>Е</w:t>
            </w:r>
            <w:r w:rsidRPr="00BC0B21">
              <w:rPr>
                <w:rStyle w:val="apple-style-span"/>
                <w:rFonts w:cs="Courier New"/>
                <w:sz w:val="24"/>
                <w:szCs w:val="24"/>
              </w:rPr>
              <w:t>ль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lastRenderedPageBreak/>
              <w:t>эпИграф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Style w:val="apple-style-span"/>
                <w:rFonts w:cs="Courier New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rFonts w:cs="Courier New"/>
                <w:sz w:val="24"/>
                <w:szCs w:val="24"/>
              </w:rPr>
              <w:t>эпилОг</w:t>
            </w:r>
            <w:proofErr w:type="spellEnd"/>
          </w:p>
          <w:p w:rsidR="00BC0B21" w:rsidRPr="00BC0B21" w:rsidRDefault="00BC0B21" w:rsidP="00BC0B21">
            <w:pPr>
              <w:pStyle w:val="a3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языков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(по отношению к средству общения)</w:t>
            </w:r>
            <w:r w:rsidRPr="00BC0B21">
              <w:rPr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язык</w:t>
            </w:r>
            <w:r w:rsidRPr="00BC0B21">
              <w:rPr>
                <w:rStyle w:val="apple-style-span"/>
                <w:bCs/>
                <w:sz w:val="24"/>
                <w:szCs w:val="24"/>
                <w:shd w:val="clear" w:color="auto" w:fill="FFFFFF"/>
              </w:rPr>
              <w:t>О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вый</w:t>
            </w:r>
            <w:proofErr w:type="spellEnd"/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C0B21">
              <w:rPr>
                <w:rStyle w:val="apple-style-span"/>
                <w:sz w:val="24"/>
                <w:szCs w:val="24"/>
                <w:shd w:val="clear" w:color="auto" w:fill="FFFFFF"/>
              </w:rPr>
              <w:t>(по отношению к органу во рту)</w:t>
            </w:r>
            <w:r w:rsidRPr="00BC0B2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BC0B21" w:rsidRPr="008F34C5" w:rsidRDefault="00BC0B21" w:rsidP="008F34C5">
      <w:pPr>
        <w:pStyle w:val="a3"/>
        <w:rPr>
          <w:sz w:val="32"/>
          <w:u w:val="single"/>
        </w:rPr>
      </w:pPr>
    </w:p>
    <w:p w:rsidR="000A03D5" w:rsidRDefault="006242DD" w:rsidP="000A03D5">
      <w:pPr>
        <w:rPr>
          <w:sz w:val="24"/>
        </w:rPr>
      </w:pPr>
      <w:r>
        <w:rPr>
          <w:sz w:val="24"/>
        </w:rPr>
        <w:t>СИСТЕМА ОЦЕНИВАНИЯ</w:t>
      </w:r>
      <w:r w:rsidR="00763354">
        <w:rPr>
          <w:sz w:val="24"/>
        </w:rPr>
        <w:t xml:space="preserve"> (20-21 слово)</w:t>
      </w:r>
      <w:r>
        <w:rPr>
          <w:sz w:val="24"/>
        </w:rPr>
        <w:t>:</w:t>
      </w:r>
    </w:p>
    <w:p w:rsidR="006242DD" w:rsidRDefault="00763354" w:rsidP="000A03D5">
      <w:pPr>
        <w:rPr>
          <w:sz w:val="24"/>
        </w:rPr>
      </w:pPr>
      <w:r>
        <w:rPr>
          <w:sz w:val="24"/>
        </w:rPr>
        <w:t>«5» - 0-1 ошибки</w:t>
      </w:r>
    </w:p>
    <w:p w:rsidR="00763354" w:rsidRDefault="00763354" w:rsidP="000A03D5">
      <w:pPr>
        <w:rPr>
          <w:sz w:val="24"/>
        </w:rPr>
      </w:pPr>
      <w:r>
        <w:rPr>
          <w:sz w:val="24"/>
        </w:rPr>
        <w:t>«4» - 2-4 ошибки</w:t>
      </w:r>
    </w:p>
    <w:p w:rsidR="00763354" w:rsidRDefault="00763354" w:rsidP="000A03D5">
      <w:pPr>
        <w:rPr>
          <w:sz w:val="24"/>
        </w:rPr>
      </w:pPr>
      <w:r>
        <w:rPr>
          <w:sz w:val="24"/>
        </w:rPr>
        <w:t>«3» - 5-8 ошибок</w:t>
      </w:r>
    </w:p>
    <w:p w:rsidR="00763354" w:rsidRDefault="00763354" w:rsidP="000A03D5">
      <w:pPr>
        <w:rPr>
          <w:sz w:val="24"/>
        </w:rPr>
      </w:pPr>
      <w:r>
        <w:rPr>
          <w:sz w:val="24"/>
        </w:rPr>
        <w:t>«2» - 9 и более ошибок.</w:t>
      </w:r>
    </w:p>
    <w:p w:rsidR="00763354" w:rsidRDefault="00763354" w:rsidP="000A03D5">
      <w:pPr>
        <w:rPr>
          <w:sz w:val="24"/>
        </w:rPr>
      </w:pPr>
      <w:r>
        <w:rPr>
          <w:sz w:val="24"/>
        </w:rPr>
        <w:t>После того, как выучены все группы слов, даем их вразбивку, оценивая по-прежнему блок из 20-21 слова.</w:t>
      </w:r>
    </w:p>
    <w:p w:rsidR="00763354" w:rsidRPr="000A03D5" w:rsidRDefault="00763354" w:rsidP="000A03D5">
      <w:pPr>
        <w:rPr>
          <w:sz w:val="24"/>
        </w:rPr>
      </w:pPr>
    </w:p>
    <w:p w:rsidR="0027276C" w:rsidRDefault="00CB3750">
      <w:pPr>
        <w:rPr>
          <w:sz w:val="24"/>
        </w:rPr>
      </w:pPr>
      <w:r>
        <w:rPr>
          <w:sz w:val="24"/>
        </w:rPr>
        <w:t>ЗАДАНИЕ А</w:t>
      </w:r>
      <w:proofErr w:type="gramStart"/>
      <w:r>
        <w:rPr>
          <w:sz w:val="24"/>
        </w:rPr>
        <w:t>2</w:t>
      </w:r>
      <w:proofErr w:type="gramEnd"/>
    </w:p>
    <w:p w:rsidR="00CB3750" w:rsidRPr="00633175" w:rsidRDefault="00CB3750" w:rsidP="00CB3750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знакомим детей с типом задания. Вспоминаем, что такое ПАРОНИМЫ.</w:t>
      </w:r>
    </w:p>
    <w:p w:rsidR="00633175" w:rsidRPr="00633175" w:rsidRDefault="00633175" w:rsidP="00633175">
      <w:pPr>
        <w:pStyle w:val="a5"/>
        <w:spacing w:before="96" w:beforeAutospacing="0" w:after="120" w:afterAutospacing="0" w:line="360" w:lineRule="atLeast"/>
        <w:ind w:left="720"/>
        <w:rPr>
          <w:rFonts w:asciiTheme="minorHAnsi" w:eastAsiaTheme="minorEastAsia" w:hAnsiTheme="minorHAnsi" w:cstheme="minorBidi"/>
          <w:szCs w:val="22"/>
        </w:rPr>
      </w:pPr>
      <w:proofErr w:type="spellStart"/>
      <w:r w:rsidRPr="00633175">
        <w:rPr>
          <w:rFonts w:asciiTheme="minorHAnsi" w:eastAsiaTheme="minorEastAsia" w:hAnsiTheme="minorHAnsi" w:cstheme="minorBidi"/>
          <w:szCs w:val="22"/>
        </w:rPr>
        <w:t>Пароними́я</w:t>
      </w:r>
      <w:proofErr w:type="spellEnd"/>
      <w:r w:rsidRPr="00633175">
        <w:rPr>
          <w:rFonts w:asciiTheme="minorHAnsi" w:eastAsiaTheme="minorEastAsia" w:hAnsiTheme="minorHAnsi" w:cstheme="minorBidi"/>
          <w:szCs w:val="22"/>
        </w:rPr>
        <w:t>  — частичное звуковое сходство </w:t>
      </w:r>
      <w:hyperlink r:id="rId5" w:tooltip="Слово" w:history="1">
        <w:r w:rsidRPr="00633175">
          <w:rPr>
            <w:rFonts w:asciiTheme="minorHAnsi" w:eastAsiaTheme="minorEastAsia" w:hAnsiTheme="minorHAnsi" w:cstheme="minorBidi"/>
            <w:szCs w:val="22"/>
          </w:rPr>
          <w:t>слов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 xml:space="preserve"> при их </w:t>
      </w:r>
      <w:hyperlink r:id="rId6" w:tooltip="Семантика" w:history="1">
        <w:r w:rsidRPr="00633175">
          <w:rPr>
            <w:rFonts w:asciiTheme="minorHAnsi" w:eastAsiaTheme="minorEastAsia" w:hAnsiTheme="minorHAnsi" w:cstheme="minorBidi"/>
            <w:szCs w:val="22"/>
          </w:rPr>
          <w:t>семантическом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 xml:space="preserve"> различии (полном или частичном). </w:t>
      </w:r>
      <w:proofErr w:type="gramStart"/>
      <w:r w:rsidRPr="00633175">
        <w:rPr>
          <w:rFonts w:asciiTheme="minorHAnsi" w:eastAsiaTheme="minorEastAsia" w:hAnsiTheme="minorHAnsi" w:cstheme="minorBidi"/>
          <w:szCs w:val="22"/>
        </w:rPr>
        <w:t>Паронимы — это однокоренные слова, как правило, одной и той же ча</w:t>
      </w:r>
      <w:r>
        <w:rPr>
          <w:rFonts w:asciiTheme="minorHAnsi" w:eastAsiaTheme="minorEastAsia" w:hAnsiTheme="minorHAnsi" w:cstheme="minorBidi"/>
          <w:szCs w:val="22"/>
        </w:rPr>
        <w:t xml:space="preserve">сти речи, сходные по звучанию, </w:t>
      </w:r>
      <w:r w:rsidRPr="00633175">
        <w:rPr>
          <w:rFonts w:asciiTheme="minorHAnsi" w:eastAsiaTheme="minorEastAsia" w:hAnsiTheme="minorHAnsi" w:cstheme="minorBidi"/>
          <w:szCs w:val="22"/>
        </w:rPr>
        <w:t xml:space="preserve"> разные по значению: адресант — адресат, абонент — </w:t>
      </w:r>
      <w:r>
        <w:rPr>
          <w:rFonts w:asciiTheme="minorHAnsi" w:eastAsiaTheme="minorEastAsia" w:hAnsiTheme="minorHAnsi" w:cstheme="minorBidi"/>
          <w:szCs w:val="22"/>
        </w:rPr>
        <w:t>абонемент, генераль</w:t>
      </w:r>
      <w:r w:rsidRPr="00633175">
        <w:rPr>
          <w:rFonts w:asciiTheme="minorHAnsi" w:eastAsiaTheme="minorEastAsia" w:hAnsiTheme="minorHAnsi" w:cstheme="minorBidi"/>
          <w:szCs w:val="22"/>
        </w:rPr>
        <w:t>ный — генеральский, грозный — грозовой, поступок — проступок</w:t>
      </w:r>
      <w:proofErr w:type="gramEnd"/>
    </w:p>
    <w:p w:rsidR="00633175" w:rsidRDefault="00633175" w:rsidP="00633175">
      <w:pPr>
        <w:pStyle w:val="a5"/>
        <w:spacing w:before="96" w:beforeAutospacing="0" w:after="120" w:afterAutospacing="0" w:line="360" w:lineRule="atLeast"/>
        <w:ind w:left="720"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Также </w:t>
      </w:r>
      <w:hyperlink r:id="rId7" w:tooltip="Термин" w:history="1">
        <w:r w:rsidRPr="00633175">
          <w:rPr>
            <w:rFonts w:asciiTheme="minorHAnsi" w:eastAsiaTheme="minorEastAsia" w:hAnsiTheme="minorHAnsi" w:cstheme="minorBidi"/>
            <w:szCs w:val="22"/>
          </w:rPr>
          <w:t>термином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 «</w:t>
      </w:r>
      <w:proofErr w:type="spellStart"/>
      <w:r w:rsidRPr="00633175">
        <w:rPr>
          <w:rFonts w:asciiTheme="minorHAnsi" w:eastAsiaTheme="minorEastAsia" w:hAnsiTheme="minorHAnsi" w:cstheme="minorBidi"/>
          <w:szCs w:val="22"/>
        </w:rPr>
        <w:t>паронимия</w:t>
      </w:r>
      <w:proofErr w:type="spellEnd"/>
      <w:r w:rsidRPr="00633175">
        <w:rPr>
          <w:rFonts w:asciiTheme="minorHAnsi" w:eastAsiaTheme="minorEastAsia" w:hAnsiTheme="minorHAnsi" w:cstheme="minorBidi"/>
          <w:szCs w:val="22"/>
        </w:rPr>
        <w:t>» принято называть такое явление в </w:t>
      </w:r>
      <w:hyperlink r:id="rId8" w:tooltip="Речь" w:history="1">
        <w:r w:rsidRPr="00633175">
          <w:rPr>
            <w:rFonts w:asciiTheme="minorHAnsi" w:eastAsiaTheme="minorEastAsia" w:hAnsiTheme="minorHAnsi" w:cstheme="minorBidi"/>
            <w:szCs w:val="22"/>
          </w:rPr>
          <w:t>речи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, когда два слова, в какой-то мере сходно звучащие, но имеющие разное значение, ошибочно употребляются одно вместо другого. Например, употребление слова «</w:t>
      </w:r>
      <w:hyperlink r:id="rId9" w:tooltip="wikt:адресат" w:history="1">
        <w:r w:rsidRPr="00633175">
          <w:rPr>
            <w:rFonts w:asciiTheme="minorHAnsi" w:eastAsiaTheme="minorEastAsia" w:hAnsiTheme="minorHAnsi" w:cstheme="minorBidi"/>
            <w:szCs w:val="22"/>
          </w:rPr>
          <w:t>адресат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» вместо «</w:t>
      </w:r>
      <w:hyperlink r:id="rId10" w:tooltip="wikt:адресант" w:history="1">
        <w:r w:rsidRPr="00633175">
          <w:rPr>
            <w:rFonts w:asciiTheme="minorHAnsi" w:eastAsiaTheme="minorEastAsia" w:hAnsiTheme="minorHAnsi" w:cstheme="minorBidi"/>
            <w:szCs w:val="22"/>
          </w:rPr>
          <w:t>адресанта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»; «</w:t>
      </w:r>
      <w:hyperlink r:id="rId11" w:tooltip="Боцман" w:history="1">
        <w:r w:rsidRPr="00633175">
          <w:rPr>
            <w:rFonts w:asciiTheme="minorHAnsi" w:eastAsiaTheme="minorEastAsia" w:hAnsiTheme="minorHAnsi" w:cstheme="minorBidi"/>
            <w:szCs w:val="22"/>
          </w:rPr>
          <w:t>боцман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» вместо «</w:t>
      </w:r>
      <w:hyperlink r:id="rId12" w:tooltip="Лоцман" w:history="1">
        <w:r w:rsidRPr="00633175">
          <w:rPr>
            <w:rFonts w:asciiTheme="minorHAnsi" w:eastAsiaTheme="minorEastAsia" w:hAnsiTheme="minorHAnsi" w:cstheme="minorBidi"/>
            <w:szCs w:val="22"/>
          </w:rPr>
          <w:t>лоцман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»; «</w:t>
      </w:r>
      <w:hyperlink r:id="rId13" w:tooltip="Кремень" w:history="1">
        <w:r w:rsidRPr="00633175">
          <w:rPr>
            <w:rFonts w:asciiTheme="minorHAnsi" w:eastAsiaTheme="minorEastAsia" w:hAnsiTheme="minorHAnsi" w:cstheme="minorBidi"/>
            <w:szCs w:val="22"/>
          </w:rPr>
          <w:t>кремень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>» вместо «</w:t>
      </w:r>
      <w:hyperlink r:id="rId14" w:tooltip="Кремний" w:history="1">
        <w:r w:rsidRPr="00633175">
          <w:rPr>
            <w:rFonts w:asciiTheme="minorHAnsi" w:eastAsiaTheme="minorEastAsia" w:hAnsiTheme="minorHAnsi" w:cstheme="minorBidi"/>
            <w:szCs w:val="22"/>
          </w:rPr>
          <w:t>кремний</w:t>
        </w:r>
      </w:hyperlink>
      <w:r w:rsidRPr="00633175">
        <w:rPr>
          <w:rFonts w:asciiTheme="minorHAnsi" w:eastAsiaTheme="minorEastAsia" w:hAnsiTheme="minorHAnsi" w:cstheme="minorBidi"/>
          <w:szCs w:val="22"/>
        </w:rPr>
        <w:t xml:space="preserve">» является </w:t>
      </w:r>
      <w:proofErr w:type="spellStart"/>
      <w:r w:rsidRPr="00633175">
        <w:rPr>
          <w:rFonts w:asciiTheme="minorHAnsi" w:eastAsiaTheme="minorEastAsia" w:hAnsiTheme="minorHAnsi" w:cstheme="minorBidi"/>
          <w:szCs w:val="22"/>
        </w:rPr>
        <w:t>паронимией</w:t>
      </w:r>
      <w:proofErr w:type="spellEnd"/>
      <w:r w:rsidRPr="00633175">
        <w:rPr>
          <w:rFonts w:asciiTheme="minorHAnsi" w:eastAsiaTheme="minorEastAsia" w:hAnsiTheme="minorHAnsi" w:cstheme="minorBidi"/>
          <w:szCs w:val="22"/>
        </w:rPr>
        <w:t>, а слова, составляющие такие пары, называются </w:t>
      </w:r>
      <w:proofErr w:type="spellStart"/>
      <w:proofErr w:type="gramStart"/>
      <w:r w:rsidRPr="00633175">
        <w:rPr>
          <w:rFonts w:asciiTheme="minorHAnsi" w:eastAsiaTheme="minorEastAsia" w:hAnsiTheme="minorHAnsi" w:cstheme="minorBidi"/>
          <w:szCs w:val="22"/>
        </w:rPr>
        <w:t>паро́нимами</w:t>
      </w:r>
      <w:proofErr w:type="spellEnd"/>
      <w:proofErr w:type="gramEnd"/>
      <w:r w:rsidRPr="00633175">
        <w:rPr>
          <w:rFonts w:asciiTheme="minorHAnsi" w:eastAsiaTheme="minorEastAsia" w:hAnsiTheme="minorHAnsi" w:cstheme="minorBidi"/>
          <w:szCs w:val="22"/>
        </w:rPr>
        <w:t>.</w:t>
      </w:r>
    </w:p>
    <w:p w:rsidR="00633175" w:rsidRDefault="00633175" w:rsidP="00633175">
      <w:pPr>
        <w:pStyle w:val="a5"/>
        <w:spacing w:before="96" w:beforeAutospacing="0" w:after="120" w:afterAutospacing="0" w:line="360" w:lineRule="atLeast"/>
        <w:ind w:left="72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Можно дать детям список паронимов и попросить посмотре</w:t>
      </w:r>
      <w:r w:rsidR="00A64774">
        <w:rPr>
          <w:rFonts w:asciiTheme="minorHAnsi" w:eastAsiaTheme="minorEastAsia" w:hAnsiTheme="minorHAnsi" w:cstheme="minorBidi"/>
          <w:szCs w:val="22"/>
        </w:rPr>
        <w:t>ть дома их лексические значения: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15" w:tooltip="Поверка" w:history="1">
        <w:r w:rsidR="00633175" w:rsidRPr="00633175">
          <w:rPr>
            <w:sz w:val="24"/>
          </w:rPr>
          <w:t>поверка</w:t>
        </w:r>
      </w:hyperlink>
      <w:r w:rsidR="00633175" w:rsidRPr="00633175">
        <w:rPr>
          <w:sz w:val="24"/>
        </w:rPr>
        <w:t> — проверка;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16" w:tooltip="Невежа" w:history="1">
        <w:r w:rsidR="00633175" w:rsidRPr="00633175">
          <w:rPr>
            <w:sz w:val="24"/>
          </w:rPr>
          <w:t>невежа</w:t>
        </w:r>
      </w:hyperlink>
      <w:r w:rsidR="00633175" w:rsidRPr="00633175">
        <w:rPr>
          <w:sz w:val="24"/>
        </w:rPr>
        <w:t> — </w:t>
      </w:r>
      <w:hyperlink r:id="rId17" w:tooltip="Невежда (страница отсутствует)" w:history="1">
        <w:r w:rsidR="00633175" w:rsidRPr="00633175">
          <w:rPr>
            <w:sz w:val="24"/>
          </w:rPr>
          <w:t>невежда</w:t>
        </w:r>
      </w:hyperlink>
      <w:r w:rsidR="00633175" w:rsidRPr="00633175">
        <w:rPr>
          <w:sz w:val="24"/>
        </w:rPr>
        <w:t>;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18" w:tooltip="Абонемент" w:history="1">
        <w:r w:rsidR="00633175" w:rsidRPr="00633175">
          <w:rPr>
            <w:sz w:val="24"/>
          </w:rPr>
          <w:t>абонемент</w:t>
        </w:r>
      </w:hyperlink>
      <w:r w:rsidR="00633175" w:rsidRPr="00633175">
        <w:rPr>
          <w:sz w:val="24"/>
        </w:rPr>
        <w:t> — </w:t>
      </w:r>
      <w:hyperlink r:id="rId19" w:tooltip="Абонент (страница отсутствует)" w:history="1">
        <w:r w:rsidR="00633175" w:rsidRPr="00633175">
          <w:rPr>
            <w:sz w:val="24"/>
          </w:rPr>
          <w:t>абонент</w:t>
        </w:r>
      </w:hyperlink>
      <w:r w:rsidR="00633175" w:rsidRPr="00633175">
        <w:rPr>
          <w:sz w:val="24"/>
        </w:rPr>
        <w:t>;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20" w:tooltip="Орудие" w:history="1">
        <w:r w:rsidR="00633175" w:rsidRPr="00633175">
          <w:rPr>
            <w:sz w:val="24"/>
          </w:rPr>
          <w:t>орудие</w:t>
        </w:r>
      </w:hyperlink>
      <w:r w:rsidR="00633175" w:rsidRPr="00633175">
        <w:rPr>
          <w:sz w:val="24"/>
        </w:rPr>
        <w:t> — </w:t>
      </w:r>
      <w:hyperlink r:id="rId21" w:tooltip="Оружие" w:history="1">
        <w:r w:rsidR="00633175" w:rsidRPr="00633175">
          <w:rPr>
            <w:sz w:val="24"/>
          </w:rPr>
          <w:t>оружие</w:t>
        </w:r>
      </w:hyperlink>
      <w:r w:rsidR="00633175" w:rsidRPr="00633175">
        <w:rPr>
          <w:sz w:val="24"/>
        </w:rPr>
        <w:t>;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22" w:tooltip="Жар" w:history="1">
        <w:r w:rsidR="00633175" w:rsidRPr="00633175">
          <w:rPr>
            <w:sz w:val="24"/>
          </w:rPr>
          <w:t>жар</w:t>
        </w:r>
      </w:hyperlink>
      <w:r w:rsidR="00633175" w:rsidRPr="00633175">
        <w:rPr>
          <w:sz w:val="24"/>
        </w:rPr>
        <w:t> — </w:t>
      </w:r>
      <w:hyperlink r:id="rId23" w:tooltip="Жара (страница отсутствует)" w:history="1">
        <w:r w:rsidR="00633175" w:rsidRPr="00633175">
          <w:rPr>
            <w:sz w:val="24"/>
          </w:rPr>
          <w:t>жара</w:t>
        </w:r>
      </w:hyperlink>
      <w:r w:rsidR="00633175" w:rsidRPr="00633175">
        <w:rPr>
          <w:sz w:val="24"/>
        </w:rPr>
        <w:t>;</w:t>
      </w:r>
    </w:p>
    <w:p w:rsidR="00633175" w:rsidRPr="00633175" w:rsidRDefault="00E37196" w:rsidP="00633175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sz w:val="24"/>
        </w:rPr>
      </w:pPr>
      <w:hyperlink r:id="rId24" w:tooltip="Двигатель" w:history="1">
        <w:r w:rsidR="00633175" w:rsidRPr="00633175">
          <w:rPr>
            <w:sz w:val="24"/>
          </w:rPr>
          <w:t>двигатель</w:t>
        </w:r>
      </w:hyperlink>
      <w:r w:rsidR="00633175" w:rsidRPr="00633175">
        <w:rPr>
          <w:sz w:val="24"/>
        </w:rPr>
        <w:t> — </w:t>
      </w:r>
      <w:hyperlink r:id="rId25" w:tooltip="Движитель" w:history="1">
        <w:r w:rsidR="00633175" w:rsidRPr="00633175">
          <w:rPr>
            <w:sz w:val="24"/>
          </w:rPr>
          <w:t>движитель</w:t>
        </w:r>
      </w:hyperlink>
      <w:r w:rsidR="00633175" w:rsidRPr="00633175">
        <w:rPr>
          <w:sz w:val="24"/>
        </w:rPr>
        <w:t>;</w:t>
      </w:r>
    </w:p>
    <w:p w:rsidR="00633175" w:rsidRPr="00633175" w:rsidRDefault="00633175" w:rsidP="00633175">
      <w:pPr>
        <w:numPr>
          <w:ilvl w:val="0"/>
          <w:numId w:val="5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гарант — </w:t>
      </w:r>
      <w:hyperlink r:id="rId26" w:tooltip="Гарантия" w:history="1">
        <w:r w:rsidRPr="00633175">
          <w:rPr>
            <w:sz w:val="24"/>
          </w:rPr>
          <w:t>гарантия</w:t>
        </w:r>
      </w:hyperlink>
      <w:r w:rsidR="00A64774">
        <w:rPr>
          <w:sz w:val="24"/>
        </w:rPr>
        <w:t>;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горячий — горячительный;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дефектный — дефективный;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жестокий — жёсткий</w:t>
      </w:r>
      <w:r w:rsidR="00A64774">
        <w:rPr>
          <w:sz w:val="24"/>
        </w:rPr>
        <w:t>;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sz w:val="24"/>
        </w:rPr>
      </w:pPr>
      <w:r w:rsidRPr="00633175">
        <w:rPr>
          <w:sz w:val="24"/>
        </w:rPr>
        <w:t>неприкосновенный — неприкасаемый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sz w:val="24"/>
        </w:rPr>
      </w:pPr>
      <w:r w:rsidRPr="00633175">
        <w:rPr>
          <w:sz w:val="24"/>
        </w:rPr>
        <w:t xml:space="preserve">скрытый— </w:t>
      </w:r>
      <w:proofErr w:type="gramStart"/>
      <w:r w:rsidRPr="00633175">
        <w:rPr>
          <w:sz w:val="24"/>
        </w:rPr>
        <w:t>ск</w:t>
      </w:r>
      <w:proofErr w:type="gramEnd"/>
      <w:r w:rsidRPr="00633175">
        <w:rPr>
          <w:sz w:val="24"/>
        </w:rPr>
        <w:t xml:space="preserve">рытный </w:t>
      </w:r>
    </w:p>
    <w:p w:rsidR="00633175" w:rsidRPr="00633175" w:rsidRDefault="00633175" w:rsidP="00633175">
      <w:pPr>
        <w:numPr>
          <w:ilvl w:val="0"/>
          <w:numId w:val="6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эффектный — эффективный</w:t>
      </w:r>
    </w:p>
    <w:p w:rsidR="00633175" w:rsidRPr="00633175" w:rsidRDefault="00633175" w:rsidP="00633175">
      <w:pPr>
        <w:numPr>
          <w:ilvl w:val="0"/>
          <w:numId w:val="7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языковый — языковой</w:t>
      </w:r>
    </w:p>
    <w:p w:rsidR="00633175" w:rsidRPr="00633175" w:rsidRDefault="00633175" w:rsidP="00633175">
      <w:pPr>
        <w:numPr>
          <w:ilvl w:val="0"/>
          <w:numId w:val="7"/>
        </w:numPr>
        <w:spacing w:before="100" w:beforeAutospacing="1" w:after="24" w:line="360" w:lineRule="atLeast"/>
        <w:ind w:left="357" w:hanging="357"/>
        <w:contextualSpacing/>
        <w:rPr>
          <w:sz w:val="24"/>
        </w:rPr>
      </w:pPr>
      <w:r w:rsidRPr="00633175">
        <w:rPr>
          <w:sz w:val="24"/>
        </w:rPr>
        <w:t>жёстко — жестоко;</w:t>
      </w:r>
    </w:p>
    <w:p w:rsidR="00633175" w:rsidRPr="00633175" w:rsidRDefault="00633175" w:rsidP="00633175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sz w:val="24"/>
        </w:rPr>
      </w:pPr>
      <w:r w:rsidRPr="00633175">
        <w:rPr>
          <w:sz w:val="24"/>
        </w:rPr>
        <w:t>сыто — сытно;</w:t>
      </w:r>
    </w:p>
    <w:p w:rsidR="00A64774" w:rsidRDefault="00633175" w:rsidP="00A64774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sz w:val="24"/>
        </w:rPr>
      </w:pPr>
      <w:r w:rsidRPr="00633175">
        <w:rPr>
          <w:sz w:val="24"/>
        </w:rPr>
        <w:t>безответно — безответственно.</w:t>
      </w:r>
    </w:p>
    <w:p w:rsidR="00A64774" w:rsidRDefault="00A64774" w:rsidP="00A64774">
      <w:pPr>
        <w:pStyle w:val="a3"/>
        <w:numPr>
          <w:ilvl w:val="0"/>
          <w:numId w:val="4"/>
        </w:numPr>
        <w:spacing w:before="100" w:beforeAutospacing="1" w:after="24" w:line="360" w:lineRule="atLeast"/>
        <w:rPr>
          <w:sz w:val="24"/>
        </w:rPr>
      </w:pPr>
      <w:r>
        <w:rPr>
          <w:sz w:val="24"/>
        </w:rPr>
        <w:t xml:space="preserve">Далее объясняем наиболее часто встречающиеся сложные случаи </w:t>
      </w:r>
      <w:proofErr w:type="spellStart"/>
      <w:r>
        <w:rPr>
          <w:sz w:val="24"/>
        </w:rPr>
        <w:t>паронимии</w:t>
      </w:r>
      <w:proofErr w:type="spellEnd"/>
      <w:r>
        <w:rPr>
          <w:sz w:val="24"/>
        </w:rPr>
        <w:t>.</w:t>
      </w:r>
    </w:p>
    <w:p w:rsidR="00633175" w:rsidRDefault="00633175" w:rsidP="00633175">
      <w:pPr>
        <w:pStyle w:val="a3"/>
        <w:numPr>
          <w:ilvl w:val="1"/>
          <w:numId w:val="4"/>
        </w:numPr>
        <w:spacing w:before="100" w:beforeAutospacing="1" w:after="24" w:line="360" w:lineRule="atLeast"/>
        <w:rPr>
          <w:sz w:val="24"/>
        </w:rPr>
      </w:pPr>
      <w:r w:rsidRPr="000804E9">
        <w:rPr>
          <w:sz w:val="24"/>
        </w:rPr>
        <w:t xml:space="preserve">Прилагательные на </w:t>
      </w:r>
      <w:proofErr w:type="gramStart"/>
      <w:r w:rsidRPr="000804E9">
        <w:rPr>
          <w:sz w:val="24"/>
        </w:rPr>
        <w:t>…-</w:t>
      </w:r>
      <w:proofErr w:type="gramEnd"/>
      <w:r w:rsidRPr="000804E9">
        <w:rPr>
          <w:sz w:val="24"/>
        </w:rPr>
        <w:t>СК- ИЙ часто образованы от слов, имеющих значение лица, и толкуются через эти слова (в отличие от прилагательных на НЫЙ):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зрительский — относящийся к зрителям (</w:t>
      </w:r>
      <w:proofErr w:type="gramStart"/>
      <w:r w:rsidRPr="00633175">
        <w:rPr>
          <w:rFonts w:asciiTheme="minorHAnsi" w:eastAsiaTheme="minorEastAsia" w:hAnsiTheme="minorHAnsi" w:cstheme="minorBidi"/>
          <w:szCs w:val="22"/>
        </w:rPr>
        <w:t>ср</w:t>
      </w:r>
      <w:proofErr w:type="gramEnd"/>
      <w:r w:rsidRPr="00633175">
        <w:rPr>
          <w:rFonts w:asciiTheme="minorHAnsi" w:eastAsiaTheme="minorEastAsia" w:hAnsiTheme="minorHAnsi" w:cstheme="minorBidi"/>
          <w:szCs w:val="22"/>
        </w:rPr>
        <w:t>. зрительный),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исполнительский — относящийся к исполнителям (</w:t>
      </w:r>
      <w:proofErr w:type="gramStart"/>
      <w:r w:rsidRPr="00633175">
        <w:rPr>
          <w:rFonts w:asciiTheme="minorHAnsi" w:eastAsiaTheme="minorEastAsia" w:hAnsiTheme="minorHAnsi" w:cstheme="minorBidi"/>
          <w:szCs w:val="22"/>
        </w:rPr>
        <w:t>ср</w:t>
      </w:r>
      <w:proofErr w:type="gramEnd"/>
      <w:r w:rsidRPr="00633175">
        <w:rPr>
          <w:rFonts w:asciiTheme="minorHAnsi" w:eastAsiaTheme="minorEastAsia" w:hAnsiTheme="minorHAnsi" w:cstheme="minorBidi"/>
          <w:szCs w:val="22"/>
        </w:rPr>
        <w:t>. исполнительный),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воинский — относящийся к воинам (</w:t>
      </w:r>
      <w:proofErr w:type="gramStart"/>
      <w:r w:rsidRPr="00633175">
        <w:rPr>
          <w:rFonts w:asciiTheme="minorHAnsi" w:eastAsiaTheme="minorEastAsia" w:hAnsiTheme="minorHAnsi" w:cstheme="minorBidi"/>
          <w:szCs w:val="22"/>
        </w:rPr>
        <w:t>ср</w:t>
      </w:r>
      <w:proofErr w:type="gramEnd"/>
      <w:r w:rsidRPr="00633175">
        <w:rPr>
          <w:rFonts w:asciiTheme="minorHAnsi" w:eastAsiaTheme="minorEastAsia" w:hAnsiTheme="minorHAnsi" w:cstheme="minorBidi"/>
          <w:szCs w:val="22"/>
        </w:rPr>
        <w:t>. военный),</w:t>
      </w:r>
    </w:p>
    <w:p w:rsidR="000804E9" w:rsidRPr="000804E9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горский — относящийся к горцам (</w:t>
      </w:r>
      <w:proofErr w:type="gramStart"/>
      <w:r w:rsidRPr="00633175">
        <w:rPr>
          <w:rFonts w:asciiTheme="minorHAnsi" w:eastAsiaTheme="minorEastAsia" w:hAnsiTheme="minorHAnsi" w:cstheme="minorBidi"/>
          <w:szCs w:val="22"/>
        </w:rPr>
        <w:t>ср</w:t>
      </w:r>
      <w:proofErr w:type="gramEnd"/>
      <w:r w:rsidRPr="00633175">
        <w:rPr>
          <w:rFonts w:asciiTheme="minorHAnsi" w:eastAsiaTheme="minorEastAsia" w:hAnsiTheme="minorHAnsi" w:cstheme="minorBidi"/>
          <w:szCs w:val="22"/>
        </w:rPr>
        <w:t>. горный).</w:t>
      </w:r>
    </w:p>
    <w:p w:rsidR="00633175" w:rsidRDefault="00633175" w:rsidP="000804E9">
      <w:pPr>
        <w:pStyle w:val="a3"/>
        <w:numPr>
          <w:ilvl w:val="1"/>
          <w:numId w:val="4"/>
        </w:numPr>
        <w:spacing w:before="100" w:beforeAutospacing="1" w:after="24" w:line="360" w:lineRule="atLeast"/>
        <w:rPr>
          <w:sz w:val="24"/>
        </w:rPr>
      </w:pPr>
      <w:r w:rsidRPr="000804E9">
        <w:rPr>
          <w:sz w:val="24"/>
        </w:rPr>
        <w:t>Прилагательные на …ЧЕСКИЙ обозначают прямую отнесенность к какой-либо области деятельности, предмету, а однокоренные прилагательные на …ЧНЫЙ имеют значение «не относящийся напрямую к данному предмету (области), но обладающий некоторыми его признаками».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Экономический — экономичный;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гигиенический — гигиеничный;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артистический — артистичный;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технологический — технологичный;</w:t>
      </w:r>
    </w:p>
    <w:p w:rsidR="000804E9" w:rsidRPr="00633175" w:rsidRDefault="000804E9" w:rsidP="000804E9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дипломатический — дипломатичный;</w:t>
      </w:r>
    </w:p>
    <w:p w:rsidR="000804E9" w:rsidRPr="007D2462" w:rsidRDefault="000804E9" w:rsidP="007D2462">
      <w:pPr>
        <w:pStyle w:val="a5"/>
        <w:contextualSpacing/>
        <w:rPr>
          <w:rFonts w:asciiTheme="minorHAnsi" w:eastAsiaTheme="minorEastAsia" w:hAnsiTheme="minorHAnsi" w:cstheme="minorBidi"/>
          <w:szCs w:val="22"/>
        </w:rPr>
      </w:pPr>
      <w:r w:rsidRPr="00633175">
        <w:rPr>
          <w:rFonts w:asciiTheme="minorHAnsi" w:eastAsiaTheme="minorEastAsia" w:hAnsiTheme="minorHAnsi" w:cstheme="minorBidi"/>
          <w:szCs w:val="22"/>
        </w:rPr>
        <w:t>демократический — демократичный.</w:t>
      </w:r>
    </w:p>
    <w:p w:rsidR="007D2462" w:rsidRDefault="007D2462" w:rsidP="007D2462">
      <w:pPr>
        <w:pStyle w:val="a3"/>
        <w:numPr>
          <w:ilvl w:val="1"/>
          <w:numId w:val="4"/>
        </w:numPr>
        <w:spacing w:before="100" w:beforeAutospacing="1" w:after="24" w:line="360" w:lineRule="atLeast"/>
        <w:rPr>
          <w:sz w:val="24"/>
        </w:rPr>
      </w:pPr>
      <w:r>
        <w:rPr>
          <w:sz w:val="24"/>
        </w:rPr>
        <w:t xml:space="preserve"> </w:t>
      </w:r>
      <w:r w:rsidRPr="007D2462">
        <w:rPr>
          <w:sz w:val="24"/>
        </w:rPr>
        <w:t>ОДЕТЬ кого-то (здесь в винительном падеже стоит одушевленное существительное)</w:t>
      </w:r>
      <w:proofErr w:type="gramStart"/>
      <w:r w:rsidRPr="007D2462">
        <w:rPr>
          <w:sz w:val="24"/>
        </w:rPr>
        <w:t>.Н</w:t>
      </w:r>
      <w:proofErr w:type="gramEnd"/>
      <w:r w:rsidRPr="007D2462">
        <w:rPr>
          <w:sz w:val="24"/>
        </w:rPr>
        <w:t>АДЕТЬ что-либо (здесь в винительном падеже стоит неодушевленное существительное).</w:t>
      </w:r>
    </w:p>
    <w:p w:rsidR="00812AEF" w:rsidRDefault="00812AEF" w:rsidP="007D2462">
      <w:pPr>
        <w:pStyle w:val="a3"/>
        <w:numPr>
          <w:ilvl w:val="1"/>
          <w:numId w:val="4"/>
        </w:numPr>
        <w:spacing w:before="100" w:beforeAutospacing="1" w:after="24" w:line="360" w:lineRule="atLeast"/>
        <w:rPr>
          <w:sz w:val="24"/>
        </w:rPr>
      </w:pPr>
      <w:r>
        <w:rPr>
          <w:sz w:val="24"/>
        </w:rPr>
        <w:t xml:space="preserve">Прилагательные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…</w:t>
      </w:r>
      <w:proofErr w:type="gramStart"/>
      <w:r>
        <w:rPr>
          <w:sz w:val="24"/>
        </w:rPr>
        <w:t>ЯН</w:t>
      </w:r>
      <w:proofErr w:type="gramEnd"/>
      <w:r>
        <w:rPr>
          <w:sz w:val="24"/>
        </w:rPr>
        <w:t xml:space="preserve">/ЕНН 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 xml:space="preserve"> обозначают «сделанный из какого-либо материала», а прилагательные на …</w:t>
      </w:r>
      <w:proofErr w:type="spellStart"/>
      <w:r>
        <w:rPr>
          <w:sz w:val="24"/>
        </w:rPr>
        <w:t>ИСТый</w:t>
      </w:r>
      <w:proofErr w:type="spellEnd"/>
      <w:r>
        <w:rPr>
          <w:sz w:val="24"/>
        </w:rPr>
        <w:t xml:space="preserve"> имеют общее значение «содержащий какой-либо материал (частично)»</w:t>
      </w:r>
    </w:p>
    <w:p w:rsidR="00812AEF" w:rsidRDefault="00812AEF" w:rsidP="00812AEF">
      <w:pPr>
        <w:spacing w:before="100" w:beforeAutospacing="1" w:after="24" w:line="360" w:lineRule="atLeast"/>
        <w:contextualSpacing/>
        <w:rPr>
          <w:sz w:val="24"/>
        </w:rPr>
      </w:pPr>
      <w:r>
        <w:rPr>
          <w:sz w:val="24"/>
        </w:rPr>
        <w:lastRenderedPageBreak/>
        <w:t>Глиняный – глинистый</w:t>
      </w:r>
    </w:p>
    <w:p w:rsidR="00633175" w:rsidRPr="00633175" w:rsidRDefault="00812AEF" w:rsidP="00812AEF">
      <w:pPr>
        <w:spacing w:before="100" w:beforeAutospacing="1" w:after="24" w:line="360" w:lineRule="atLeast"/>
        <w:contextualSpacing/>
        <w:rPr>
          <w:sz w:val="24"/>
        </w:rPr>
      </w:pPr>
      <w:r>
        <w:rPr>
          <w:sz w:val="24"/>
        </w:rPr>
        <w:t>Каменный - каменистый</w:t>
      </w:r>
    </w:p>
    <w:p w:rsidR="00CB3750" w:rsidRPr="000D3C0B" w:rsidRDefault="00CB3750" w:rsidP="00CB3750">
      <w:pPr>
        <w:pStyle w:val="a3"/>
        <w:numPr>
          <w:ilvl w:val="0"/>
          <w:numId w:val="4"/>
        </w:numPr>
        <w:rPr>
          <w:sz w:val="24"/>
        </w:rPr>
      </w:pPr>
      <w:r w:rsidRPr="00CB3750">
        <w:rPr>
          <w:sz w:val="24"/>
        </w:rPr>
        <w:t>Внимательно читаем задание и подчеркиваем ключевое слово: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CB3750">
        <w:rPr>
          <w:i/>
          <w:sz w:val="24"/>
        </w:rPr>
        <w:t xml:space="preserve">В каком варианте ответа выделенное слово употреблено </w:t>
      </w:r>
      <w:r w:rsidRPr="00CB3750">
        <w:rPr>
          <w:i/>
          <w:sz w:val="32"/>
          <w:u w:val="single"/>
        </w:rPr>
        <w:t>неверно</w:t>
      </w:r>
      <w:r w:rsidRPr="00CB3750">
        <w:rPr>
          <w:i/>
          <w:sz w:val="24"/>
        </w:rPr>
        <w:t>?</w:t>
      </w:r>
    </w:p>
    <w:p w:rsidR="000D3C0B" w:rsidRPr="00812AEF" w:rsidRDefault="00812AEF" w:rsidP="000D3C0B">
      <w:pPr>
        <w:pStyle w:val="a3"/>
        <w:numPr>
          <w:ilvl w:val="0"/>
          <w:numId w:val="4"/>
        </w:numPr>
        <w:rPr>
          <w:sz w:val="24"/>
        </w:rPr>
      </w:pPr>
      <w:r w:rsidRPr="00812AEF">
        <w:rPr>
          <w:sz w:val="24"/>
        </w:rPr>
        <w:t>Вспоминаем</w:t>
      </w:r>
      <w:r>
        <w:rPr>
          <w:sz w:val="24"/>
        </w:rPr>
        <w:t xml:space="preserve"> пароним к каждому выделенному слову, вспоминаем оттенки значения и сферу употребления.</w:t>
      </w:r>
    </w:p>
    <w:p w:rsidR="000D3C0B" w:rsidRPr="00812AEF" w:rsidRDefault="000D3C0B" w:rsidP="000D3C0B">
      <w:pPr>
        <w:rPr>
          <w:sz w:val="24"/>
        </w:rPr>
      </w:pPr>
    </w:p>
    <w:p w:rsidR="000D3C0B" w:rsidRPr="00641914" w:rsidRDefault="000D3C0B" w:rsidP="000D3C0B">
      <w:pPr>
        <w:rPr>
          <w:sz w:val="24"/>
        </w:rPr>
      </w:pPr>
      <w:r>
        <w:rPr>
          <w:sz w:val="24"/>
        </w:rPr>
        <w:t>ЗАДАНИЕ А</w:t>
      </w:r>
      <w:r w:rsidRPr="00641914">
        <w:rPr>
          <w:sz w:val="24"/>
        </w:rPr>
        <w:t>3</w:t>
      </w:r>
    </w:p>
    <w:p w:rsidR="000D3C0B" w:rsidRPr="00641914" w:rsidRDefault="00641914" w:rsidP="000D3C0B">
      <w:pPr>
        <w:rPr>
          <w:sz w:val="24"/>
        </w:rPr>
      </w:pPr>
      <w:r>
        <w:rPr>
          <w:sz w:val="24"/>
        </w:rPr>
        <w:t>Знакомим учащихся с типом задания:</w:t>
      </w:r>
    </w:p>
    <w:p w:rsidR="000D3C0B" w:rsidRDefault="000D3C0B" w:rsidP="00641914">
      <w:pPr>
        <w:ind w:firstLine="708"/>
        <w:rPr>
          <w:i/>
          <w:sz w:val="24"/>
        </w:rPr>
      </w:pPr>
      <w:r w:rsidRPr="00644BE5">
        <w:rPr>
          <w:i/>
          <w:sz w:val="24"/>
        </w:rPr>
        <w:t>Укажите пример с ошибкой в образовании формы слова.</w:t>
      </w:r>
    </w:p>
    <w:p w:rsidR="00641914" w:rsidRDefault="00641914" w:rsidP="000D3C0B">
      <w:pPr>
        <w:rPr>
          <w:sz w:val="24"/>
        </w:rPr>
      </w:pPr>
      <w:r>
        <w:rPr>
          <w:sz w:val="24"/>
        </w:rPr>
        <w:t>Записываем ключевые моменты, на котор</w:t>
      </w:r>
      <w:r w:rsidR="00266486">
        <w:rPr>
          <w:sz w:val="24"/>
        </w:rPr>
        <w:t xml:space="preserve">ые необходимо обратить внимание. Таблицы необходимо распечатать и раздать каждому ученику, предварительно оговорив, что при решении первых тестов ими можно будет пользоваться, </w:t>
      </w:r>
      <w:proofErr w:type="gramStart"/>
      <w:r w:rsidR="00266486">
        <w:rPr>
          <w:sz w:val="24"/>
        </w:rPr>
        <w:t>и</w:t>
      </w:r>
      <w:proofErr w:type="gramEnd"/>
      <w:r w:rsidR="00266486">
        <w:rPr>
          <w:sz w:val="24"/>
        </w:rPr>
        <w:t xml:space="preserve"> посоветовав не учить таблицы, а читать их перед каждым пробным тестом.</w:t>
      </w:r>
    </w:p>
    <w:p w:rsidR="00641914" w:rsidRDefault="00641914" w:rsidP="00641914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Окончания существительных во множественном числе: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6"/>
        <w:gridCol w:w="4799"/>
      </w:tblGrid>
      <w:tr w:rsidR="00E5592D" w:rsidRPr="00E5592D" w:rsidTr="00E559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92D" w:rsidRPr="00E5592D" w:rsidRDefault="00E5592D" w:rsidP="006E3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С окончанием </w:t>
            </w:r>
            <w:proofErr w:type="gramStart"/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-а</w:t>
            </w:r>
            <w:proofErr w:type="gramEnd"/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(-я)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92D" w:rsidRPr="00E5592D" w:rsidRDefault="00E5592D" w:rsidP="006E3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С окончанием </w:t>
            </w:r>
            <w:proofErr w:type="gramStart"/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-</w:t>
            </w:r>
            <w:proofErr w:type="spellStart"/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ы</w:t>
            </w:r>
            <w:proofErr w:type="spellEnd"/>
            <w:proofErr w:type="gramEnd"/>
            <w:r w:rsidRPr="00E5592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(-и)</w:t>
            </w:r>
          </w:p>
        </w:tc>
      </w:tr>
      <w:tr w:rsidR="00E5592D" w:rsidRPr="00E5592D" w:rsidTr="00E559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екселя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егеря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желоба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</w:t>
            </w: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купола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стога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терема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фельдшера</w:t>
            </w: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592D" w:rsidRP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якоря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аптекари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конюхи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ораторы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приговоры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реви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снайперы</w:t>
            </w:r>
          </w:p>
          <w:p w:rsid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стажёры</w:t>
            </w:r>
          </w:p>
          <w:p w:rsidR="00E5592D" w:rsidRPr="00E5592D" w:rsidRDefault="00E5592D" w:rsidP="00E559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2D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шофёры</w:t>
            </w:r>
          </w:p>
        </w:tc>
      </w:tr>
    </w:tbl>
    <w:p w:rsidR="00641914" w:rsidRDefault="00641914" w:rsidP="006002D0">
      <w:pPr>
        <w:pStyle w:val="a3"/>
        <w:ind w:left="1440"/>
        <w:rPr>
          <w:sz w:val="24"/>
        </w:rPr>
      </w:pPr>
    </w:p>
    <w:p w:rsidR="00641914" w:rsidRDefault="00266486" w:rsidP="00641914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>Окончание существительных в р</w:t>
      </w:r>
      <w:r w:rsidR="006E32D8">
        <w:rPr>
          <w:sz w:val="24"/>
        </w:rPr>
        <w:t>одительном падеже множественного числа</w:t>
      </w:r>
    </w:p>
    <w:tbl>
      <w:tblPr>
        <w:tblW w:w="49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1"/>
        <w:gridCol w:w="4821"/>
      </w:tblGrid>
      <w:tr w:rsidR="006E32D8" w:rsidRPr="006E32D8" w:rsidTr="006E32D8">
        <w:trPr>
          <w:tblCellSpacing w:w="0" w:type="dxa"/>
        </w:trPr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32D8" w:rsidRPr="006E32D8" w:rsidRDefault="006E32D8" w:rsidP="006E3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с нулевым окончанием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32D8" w:rsidRPr="006E32D8" w:rsidRDefault="006E32D8" w:rsidP="006E3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с окончанием </w:t>
            </w:r>
            <w:proofErr w:type="gramStart"/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-</w:t>
            </w:r>
            <w:proofErr w:type="spellStart"/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</w:t>
            </w:r>
            <w:proofErr w:type="gramEnd"/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в</w:t>
            </w:r>
            <w:proofErr w:type="spellEnd"/>
            <w:r w:rsidRPr="006E32D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(-ев)</w:t>
            </w:r>
          </w:p>
        </w:tc>
      </w:tr>
      <w:tr w:rsidR="006E32D8" w:rsidRPr="006E32D8" w:rsidTr="006E32D8">
        <w:trPr>
          <w:tblCellSpacing w:w="0" w:type="dxa"/>
        </w:trPr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болгар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турок;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</w:t>
            </w: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валенок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чулок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ботинок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погон</w:t>
            </w: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ватт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</w:t>
            </w: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кресел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кухонь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басен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барышень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деревень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полотенец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ваф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туфель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свадеб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усадеб</w:t>
            </w: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брызг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якутов;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гектаров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рельсов;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мандаринов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томатов</w:t>
            </w:r>
          </w:p>
          <w:p w:rsid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баклажанов</w:t>
            </w:r>
          </w:p>
          <w:p w:rsidR="006E32D8" w:rsidRPr="006E32D8" w:rsidRDefault="006E32D8" w:rsidP="006E3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2D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32D8" w:rsidRDefault="006E32D8" w:rsidP="006E32D8">
      <w:pPr>
        <w:pStyle w:val="a3"/>
        <w:rPr>
          <w:sz w:val="24"/>
        </w:rPr>
      </w:pPr>
    </w:p>
    <w:p w:rsidR="006E32D8" w:rsidRDefault="006E32D8" w:rsidP="00641914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Склонение числительных</w:t>
      </w:r>
    </w:p>
    <w:p w:rsidR="00266486" w:rsidRDefault="00266486" w:rsidP="00853B5C">
      <w:pPr>
        <w:ind w:left="360"/>
        <w:rPr>
          <w:sz w:val="24"/>
        </w:rPr>
      </w:pPr>
      <w:r w:rsidRPr="00853B5C">
        <w:rPr>
          <w:sz w:val="24"/>
        </w:rPr>
        <w:lastRenderedPageBreak/>
        <w:t>Умение склонять числительные сопоставимо с балетом: оно либо дано человеку, либо нет.</w:t>
      </w:r>
      <w:r w:rsidR="00F740ED" w:rsidRPr="00853B5C">
        <w:rPr>
          <w:sz w:val="24"/>
        </w:rPr>
        <w:t xml:space="preserve"> Многие сильно мотивированные ученики честно учили многочисленные таблицы со склонением числительных в средней школе. Но многие ли из них УМЕЮТ правильно склонять несчастные числительные? </w:t>
      </w:r>
      <w:r w:rsidR="00853B5C" w:rsidRPr="00853B5C">
        <w:rPr>
          <w:sz w:val="24"/>
        </w:rPr>
        <w:t xml:space="preserve">Мне регулярно приходится слышать из уст дикторов Центрального телевидения ужасные для слуха словесника фразы, типа «на митинг собралось более </w:t>
      </w:r>
      <w:proofErr w:type="spellStart"/>
      <w:r w:rsidR="00853B5C" w:rsidRPr="00853B5C">
        <w:rPr>
          <w:sz w:val="24"/>
        </w:rPr>
        <w:t>пятиста</w:t>
      </w:r>
      <w:proofErr w:type="spellEnd"/>
      <w:r w:rsidR="00853B5C" w:rsidRPr="00853B5C">
        <w:rPr>
          <w:sz w:val="24"/>
        </w:rPr>
        <w:t xml:space="preserve"> человек»…</w:t>
      </w:r>
    </w:p>
    <w:p w:rsidR="00853B5C" w:rsidRDefault="00853B5C" w:rsidP="00853B5C">
      <w:pPr>
        <w:ind w:left="360"/>
        <w:rPr>
          <w:sz w:val="24"/>
        </w:rPr>
      </w:pPr>
      <w:r>
        <w:rPr>
          <w:sz w:val="24"/>
        </w:rPr>
        <w:t>Чтобы не отпугнуть детей, советую дать им всего 2 небольших совета:</w:t>
      </w:r>
    </w:p>
    <w:p w:rsidR="00853B5C" w:rsidRDefault="00853B5C" w:rsidP="00853B5C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Чтобы проверить написание числительных, состоящих из нескольких корней, разделите их на части: двумястами – </w:t>
      </w:r>
      <w:proofErr w:type="gramStart"/>
      <w:r>
        <w:rPr>
          <w:sz w:val="24"/>
        </w:rPr>
        <w:t>двумя/</w:t>
      </w:r>
      <w:proofErr w:type="spellStart"/>
      <w:r>
        <w:rPr>
          <w:sz w:val="24"/>
        </w:rPr>
        <w:t>стами</w:t>
      </w:r>
      <w:proofErr w:type="spellEnd"/>
      <w:proofErr w:type="gramEnd"/>
      <w:r>
        <w:rPr>
          <w:sz w:val="24"/>
        </w:rPr>
        <w:t>. Затруднение вызывает, как правило, 1 корень. Если отделить его от слова, будет гораздо проще понять, как же он склоняется.</w:t>
      </w:r>
    </w:p>
    <w:p w:rsidR="006002D0" w:rsidRDefault="00853B5C" w:rsidP="00064F52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Вспомните, что числительные 40, 90, 100 </w:t>
      </w:r>
      <w:r w:rsidR="00064F52">
        <w:rPr>
          <w:sz w:val="24"/>
        </w:rPr>
        <w:t xml:space="preserve">в косвенных падежах имеют только одну форму с окончанием </w:t>
      </w:r>
      <w:proofErr w:type="gramStart"/>
      <w:r w:rsidR="00064F52">
        <w:rPr>
          <w:b/>
          <w:sz w:val="24"/>
        </w:rPr>
        <w:t>–</w:t>
      </w:r>
      <w:r w:rsidR="00064F52" w:rsidRPr="00064F52">
        <w:rPr>
          <w:b/>
          <w:sz w:val="24"/>
        </w:rPr>
        <w:t>а</w:t>
      </w:r>
      <w:proofErr w:type="gramEnd"/>
      <w:r w:rsidR="00064F52">
        <w:rPr>
          <w:b/>
          <w:sz w:val="24"/>
        </w:rPr>
        <w:t xml:space="preserve">: </w:t>
      </w:r>
      <w:proofErr w:type="spellStart"/>
      <w:r w:rsidR="00064F52">
        <w:rPr>
          <w:sz w:val="24"/>
        </w:rPr>
        <w:t>сорокА</w:t>
      </w:r>
      <w:proofErr w:type="spellEnd"/>
      <w:r w:rsidR="00064F52">
        <w:rPr>
          <w:sz w:val="24"/>
        </w:rPr>
        <w:t xml:space="preserve">, </w:t>
      </w:r>
      <w:proofErr w:type="spellStart"/>
      <w:r w:rsidR="00064F52">
        <w:rPr>
          <w:sz w:val="24"/>
        </w:rPr>
        <w:t>девяностА</w:t>
      </w:r>
      <w:proofErr w:type="spellEnd"/>
      <w:r w:rsidR="00064F52">
        <w:rPr>
          <w:sz w:val="24"/>
        </w:rPr>
        <w:t xml:space="preserve">, </w:t>
      </w:r>
      <w:proofErr w:type="spellStart"/>
      <w:r w:rsidR="00064F52">
        <w:rPr>
          <w:sz w:val="24"/>
        </w:rPr>
        <w:t>стА</w:t>
      </w:r>
      <w:proofErr w:type="spellEnd"/>
      <w:r w:rsidR="00064F52">
        <w:rPr>
          <w:sz w:val="24"/>
        </w:rPr>
        <w:t>.</w:t>
      </w:r>
    </w:p>
    <w:p w:rsidR="00064F52" w:rsidRPr="00064F52" w:rsidRDefault="00064F52" w:rsidP="00064F52">
      <w:pPr>
        <w:pStyle w:val="a3"/>
        <w:ind w:left="1080"/>
        <w:rPr>
          <w:sz w:val="24"/>
        </w:rPr>
      </w:pPr>
    </w:p>
    <w:p w:rsidR="00064F52" w:rsidRDefault="00641914" w:rsidP="00064F5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Склонение числительного «ТЫСЯЧА»</w:t>
      </w:r>
      <w:r w:rsidR="00064F52">
        <w:rPr>
          <w:sz w:val="24"/>
        </w:rPr>
        <w:t xml:space="preserve">: числительное «тысяча» имеет в косвенных падежах такие же окончания, как существительные 1 склонения. Чтобы </w:t>
      </w:r>
      <w:proofErr w:type="spellStart"/>
      <w:r w:rsidR="00064F52">
        <w:rPr>
          <w:sz w:val="24"/>
        </w:rPr>
        <w:t>проверать</w:t>
      </w:r>
      <w:proofErr w:type="spellEnd"/>
      <w:r w:rsidR="00064F52">
        <w:rPr>
          <w:sz w:val="24"/>
        </w:rPr>
        <w:t xml:space="preserve"> правильность написания, подставьте вместо «тысяча» слово «земля» (сущ.1 </w:t>
      </w:r>
      <w:proofErr w:type="spellStart"/>
      <w:r w:rsidR="00064F52">
        <w:rPr>
          <w:sz w:val="24"/>
        </w:rPr>
        <w:t>скл</w:t>
      </w:r>
      <w:proofErr w:type="spellEnd"/>
      <w:r w:rsidR="00064F52">
        <w:rPr>
          <w:sz w:val="24"/>
        </w:rPr>
        <w:t>. с ударным окончанием).</w:t>
      </w:r>
    </w:p>
    <w:p w:rsidR="00064F52" w:rsidRPr="00064F52" w:rsidRDefault="00064F52" w:rsidP="00064F52">
      <w:pPr>
        <w:ind w:left="720"/>
        <w:rPr>
          <w:sz w:val="24"/>
        </w:rPr>
      </w:pPr>
      <w:r>
        <w:rPr>
          <w:sz w:val="24"/>
        </w:rPr>
        <w:t>При склонении числительных 1976, 2359 и т.д.</w:t>
      </w:r>
      <w:r w:rsidR="00233BE6">
        <w:rPr>
          <w:sz w:val="24"/>
        </w:rPr>
        <w:t xml:space="preserve"> </w:t>
      </w:r>
      <w:r>
        <w:rPr>
          <w:sz w:val="24"/>
        </w:rPr>
        <w:t>склоняется каждое слово.</w:t>
      </w:r>
    </w:p>
    <w:p w:rsidR="00D44572" w:rsidRDefault="00D44572" w:rsidP="00D445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Употребление собирательных числительных</w:t>
      </w:r>
      <w:r w:rsidRPr="00D44572">
        <w:rPr>
          <w:sz w:val="24"/>
        </w:rPr>
        <w:t xml:space="preserve"> </w:t>
      </w:r>
    </w:p>
    <w:p w:rsidR="00BB431C" w:rsidRDefault="00BB431C" w:rsidP="00BB431C">
      <w:pPr>
        <w:pStyle w:val="a3"/>
        <w:rPr>
          <w:sz w:val="24"/>
        </w:rPr>
      </w:pPr>
      <w:r>
        <w:rPr>
          <w:sz w:val="24"/>
        </w:rPr>
        <w:t>Собирательные числительные</w:t>
      </w:r>
      <w:r w:rsidR="000B69DE">
        <w:rPr>
          <w:sz w:val="24"/>
        </w:rPr>
        <w:t xml:space="preserve"> обозначают несколько предметов как одно целое</w:t>
      </w:r>
      <w:r>
        <w:rPr>
          <w:sz w:val="24"/>
        </w:rPr>
        <w:t>: двое, трое, четверо, пятеро и т.д.</w:t>
      </w:r>
    </w:p>
    <w:p w:rsidR="000B69DE" w:rsidRDefault="008C3E8B" w:rsidP="00BB431C">
      <w:pPr>
        <w:pStyle w:val="a3"/>
        <w:rPr>
          <w:sz w:val="24"/>
        </w:rPr>
      </w:pPr>
      <w:r>
        <w:rPr>
          <w:sz w:val="24"/>
        </w:rPr>
        <w:t>Собирательные числительные сочетаются НЕ со всеми существительными: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6B665C" w:rsidTr="006B665C">
        <w:tc>
          <w:tcPr>
            <w:tcW w:w="4785" w:type="dxa"/>
          </w:tcPr>
          <w:p w:rsidR="006B665C" w:rsidRPr="006B665C" w:rsidRDefault="006B665C" w:rsidP="006B665C">
            <w:pPr>
              <w:pStyle w:val="a3"/>
              <w:ind w:left="0"/>
              <w:jc w:val="center"/>
              <w:rPr>
                <w:b/>
                <w:sz w:val="32"/>
              </w:rPr>
            </w:pPr>
            <w:r w:rsidRPr="006B665C">
              <w:rPr>
                <w:b/>
                <w:sz w:val="32"/>
              </w:rPr>
              <w:t>можно</w:t>
            </w:r>
          </w:p>
        </w:tc>
        <w:tc>
          <w:tcPr>
            <w:tcW w:w="4786" w:type="dxa"/>
          </w:tcPr>
          <w:p w:rsidR="006B665C" w:rsidRPr="006D6732" w:rsidRDefault="006B665C" w:rsidP="006B665C">
            <w:pPr>
              <w:pStyle w:val="a3"/>
              <w:ind w:left="0"/>
              <w:jc w:val="center"/>
              <w:rPr>
                <w:b/>
                <w:color w:val="FF0000"/>
                <w:sz w:val="32"/>
              </w:rPr>
            </w:pPr>
            <w:r w:rsidRPr="006D6732">
              <w:rPr>
                <w:b/>
                <w:color w:val="FF0000"/>
                <w:sz w:val="32"/>
              </w:rPr>
              <w:t>нельзя</w:t>
            </w:r>
          </w:p>
        </w:tc>
      </w:tr>
      <w:tr w:rsidR="006B665C" w:rsidTr="006B665C">
        <w:tc>
          <w:tcPr>
            <w:tcW w:w="4785" w:type="dxa"/>
          </w:tcPr>
          <w:p w:rsidR="006B665C" w:rsidRPr="006B665C" w:rsidRDefault="006B665C" w:rsidP="00BB431C">
            <w:pPr>
              <w:pStyle w:val="a3"/>
              <w:ind w:left="0"/>
              <w:rPr>
                <w:i/>
                <w:sz w:val="28"/>
              </w:rPr>
            </w:pPr>
            <w:r>
              <w:rPr>
                <w:sz w:val="24"/>
              </w:rPr>
              <w:t xml:space="preserve">с сущ., </w:t>
            </w: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z w:val="24"/>
              </w:rPr>
              <w:t xml:space="preserve"> лиц мужского пола: </w:t>
            </w:r>
            <w:r w:rsidRPr="006B665C">
              <w:rPr>
                <w:i/>
                <w:sz w:val="28"/>
              </w:rPr>
              <w:t>двое друзей, трое мужчин</w:t>
            </w:r>
          </w:p>
        </w:tc>
        <w:tc>
          <w:tcPr>
            <w:tcW w:w="4786" w:type="dxa"/>
          </w:tcPr>
          <w:p w:rsidR="006B665C" w:rsidRDefault="006B665C" w:rsidP="00BB431C">
            <w:pPr>
              <w:pStyle w:val="a3"/>
              <w:ind w:left="0"/>
              <w:rPr>
                <w:i/>
                <w:strike/>
                <w:color w:val="FF0000"/>
                <w:sz w:val="28"/>
              </w:rPr>
            </w:pPr>
            <w:r>
              <w:rPr>
                <w:sz w:val="24"/>
              </w:rPr>
              <w:t xml:space="preserve">с сущ., </w:t>
            </w: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z w:val="24"/>
              </w:rPr>
              <w:t xml:space="preserve"> лиц женского пола: </w:t>
            </w:r>
            <w:r w:rsidRPr="003D3F8B">
              <w:rPr>
                <w:i/>
                <w:strike/>
                <w:color w:val="FF0000"/>
                <w:sz w:val="28"/>
              </w:rPr>
              <w:t>двое подруг, трое женщин</w:t>
            </w:r>
          </w:p>
          <w:p w:rsidR="003D3F8B" w:rsidRPr="003D3F8B" w:rsidRDefault="003D3F8B" w:rsidP="00BB431C">
            <w:pPr>
              <w:pStyle w:val="a3"/>
              <w:ind w:left="0"/>
              <w:rPr>
                <w:sz w:val="24"/>
              </w:rPr>
            </w:pPr>
            <w:r w:rsidRPr="003D3F8B">
              <w:rPr>
                <w:sz w:val="28"/>
              </w:rPr>
              <w:t>две</w:t>
            </w:r>
            <w:r>
              <w:rPr>
                <w:sz w:val="28"/>
              </w:rPr>
              <w:t xml:space="preserve"> подруги, три женщины</w:t>
            </w:r>
          </w:p>
        </w:tc>
      </w:tr>
      <w:tr w:rsidR="006B665C" w:rsidTr="006B665C">
        <w:tc>
          <w:tcPr>
            <w:tcW w:w="4785" w:type="dxa"/>
          </w:tcPr>
          <w:p w:rsidR="006B665C" w:rsidRPr="006B665C" w:rsidRDefault="006B665C" w:rsidP="00BB431C">
            <w:pPr>
              <w:pStyle w:val="a3"/>
              <w:ind w:left="0"/>
              <w:rPr>
                <w:i/>
                <w:sz w:val="32"/>
              </w:rPr>
            </w:pPr>
            <w:r>
              <w:rPr>
                <w:sz w:val="24"/>
              </w:rPr>
              <w:t xml:space="preserve">с сущ., </w:t>
            </w: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z w:val="24"/>
              </w:rPr>
              <w:t xml:space="preserve"> детенышей животных: </w:t>
            </w:r>
            <w:r w:rsidRPr="006B665C">
              <w:rPr>
                <w:i/>
                <w:sz w:val="28"/>
              </w:rPr>
              <w:t>пятеро щенков</w:t>
            </w:r>
          </w:p>
        </w:tc>
        <w:tc>
          <w:tcPr>
            <w:tcW w:w="4786" w:type="dxa"/>
          </w:tcPr>
          <w:p w:rsidR="006B665C" w:rsidRDefault="003D3F8B" w:rsidP="00BB431C">
            <w:pPr>
              <w:pStyle w:val="a3"/>
              <w:ind w:left="0"/>
              <w:rPr>
                <w:i/>
                <w:strike/>
                <w:color w:val="FF0000"/>
                <w:sz w:val="28"/>
              </w:rPr>
            </w:pPr>
            <w:r>
              <w:rPr>
                <w:sz w:val="24"/>
              </w:rPr>
              <w:t xml:space="preserve">с сущ., </w:t>
            </w:r>
            <w:proofErr w:type="gramStart"/>
            <w:r>
              <w:rPr>
                <w:sz w:val="24"/>
              </w:rPr>
              <w:t>обозначающими</w:t>
            </w:r>
            <w:proofErr w:type="gramEnd"/>
            <w:r>
              <w:rPr>
                <w:sz w:val="24"/>
              </w:rPr>
              <w:t xml:space="preserve"> взрослых животных: </w:t>
            </w:r>
            <w:r w:rsidRPr="003D3F8B">
              <w:rPr>
                <w:i/>
                <w:strike/>
                <w:color w:val="FF0000"/>
                <w:sz w:val="28"/>
              </w:rPr>
              <w:t>пятеро собак</w:t>
            </w:r>
          </w:p>
          <w:p w:rsidR="003D3F8B" w:rsidRPr="003D3F8B" w:rsidRDefault="003D3F8B" w:rsidP="00BB431C">
            <w:pPr>
              <w:pStyle w:val="a3"/>
              <w:ind w:left="0"/>
              <w:rPr>
                <w:i/>
                <w:sz w:val="24"/>
              </w:rPr>
            </w:pPr>
            <w:r w:rsidRPr="003D3F8B">
              <w:rPr>
                <w:i/>
                <w:sz w:val="28"/>
              </w:rPr>
              <w:t>пять собак</w:t>
            </w:r>
          </w:p>
        </w:tc>
      </w:tr>
      <w:tr w:rsidR="006B665C" w:rsidTr="006B665C">
        <w:tc>
          <w:tcPr>
            <w:tcW w:w="4785" w:type="dxa"/>
          </w:tcPr>
          <w:p w:rsidR="006B665C" w:rsidRPr="006B665C" w:rsidRDefault="006B665C" w:rsidP="00BB431C">
            <w:pPr>
              <w:pStyle w:val="a3"/>
              <w:ind w:left="0"/>
              <w:rPr>
                <w:i/>
                <w:sz w:val="28"/>
              </w:rPr>
            </w:pPr>
            <w:r>
              <w:rPr>
                <w:sz w:val="24"/>
              </w:rPr>
              <w:t xml:space="preserve">с сущ., </w:t>
            </w: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z w:val="24"/>
              </w:rPr>
              <w:t xml:space="preserve"> только форму множественного числа: </w:t>
            </w:r>
            <w:r>
              <w:rPr>
                <w:i/>
                <w:sz w:val="28"/>
              </w:rPr>
              <w:t>двое брюк</w:t>
            </w:r>
          </w:p>
        </w:tc>
        <w:tc>
          <w:tcPr>
            <w:tcW w:w="4786" w:type="dxa"/>
          </w:tcPr>
          <w:p w:rsidR="006B665C" w:rsidRDefault="006B665C" w:rsidP="00BB431C">
            <w:pPr>
              <w:pStyle w:val="a3"/>
              <w:ind w:left="0"/>
              <w:rPr>
                <w:sz w:val="24"/>
              </w:rPr>
            </w:pPr>
          </w:p>
        </w:tc>
      </w:tr>
      <w:tr w:rsidR="006B665C" w:rsidTr="006B665C">
        <w:tc>
          <w:tcPr>
            <w:tcW w:w="4785" w:type="dxa"/>
          </w:tcPr>
          <w:p w:rsidR="006B665C" w:rsidRDefault="006B665C" w:rsidP="00BB431C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 сущ. ДЕТИ, ЛЮДИ, РЕБЯТА</w:t>
            </w:r>
          </w:p>
        </w:tc>
        <w:tc>
          <w:tcPr>
            <w:tcW w:w="4786" w:type="dxa"/>
          </w:tcPr>
          <w:p w:rsidR="006B665C" w:rsidRDefault="006B665C" w:rsidP="00BB431C">
            <w:pPr>
              <w:pStyle w:val="a3"/>
              <w:ind w:left="0"/>
              <w:rPr>
                <w:sz w:val="24"/>
              </w:rPr>
            </w:pPr>
          </w:p>
        </w:tc>
      </w:tr>
    </w:tbl>
    <w:p w:rsidR="008C3E8B" w:rsidRDefault="008C3E8B" w:rsidP="00BB431C">
      <w:pPr>
        <w:pStyle w:val="a3"/>
        <w:rPr>
          <w:sz w:val="24"/>
        </w:rPr>
      </w:pPr>
    </w:p>
    <w:p w:rsidR="00D44572" w:rsidRDefault="00D44572" w:rsidP="00D44572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Простая и составная форма сравнительной степени прилагательных</w:t>
      </w:r>
    </w:p>
    <w:tbl>
      <w:tblPr>
        <w:tblStyle w:val="a4"/>
        <w:tblW w:w="10064" w:type="dxa"/>
        <w:tblInd w:w="-459" w:type="dxa"/>
        <w:tblLook w:val="04A0"/>
      </w:tblPr>
      <w:tblGrid>
        <w:gridCol w:w="1985"/>
        <w:gridCol w:w="1947"/>
        <w:gridCol w:w="3439"/>
        <w:gridCol w:w="2693"/>
      </w:tblGrid>
      <w:tr w:rsidR="00E46C1C" w:rsidTr="000D27D8">
        <w:tc>
          <w:tcPr>
            <w:tcW w:w="1985" w:type="dxa"/>
          </w:tcPr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947" w:type="dxa"/>
          </w:tcPr>
          <w:p w:rsidR="00E46C1C" w:rsidRDefault="00E46C1C" w:rsidP="0036779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Простая форма</w:t>
            </w:r>
          </w:p>
        </w:tc>
        <w:tc>
          <w:tcPr>
            <w:tcW w:w="3439" w:type="dxa"/>
          </w:tcPr>
          <w:p w:rsidR="00E46C1C" w:rsidRPr="00E46C1C" w:rsidRDefault="00E46C1C" w:rsidP="0036779E">
            <w:pPr>
              <w:pStyle w:val="a3"/>
              <w:ind w:left="0"/>
              <w:jc w:val="center"/>
              <w:rPr>
                <w:b/>
                <w:color w:val="FF0000"/>
                <w:sz w:val="24"/>
              </w:rPr>
            </w:pPr>
            <w:r w:rsidRPr="00E46C1C">
              <w:rPr>
                <w:b/>
                <w:color w:val="FF0000"/>
                <w:sz w:val="24"/>
              </w:rPr>
              <w:t>Нельзя совмещать две формы!</w:t>
            </w:r>
          </w:p>
        </w:tc>
        <w:tc>
          <w:tcPr>
            <w:tcW w:w="2693" w:type="dxa"/>
          </w:tcPr>
          <w:p w:rsidR="00E46C1C" w:rsidRDefault="00E46C1C" w:rsidP="0036779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Составная форма</w:t>
            </w:r>
          </w:p>
        </w:tc>
      </w:tr>
      <w:tr w:rsidR="00E46C1C" w:rsidTr="000D27D8">
        <w:tc>
          <w:tcPr>
            <w:tcW w:w="1985" w:type="dxa"/>
          </w:tcPr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Сравнительная степень</w:t>
            </w:r>
          </w:p>
        </w:tc>
        <w:tc>
          <w:tcPr>
            <w:tcW w:w="1947" w:type="dxa"/>
          </w:tcPr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красивее</w:t>
            </w:r>
          </w:p>
        </w:tc>
        <w:tc>
          <w:tcPr>
            <w:tcW w:w="3439" w:type="dxa"/>
          </w:tcPr>
          <w:p w:rsidR="00E46C1C" w:rsidRPr="000D27D8" w:rsidRDefault="00E46C1C" w:rsidP="000D27D8">
            <w:pPr>
              <w:pStyle w:val="a3"/>
              <w:ind w:left="0"/>
              <w:jc w:val="center"/>
              <w:rPr>
                <w:i/>
                <w:strike/>
                <w:color w:val="FF0000"/>
                <w:sz w:val="28"/>
              </w:rPr>
            </w:pPr>
            <w:proofErr w:type="gramStart"/>
            <w:r w:rsidRPr="000D27D8">
              <w:rPr>
                <w:i/>
                <w:strike/>
                <w:color w:val="FF0000"/>
                <w:sz w:val="28"/>
              </w:rPr>
              <w:t>более выше</w:t>
            </w:r>
            <w:proofErr w:type="gramEnd"/>
          </w:p>
          <w:p w:rsidR="00E46C1C" w:rsidRPr="000D27D8" w:rsidRDefault="000D27D8" w:rsidP="000D27D8">
            <w:pPr>
              <w:pStyle w:val="a3"/>
              <w:ind w:left="0"/>
              <w:jc w:val="center"/>
              <w:rPr>
                <w:i/>
                <w:strike/>
                <w:color w:val="FF0000"/>
                <w:sz w:val="28"/>
              </w:rPr>
            </w:pPr>
            <w:proofErr w:type="gramStart"/>
            <w:r w:rsidRPr="000D27D8">
              <w:rPr>
                <w:i/>
                <w:strike/>
                <w:color w:val="FF0000"/>
                <w:sz w:val="28"/>
              </w:rPr>
              <w:t>мен</w:t>
            </w:r>
            <w:r w:rsidR="00E46C1C" w:rsidRPr="000D27D8">
              <w:rPr>
                <w:i/>
                <w:strike/>
                <w:color w:val="FF0000"/>
                <w:sz w:val="28"/>
              </w:rPr>
              <w:t>ее красивее</w:t>
            </w:r>
            <w:proofErr w:type="gramEnd"/>
          </w:p>
        </w:tc>
        <w:tc>
          <w:tcPr>
            <w:tcW w:w="2693" w:type="dxa"/>
          </w:tcPr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более высокий</w:t>
            </w:r>
          </w:p>
          <w:p w:rsidR="00E46C1C" w:rsidRDefault="000D27D8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менее</w:t>
            </w:r>
            <w:r w:rsidR="00E46C1C">
              <w:rPr>
                <w:sz w:val="24"/>
              </w:rPr>
              <w:t xml:space="preserve"> красивый</w:t>
            </w:r>
          </w:p>
        </w:tc>
      </w:tr>
      <w:tr w:rsidR="00E46C1C" w:rsidTr="000D27D8">
        <w:tc>
          <w:tcPr>
            <w:tcW w:w="1985" w:type="dxa"/>
          </w:tcPr>
          <w:p w:rsidR="00E46C1C" w:rsidRDefault="00E46C1C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Превосходная степень</w:t>
            </w:r>
          </w:p>
        </w:tc>
        <w:tc>
          <w:tcPr>
            <w:tcW w:w="1947" w:type="dxa"/>
          </w:tcPr>
          <w:p w:rsidR="000D27D8" w:rsidRDefault="000D27D8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высочайший</w:t>
            </w:r>
          </w:p>
          <w:p w:rsidR="000D27D8" w:rsidRDefault="000D27D8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красивейший</w:t>
            </w:r>
          </w:p>
        </w:tc>
        <w:tc>
          <w:tcPr>
            <w:tcW w:w="3439" w:type="dxa"/>
          </w:tcPr>
          <w:p w:rsidR="00E46C1C" w:rsidRPr="000D27D8" w:rsidRDefault="000D27D8" w:rsidP="000D27D8">
            <w:pPr>
              <w:pStyle w:val="a3"/>
              <w:ind w:left="0"/>
              <w:jc w:val="center"/>
              <w:rPr>
                <w:i/>
                <w:strike/>
                <w:color w:val="FF0000"/>
                <w:sz w:val="28"/>
              </w:rPr>
            </w:pPr>
            <w:r w:rsidRPr="000D27D8">
              <w:rPr>
                <w:i/>
                <w:strike/>
                <w:color w:val="FF0000"/>
                <w:sz w:val="28"/>
              </w:rPr>
              <w:t>самый высочайший</w:t>
            </w:r>
          </w:p>
          <w:p w:rsidR="000D27D8" w:rsidRPr="000D27D8" w:rsidRDefault="000D27D8" w:rsidP="000D27D8">
            <w:pPr>
              <w:pStyle w:val="a3"/>
              <w:ind w:left="0"/>
              <w:jc w:val="center"/>
              <w:rPr>
                <w:i/>
                <w:strike/>
                <w:color w:val="FF0000"/>
                <w:sz w:val="28"/>
              </w:rPr>
            </w:pPr>
            <w:r w:rsidRPr="000D27D8">
              <w:rPr>
                <w:i/>
                <w:strike/>
                <w:color w:val="FF0000"/>
                <w:sz w:val="28"/>
              </w:rPr>
              <w:t>наиболее красивейший</w:t>
            </w:r>
          </w:p>
        </w:tc>
        <w:tc>
          <w:tcPr>
            <w:tcW w:w="2693" w:type="dxa"/>
          </w:tcPr>
          <w:p w:rsidR="00E46C1C" w:rsidRDefault="000D27D8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самый высокий</w:t>
            </w:r>
          </w:p>
          <w:p w:rsidR="000D27D8" w:rsidRDefault="000D27D8" w:rsidP="00D4457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наиболее красивый</w:t>
            </w:r>
          </w:p>
        </w:tc>
      </w:tr>
    </w:tbl>
    <w:p w:rsidR="001471F8" w:rsidRDefault="001471F8" w:rsidP="001471F8">
      <w:pPr>
        <w:rPr>
          <w:sz w:val="24"/>
        </w:rPr>
      </w:pPr>
      <w:r>
        <w:rPr>
          <w:sz w:val="24"/>
        </w:rPr>
        <w:lastRenderedPageBreak/>
        <w:t>ЗАДАНИЕ А</w:t>
      </w:r>
      <w:proofErr w:type="gramStart"/>
      <w:r>
        <w:rPr>
          <w:sz w:val="24"/>
        </w:rPr>
        <w:t>4</w:t>
      </w:r>
      <w:proofErr w:type="gramEnd"/>
    </w:p>
    <w:p w:rsidR="00414E70" w:rsidRPr="00641914" w:rsidRDefault="00414E70" w:rsidP="00414E70">
      <w:pPr>
        <w:rPr>
          <w:sz w:val="24"/>
        </w:rPr>
      </w:pPr>
      <w:r>
        <w:rPr>
          <w:sz w:val="24"/>
        </w:rPr>
        <w:t>Знакомим учащихся с типом задания:</w:t>
      </w:r>
    </w:p>
    <w:p w:rsidR="002333EA" w:rsidRPr="002333EA" w:rsidRDefault="002333EA" w:rsidP="002333EA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2333EA">
        <w:rPr>
          <w:i/>
          <w:sz w:val="24"/>
        </w:rPr>
        <w:t>Укажите грамматически правильное продолжение предложения.</w:t>
      </w:r>
    </w:p>
    <w:p w:rsidR="002333EA" w:rsidRPr="002333EA" w:rsidRDefault="002333EA" w:rsidP="002333EA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2333EA">
        <w:rPr>
          <w:b/>
          <w:sz w:val="24"/>
        </w:rPr>
        <w:t>Говоря о богатстве языка,</w:t>
      </w:r>
    </w:p>
    <w:p w:rsidR="002333EA" w:rsidRPr="002333EA" w:rsidRDefault="002333EA" w:rsidP="002333EA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1) в аудитории началась дискуссия.</w:t>
      </w:r>
    </w:p>
    <w:p w:rsidR="002333EA" w:rsidRPr="002333EA" w:rsidRDefault="002333EA" w:rsidP="002333EA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2) у меня возник интерес к этой проблеме.</w:t>
      </w:r>
    </w:p>
    <w:p w:rsidR="002333EA" w:rsidRPr="002333EA" w:rsidRDefault="002333EA" w:rsidP="002333EA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3) требуются конкретные примеры.</w:t>
      </w:r>
    </w:p>
    <w:p w:rsidR="001471F8" w:rsidRPr="00641914" w:rsidRDefault="002333EA" w:rsidP="002333EA">
      <w:pPr>
        <w:rPr>
          <w:sz w:val="24"/>
        </w:rPr>
      </w:pPr>
      <w:r w:rsidRPr="002333EA">
        <w:rPr>
          <w:sz w:val="24"/>
        </w:rPr>
        <w:t>4) мы имели в виду главным образом его словарный запас.</w:t>
      </w:r>
    </w:p>
    <w:p w:rsidR="00641914" w:rsidRDefault="00633633" w:rsidP="00633633">
      <w:pPr>
        <w:contextualSpacing/>
        <w:rPr>
          <w:sz w:val="24"/>
        </w:rPr>
      </w:pPr>
      <w:r>
        <w:rPr>
          <w:sz w:val="24"/>
        </w:rPr>
        <w:t>Объясняем задание:</w:t>
      </w:r>
    </w:p>
    <w:p w:rsidR="00633633" w:rsidRPr="00633633" w:rsidRDefault="00633633" w:rsidP="00633633">
      <w:pPr>
        <w:contextualSpacing/>
        <w:rPr>
          <w:sz w:val="24"/>
        </w:rPr>
      </w:pPr>
      <w:r>
        <w:rPr>
          <w:sz w:val="24"/>
        </w:rPr>
        <w:t>Задание на правильное употребление деепричастного оборота.</w:t>
      </w:r>
    </w:p>
    <w:p w:rsidR="00CB3750" w:rsidRDefault="00BA5B9C" w:rsidP="00BA5B9C">
      <w:pPr>
        <w:pStyle w:val="a3"/>
        <w:numPr>
          <w:ilvl w:val="1"/>
          <w:numId w:val="7"/>
        </w:numPr>
        <w:rPr>
          <w:sz w:val="24"/>
        </w:rPr>
      </w:pPr>
      <w:r>
        <w:rPr>
          <w:sz w:val="24"/>
        </w:rPr>
        <w:t>Вспоминаем, что деепричастие обозначает добавочное действие при основном действии, выраженном глаголом. Оба эти действия должно совершать одно лицо, выраженное подлежащим.</w:t>
      </w:r>
    </w:p>
    <w:p w:rsidR="00BA5B9C" w:rsidRDefault="00B3326A" w:rsidP="00BA5B9C">
      <w:pPr>
        <w:pStyle w:val="a3"/>
        <w:numPr>
          <w:ilvl w:val="1"/>
          <w:numId w:val="7"/>
        </w:numPr>
        <w:rPr>
          <w:sz w:val="24"/>
        </w:rPr>
      </w:pPr>
      <w:r>
        <w:rPr>
          <w:sz w:val="24"/>
        </w:rPr>
        <w:t>Подчеркиваем грамматическую основу.</w:t>
      </w:r>
    </w:p>
    <w:p w:rsidR="00B3326A" w:rsidRDefault="00B3326A" w:rsidP="00BA5B9C">
      <w:pPr>
        <w:pStyle w:val="a3"/>
        <w:numPr>
          <w:ilvl w:val="1"/>
          <w:numId w:val="7"/>
        </w:numPr>
        <w:rPr>
          <w:sz w:val="24"/>
        </w:rPr>
      </w:pPr>
      <w:r>
        <w:rPr>
          <w:sz w:val="24"/>
        </w:rPr>
        <w:t>«Примеряем» подлежащее к деепричастию: в 1) подлежащее – «дискуссия»; задаем себе вопрос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«Дискуссия говорит о богатстве языка?» если ответ «нет», вычеркиваем цифру 1) – этот ответ нам не подходит.</w:t>
      </w:r>
    </w:p>
    <w:p w:rsidR="004D2AD6" w:rsidRDefault="004D2AD6" w:rsidP="00BA5B9C">
      <w:pPr>
        <w:pStyle w:val="a3"/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Проделываем аналогичную процедуру со всеми вариантами ответа и находим </w:t>
      </w:r>
      <w:proofErr w:type="gramStart"/>
      <w:r>
        <w:rPr>
          <w:sz w:val="24"/>
        </w:rPr>
        <w:t>правильный</w:t>
      </w:r>
      <w:proofErr w:type="gramEnd"/>
      <w:r>
        <w:rPr>
          <w:sz w:val="24"/>
        </w:rPr>
        <w:t>: 4) мы имели в виду… и мы говорили о богатстве языка.</w:t>
      </w:r>
    </w:p>
    <w:p w:rsidR="004D2AD6" w:rsidRPr="004D2AD6" w:rsidRDefault="004D2AD6" w:rsidP="004D2AD6">
      <w:pPr>
        <w:rPr>
          <w:sz w:val="24"/>
        </w:rPr>
      </w:pPr>
    </w:p>
    <w:p w:rsidR="004D2AD6" w:rsidRDefault="004D2AD6" w:rsidP="004D2AD6">
      <w:pPr>
        <w:rPr>
          <w:sz w:val="24"/>
        </w:rPr>
      </w:pPr>
      <w:r>
        <w:rPr>
          <w:sz w:val="24"/>
        </w:rPr>
        <w:t>ЗАДАНИЕ А5</w:t>
      </w:r>
    </w:p>
    <w:p w:rsidR="004D2AD6" w:rsidRDefault="004D2AD6" w:rsidP="004D2AD6">
      <w:pPr>
        <w:rPr>
          <w:sz w:val="24"/>
        </w:rPr>
      </w:pPr>
      <w:r>
        <w:rPr>
          <w:sz w:val="24"/>
        </w:rPr>
        <w:t>Знакомим учащихся с типом задания:</w:t>
      </w:r>
    </w:p>
    <w:p w:rsidR="004D2AD6" w:rsidRPr="0036779E" w:rsidRDefault="004D2AD6" w:rsidP="004D2AD6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proofErr w:type="gramStart"/>
      <w:r w:rsidRPr="0036779E">
        <w:rPr>
          <w:i/>
          <w:sz w:val="24"/>
        </w:rPr>
        <w:t>Укажите предложение с грамматической ошибкой (с нарушением</w:t>
      </w:r>
      <w:proofErr w:type="gramEnd"/>
    </w:p>
    <w:p w:rsidR="004D2AD6" w:rsidRPr="0036779E" w:rsidRDefault="004D2AD6" w:rsidP="004D2AD6">
      <w:pPr>
        <w:rPr>
          <w:i/>
          <w:sz w:val="24"/>
        </w:rPr>
      </w:pPr>
      <w:r w:rsidRPr="0036779E">
        <w:rPr>
          <w:i/>
          <w:sz w:val="24"/>
        </w:rPr>
        <w:t>синтаксической нормы).</w:t>
      </w:r>
    </w:p>
    <w:p w:rsidR="004D2AD6" w:rsidRDefault="004D2AD6" w:rsidP="004D2AD6">
      <w:pPr>
        <w:rPr>
          <w:sz w:val="24"/>
        </w:rPr>
      </w:pPr>
      <w:r>
        <w:rPr>
          <w:sz w:val="24"/>
        </w:rPr>
        <w:t>Вспоминаем, что синтаксис регламентирует построение словосочетания и предложения. Обращаем внимание детей на то, что в этом задании НЕТ ошибок пунктуационных (дети почему-то часто считают, что там неправильно стоят запятые).</w:t>
      </w:r>
    </w:p>
    <w:p w:rsidR="004D2AD6" w:rsidRDefault="004D2AD6" w:rsidP="004D2AD6">
      <w:pPr>
        <w:rPr>
          <w:sz w:val="24"/>
        </w:rPr>
      </w:pPr>
      <w:r>
        <w:rPr>
          <w:sz w:val="24"/>
        </w:rPr>
        <w:t>При решении этого задания необходимо «чувство» языка, но есть некоторые подсказки, которые могут помочь даже тем, для кого русский язык не является родным:</w:t>
      </w:r>
    </w:p>
    <w:p w:rsidR="004D2AD6" w:rsidRDefault="004D2AD6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>Если в предложении есть кавычки</w:t>
      </w:r>
      <w:r w:rsidR="004F557E">
        <w:rPr>
          <w:sz w:val="24"/>
        </w:rPr>
        <w:t>, проверяем форму названия чего-либо, которое находится в кавычках. Здесь есть 2 варианта:</w:t>
      </w:r>
    </w:p>
    <w:p w:rsidR="00073D26" w:rsidRDefault="00073D26" w:rsidP="00073D26">
      <w:pPr>
        <w:pStyle w:val="a3"/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Если перед кавычками стоит родовое название (книга, газета, журнал, картина и т.д.), название в кавычках должно стоять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Им.п.   Например,  роман «Евгений Онегин»; картина «Осень»; песня «Дубинушка».</w:t>
      </w:r>
    </w:p>
    <w:p w:rsidR="00073D26" w:rsidRDefault="00073D26" w:rsidP="00073D26">
      <w:pPr>
        <w:pStyle w:val="a3"/>
        <w:numPr>
          <w:ilvl w:val="2"/>
          <w:numId w:val="6"/>
        </w:numPr>
        <w:rPr>
          <w:sz w:val="24"/>
        </w:rPr>
      </w:pPr>
      <w:r>
        <w:rPr>
          <w:sz w:val="24"/>
        </w:rPr>
        <w:lastRenderedPageBreak/>
        <w:t>Если перед кавычками нет родового названия, название в кавычках склоняется. Например, в «Евгении Онегине»; в «Осени» Левитана; в «Дубинушке».</w:t>
      </w:r>
    </w:p>
    <w:p w:rsidR="00073D26" w:rsidRDefault="00073D26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>Если в предложении есть причастие, проверяем его форму (окончание). Для этого задаем от определяемого слова вопрос к причастию. Например</w:t>
      </w:r>
      <w:r w:rsidRPr="00073D26">
        <w:rPr>
          <w:sz w:val="24"/>
        </w:rPr>
        <w:t xml:space="preserve">, </w:t>
      </w:r>
      <w:r>
        <w:rPr>
          <w:sz w:val="24"/>
        </w:rPr>
        <w:t>«</w:t>
      </w:r>
      <w:r w:rsidRPr="00073D26">
        <w:rPr>
          <w:sz w:val="24"/>
        </w:rPr>
        <w:t xml:space="preserve">было много ребят, (каких?) </w:t>
      </w:r>
      <w:proofErr w:type="spellStart"/>
      <w:r w:rsidRPr="00073D26">
        <w:rPr>
          <w:sz w:val="24"/>
        </w:rPr>
        <w:t>приехавшИХ</w:t>
      </w:r>
      <w:proofErr w:type="spellEnd"/>
      <w:r w:rsidRPr="00073D26">
        <w:rPr>
          <w:sz w:val="24"/>
        </w:rPr>
        <w:t xml:space="preserve"> в лес</w:t>
      </w:r>
      <w:r>
        <w:rPr>
          <w:sz w:val="24"/>
        </w:rPr>
        <w:t>».</w:t>
      </w:r>
    </w:p>
    <w:p w:rsidR="00073D26" w:rsidRDefault="00073D26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Если в предложении есть производные предлоги «согласно», «благодаря», «вопреки», проверяем форму (окончание) существительного, стоящего после этого предлога. Данные предлоги сочетаются с существительными в </w:t>
      </w:r>
      <w:proofErr w:type="spellStart"/>
      <w:r>
        <w:rPr>
          <w:sz w:val="24"/>
        </w:rPr>
        <w:t>Дат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z w:val="24"/>
        </w:rPr>
        <w:t>. (кому? чему?).</w:t>
      </w:r>
    </w:p>
    <w:p w:rsidR="00073D26" w:rsidRDefault="00726C7D" w:rsidP="004D2AD6">
      <w:pPr>
        <w:pStyle w:val="a3"/>
        <w:numPr>
          <w:ilvl w:val="1"/>
          <w:numId w:val="6"/>
        </w:numPr>
        <w:rPr>
          <w:sz w:val="24"/>
        </w:rPr>
      </w:pPr>
      <w:proofErr w:type="gramStart"/>
      <w:r>
        <w:rPr>
          <w:sz w:val="24"/>
        </w:rPr>
        <w:t xml:space="preserve">Если в предложении есть конструкции «все, кто…», «те, кто…», «тот, кто…» и т.д., необходимо проверить согласование подлежащего и сказуемого (ед./мн. число) в главном и в придаточном предложениях. </w:t>
      </w:r>
      <w:proofErr w:type="gramEnd"/>
    </w:p>
    <w:p w:rsidR="00726C7D" w:rsidRDefault="00E37196" w:rsidP="00726C7D">
      <w:pPr>
        <w:pStyle w:val="a3"/>
        <w:numPr>
          <w:ilvl w:val="2"/>
          <w:numId w:val="6"/>
        </w:numPr>
        <w:rPr>
          <w:sz w:val="24"/>
        </w:rPr>
      </w:pPr>
      <w:r>
        <w:rPr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99.6pt;margin-top:-8.35pt;width:9pt;height:72.75pt;rotation:270;flip:y;z-index:251659264" strokecolor="#0070c0"/>
        </w:pict>
      </w:r>
      <w:r w:rsidR="00726C7D" w:rsidRPr="00726C7D">
        <w:rPr>
          <w:b/>
          <w:color w:val="943634" w:themeColor="accent2" w:themeShade="BF"/>
          <w:sz w:val="28"/>
        </w:rPr>
        <w:t>Все</w:t>
      </w:r>
      <w:r w:rsidR="00726C7D">
        <w:rPr>
          <w:sz w:val="24"/>
        </w:rPr>
        <w:t xml:space="preserve">,            </w:t>
      </w:r>
      <w:r w:rsidR="00726C7D" w:rsidRPr="00726C7D">
        <w:rPr>
          <w:b/>
          <w:color w:val="0070C0"/>
          <w:sz w:val="28"/>
        </w:rPr>
        <w:t>кто        смотрел</w:t>
      </w:r>
      <w:r w:rsidR="00726C7D" w:rsidRPr="00726C7D">
        <w:rPr>
          <w:sz w:val="28"/>
        </w:rPr>
        <w:t xml:space="preserve">         </w:t>
      </w:r>
      <w:r w:rsidR="00726C7D">
        <w:rPr>
          <w:sz w:val="24"/>
        </w:rPr>
        <w:t xml:space="preserve">на него, не </w:t>
      </w:r>
      <w:r w:rsidR="00726C7D" w:rsidRPr="00726C7D">
        <w:rPr>
          <w:b/>
          <w:color w:val="943634" w:themeColor="accent2" w:themeShade="BF"/>
          <w:sz w:val="28"/>
        </w:rPr>
        <w:t>могли</w:t>
      </w:r>
      <w:r w:rsidR="00726C7D" w:rsidRPr="00726C7D">
        <w:rPr>
          <w:b/>
          <w:color w:val="943634" w:themeColor="accent2" w:themeShade="BF"/>
          <w:sz w:val="24"/>
        </w:rPr>
        <w:t xml:space="preserve"> </w:t>
      </w:r>
      <w:r w:rsidR="00726C7D">
        <w:rPr>
          <w:sz w:val="24"/>
        </w:rPr>
        <w:t>не заметить…</w:t>
      </w:r>
    </w:p>
    <w:p w:rsidR="00726C7D" w:rsidRDefault="00E37196" w:rsidP="00726C7D">
      <w:pPr>
        <w:ind w:left="2160"/>
        <w:rPr>
          <w:b/>
          <w:color w:val="C00000"/>
          <w:sz w:val="24"/>
        </w:rPr>
      </w:pPr>
      <w:r w:rsidRPr="00E37196">
        <w:rPr>
          <w:noProof/>
          <w:sz w:val="24"/>
        </w:rPr>
        <w:pict>
          <v:shape id="_x0000_s1027" type="#_x0000_t85" style="position:absolute;left:0;text-align:left;margin-left:234.85pt;margin-top:-100.95pt;width:13.1pt;height:245.6pt;rotation:270;z-index:251658240" strokecolor="#c00000"/>
        </w:pict>
      </w:r>
      <w:r w:rsidR="00726C7D" w:rsidRPr="00726C7D">
        <w:rPr>
          <w:b/>
          <w:color w:val="C00000"/>
          <w:sz w:val="24"/>
        </w:rPr>
        <w:t>мн</w:t>
      </w:r>
      <w:proofErr w:type="gramStart"/>
      <w:r w:rsidR="00726C7D" w:rsidRPr="00726C7D">
        <w:rPr>
          <w:b/>
          <w:color w:val="C00000"/>
          <w:sz w:val="24"/>
        </w:rPr>
        <w:t>.ч</w:t>
      </w:r>
      <w:proofErr w:type="gramEnd"/>
      <w:r w:rsidR="00726C7D">
        <w:rPr>
          <w:sz w:val="24"/>
        </w:rPr>
        <w:t xml:space="preserve">           </w:t>
      </w:r>
      <w:r w:rsidR="00726C7D" w:rsidRPr="00726C7D">
        <w:rPr>
          <w:b/>
          <w:color w:val="0070C0"/>
          <w:sz w:val="24"/>
        </w:rPr>
        <w:t xml:space="preserve">ед.ч         </w:t>
      </w:r>
      <w:r w:rsidR="00726C7D">
        <w:rPr>
          <w:b/>
          <w:color w:val="0070C0"/>
          <w:sz w:val="24"/>
        </w:rPr>
        <w:t xml:space="preserve">     </w:t>
      </w:r>
      <w:r w:rsidR="00726C7D" w:rsidRPr="00726C7D">
        <w:rPr>
          <w:b/>
          <w:color w:val="0070C0"/>
          <w:sz w:val="24"/>
        </w:rPr>
        <w:t xml:space="preserve"> </w:t>
      </w:r>
      <w:proofErr w:type="spellStart"/>
      <w:r w:rsidR="00726C7D" w:rsidRPr="00726C7D">
        <w:rPr>
          <w:b/>
          <w:color w:val="0070C0"/>
          <w:sz w:val="24"/>
        </w:rPr>
        <w:t>ед.ч</w:t>
      </w:r>
      <w:proofErr w:type="spellEnd"/>
      <w:r w:rsidR="00726C7D" w:rsidRPr="00726C7D">
        <w:rPr>
          <w:b/>
          <w:color w:val="0070C0"/>
          <w:sz w:val="24"/>
        </w:rPr>
        <w:t xml:space="preserve">.  </w:t>
      </w:r>
      <w:r w:rsidR="00726C7D">
        <w:rPr>
          <w:sz w:val="24"/>
        </w:rPr>
        <w:t xml:space="preserve">                                    </w:t>
      </w:r>
      <w:r w:rsidR="00726C7D" w:rsidRPr="00726C7D">
        <w:rPr>
          <w:b/>
          <w:color w:val="C00000"/>
          <w:sz w:val="24"/>
        </w:rPr>
        <w:t>мн.ч.</w:t>
      </w:r>
    </w:p>
    <w:p w:rsidR="006E501D" w:rsidRPr="00726C7D" w:rsidRDefault="006E501D" w:rsidP="00726C7D">
      <w:pPr>
        <w:ind w:left="2160"/>
        <w:rPr>
          <w:sz w:val="24"/>
        </w:rPr>
      </w:pPr>
    </w:p>
    <w:p w:rsidR="00726C7D" w:rsidRDefault="00726C7D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Если </w:t>
      </w:r>
      <w:r w:rsidR="00A33E9A">
        <w:rPr>
          <w:sz w:val="24"/>
        </w:rPr>
        <w:t>в предложении есть однородные члены предложения, соединенные союзом «и», после к</w:t>
      </w:r>
      <w:r w:rsidR="004F1CBC">
        <w:rPr>
          <w:sz w:val="24"/>
        </w:rPr>
        <w:t>оторых идет общее зависимое слово (слова)</w:t>
      </w:r>
      <w:r w:rsidR="00A33E9A">
        <w:rPr>
          <w:sz w:val="24"/>
        </w:rPr>
        <w:t xml:space="preserve">, необходимо проверить, согласуется ли первый однородный член предложения с эти общим </w:t>
      </w:r>
      <w:r w:rsidR="004F1CBC">
        <w:rPr>
          <w:sz w:val="24"/>
        </w:rPr>
        <w:t>зависимым словом</w:t>
      </w:r>
      <w:r w:rsidR="00A33E9A">
        <w:rPr>
          <w:sz w:val="24"/>
        </w:rPr>
        <w:t>. Например, в предложении «</w:t>
      </w:r>
      <w:r w:rsidR="00C67B9A">
        <w:rPr>
          <w:sz w:val="24"/>
        </w:rPr>
        <w:t>мы надеялись и верили в победу</w:t>
      </w:r>
      <w:r w:rsidR="006B4E5E">
        <w:rPr>
          <w:sz w:val="24"/>
        </w:rPr>
        <w:t>» первый однородный член предложения «</w:t>
      </w:r>
      <w:r w:rsidR="00C67B9A">
        <w:rPr>
          <w:sz w:val="24"/>
        </w:rPr>
        <w:t>надеялись</w:t>
      </w:r>
      <w:r w:rsidR="006B4E5E">
        <w:rPr>
          <w:sz w:val="24"/>
        </w:rPr>
        <w:t xml:space="preserve">» не согласуется </w:t>
      </w:r>
      <w:proofErr w:type="gramStart"/>
      <w:r w:rsidR="006B4E5E">
        <w:rPr>
          <w:sz w:val="24"/>
        </w:rPr>
        <w:t>с</w:t>
      </w:r>
      <w:proofErr w:type="gramEnd"/>
      <w:r w:rsidR="006B4E5E">
        <w:rPr>
          <w:sz w:val="24"/>
        </w:rPr>
        <w:t xml:space="preserve"> «</w:t>
      </w:r>
      <w:r w:rsidR="00C67B9A">
        <w:rPr>
          <w:sz w:val="24"/>
        </w:rPr>
        <w:t>в победу</w:t>
      </w:r>
      <w:r w:rsidR="006B4E5E">
        <w:rPr>
          <w:sz w:val="24"/>
        </w:rPr>
        <w:t>», поэтому в данном предложении есть грамматическая ошибка.</w:t>
      </w:r>
    </w:p>
    <w:p w:rsidR="00C67B9A" w:rsidRDefault="00C67B9A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>Если нарушена однородность понятий, т.е. в качестве однородных членов предложения использованы слова разных частей речи. Например, «я люблю рисовать и живопись»;</w:t>
      </w:r>
    </w:p>
    <w:p w:rsidR="00C67B9A" w:rsidRDefault="00C67B9A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>Если в предложении однородные члены связаны двойными союзами</w:t>
      </w:r>
      <w:r w:rsidR="004F1CBC">
        <w:rPr>
          <w:sz w:val="24"/>
        </w:rPr>
        <w:t xml:space="preserve"> «не только – но и»,</w:t>
      </w:r>
      <w:r w:rsidR="004F1CBC" w:rsidRPr="004F1CBC">
        <w:rPr>
          <w:sz w:val="24"/>
        </w:rPr>
        <w:t xml:space="preserve"> </w:t>
      </w:r>
      <w:r w:rsidR="004F1CBC">
        <w:rPr>
          <w:sz w:val="24"/>
        </w:rPr>
        <w:t xml:space="preserve">«как – так и», «если не – то», необходимо проверить, стоят ли однородные члены предложения непосредственно после этих союзов. Например, в предложении «Мы ждали </w:t>
      </w:r>
      <w:r w:rsidR="004F1CBC" w:rsidRPr="004F1CBC">
        <w:rPr>
          <w:b/>
          <w:sz w:val="28"/>
        </w:rPr>
        <w:t>не только</w:t>
      </w:r>
      <w:r w:rsidR="004F1CBC" w:rsidRPr="004F1CBC">
        <w:rPr>
          <w:sz w:val="28"/>
        </w:rPr>
        <w:t xml:space="preserve"> </w:t>
      </w:r>
      <w:r w:rsidR="004F1CBC">
        <w:rPr>
          <w:sz w:val="24"/>
        </w:rPr>
        <w:t xml:space="preserve">Машу, </w:t>
      </w:r>
      <w:r w:rsidR="004F1CBC" w:rsidRPr="004F1CBC">
        <w:rPr>
          <w:b/>
          <w:sz w:val="28"/>
        </w:rPr>
        <w:t>но и</w:t>
      </w:r>
      <w:r w:rsidR="004F1CBC" w:rsidRPr="004F1CBC">
        <w:rPr>
          <w:sz w:val="28"/>
        </w:rPr>
        <w:t xml:space="preserve"> </w:t>
      </w:r>
      <w:r w:rsidR="004F1CBC">
        <w:rPr>
          <w:sz w:val="24"/>
        </w:rPr>
        <w:t xml:space="preserve">Ваню» союзы стоят правильно. Если мы поменяем место одного из них: «Мы </w:t>
      </w:r>
      <w:r w:rsidR="004F1CBC" w:rsidRPr="004F1CBC">
        <w:rPr>
          <w:b/>
          <w:sz w:val="28"/>
        </w:rPr>
        <w:t xml:space="preserve">не только </w:t>
      </w:r>
      <w:r w:rsidR="004F1CBC">
        <w:rPr>
          <w:sz w:val="24"/>
        </w:rPr>
        <w:t xml:space="preserve">ждали Машу, </w:t>
      </w:r>
      <w:r w:rsidR="004F1CBC" w:rsidRPr="004F1CBC">
        <w:rPr>
          <w:b/>
          <w:sz w:val="28"/>
        </w:rPr>
        <w:t>но и</w:t>
      </w:r>
      <w:r w:rsidR="004F1CBC">
        <w:rPr>
          <w:sz w:val="24"/>
        </w:rPr>
        <w:t xml:space="preserve"> Ваню», в предложении появится грамматическая ошибка.</w:t>
      </w:r>
    </w:p>
    <w:p w:rsidR="00295B7D" w:rsidRDefault="005D67F0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t>Недопустимо нарушать однородность синтаксических элементов предложения. Например, в предложении «Иван, учившийся в 9 классе и который принял участие в конкурсе, …» допущена ошибка</w:t>
      </w:r>
      <w:proofErr w:type="gramStart"/>
      <w:r>
        <w:rPr>
          <w:sz w:val="24"/>
        </w:rPr>
        <w:t xml:space="preserve">. !!! </w:t>
      </w:r>
      <w:proofErr w:type="gramEnd"/>
      <w:r>
        <w:rPr>
          <w:sz w:val="24"/>
        </w:rPr>
        <w:t>Не могут выступать в качестве однородных синтаксических элементов причастный оборот и придаточная часть сложноподчиненного предложения.</w:t>
      </w:r>
    </w:p>
    <w:p w:rsidR="005D67F0" w:rsidRDefault="005D67F0" w:rsidP="004D2AD6">
      <w:pPr>
        <w:pStyle w:val="a3"/>
        <w:numPr>
          <w:ilvl w:val="1"/>
          <w:numId w:val="6"/>
        </w:numPr>
        <w:rPr>
          <w:sz w:val="24"/>
        </w:rPr>
      </w:pPr>
      <w:r>
        <w:rPr>
          <w:sz w:val="24"/>
        </w:rPr>
        <w:lastRenderedPageBreak/>
        <w:t>Нельзя смешивать прямую и косвенную речь. Недопустимо использовать в придаточной части предложения в косвенной речи местоимения «Я, МЫ, ТЫ, ВЫ». Например, «Дима признался, что</w:t>
      </w:r>
      <w:r w:rsidRPr="005D67F0">
        <w:rPr>
          <w:b/>
          <w:sz w:val="32"/>
        </w:rPr>
        <w:t xml:space="preserve"> я</w:t>
      </w:r>
      <w:r w:rsidRPr="005D67F0">
        <w:rPr>
          <w:sz w:val="32"/>
        </w:rPr>
        <w:t xml:space="preserve"> </w:t>
      </w:r>
      <w:r>
        <w:rPr>
          <w:sz w:val="24"/>
        </w:rPr>
        <w:t>сегодня не готов к уроку».</w:t>
      </w:r>
    </w:p>
    <w:p w:rsidR="005D67F0" w:rsidRPr="00DA44D2" w:rsidRDefault="00DA44D2" w:rsidP="004D2AD6">
      <w:pPr>
        <w:pStyle w:val="a3"/>
        <w:numPr>
          <w:ilvl w:val="1"/>
          <w:numId w:val="6"/>
        </w:numPr>
        <w:rPr>
          <w:sz w:val="28"/>
        </w:rPr>
      </w:pPr>
      <w:r w:rsidRPr="00DA44D2">
        <w:rPr>
          <w:sz w:val="24"/>
        </w:rPr>
        <w:t xml:space="preserve">Предлоги </w:t>
      </w:r>
      <w:r>
        <w:rPr>
          <w:sz w:val="24"/>
        </w:rPr>
        <w:t>«</w:t>
      </w:r>
      <w:r w:rsidRPr="00DA44D2">
        <w:rPr>
          <w:sz w:val="28"/>
        </w:rPr>
        <w:t>в меру, в течение, в продолжение, в силу, в заключение, в виде, по причине, наподобие</w:t>
      </w:r>
      <w:r>
        <w:rPr>
          <w:sz w:val="28"/>
        </w:rPr>
        <w:t xml:space="preserve">» </w:t>
      </w:r>
      <w:r w:rsidRPr="00DA44D2">
        <w:rPr>
          <w:sz w:val="24"/>
        </w:rPr>
        <w:t xml:space="preserve">сочетаются с </w:t>
      </w:r>
      <w:proofErr w:type="spellStart"/>
      <w:r w:rsidRPr="00DA44D2">
        <w:rPr>
          <w:sz w:val="24"/>
        </w:rPr>
        <w:t>Род</w:t>
      </w:r>
      <w:proofErr w:type="gramStart"/>
      <w:r w:rsidRPr="00DA44D2">
        <w:rPr>
          <w:sz w:val="24"/>
        </w:rPr>
        <w:t>.п</w:t>
      </w:r>
      <w:proofErr w:type="gramEnd"/>
      <w:r w:rsidRPr="00DA44D2">
        <w:rPr>
          <w:sz w:val="24"/>
        </w:rPr>
        <w:t>адежом</w:t>
      </w:r>
      <w:proofErr w:type="spellEnd"/>
      <w:r>
        <w:rPr>
          <w:sz w:val="24"/>
        </w:rPr>
        <w:t xml:space="preserve"> (кого? чего?).</w:t>
      </w:r>
    </w:p>
    <w:p w:rsidR="00DA44D2" w:rsidRPr="00DA44D2" w:rsidRDefault="00DA44D2" w:rsidP="004D2AD6">
      <w:pPr>
        <w:pStyle w:val="a3"/>
        <w:numPr>
          <w:ilvl w:val="1"/>
          <w:numId w:val="6"/>
        </w:numPr>
        <w:rPr>
          <w:sz w:val="28"/>
        </w:rPr>
      </w:pPr>
      <w:r w:rsidRPr="00DA44D2">
        <w:rPr>
          <w:sz w:val="24"/>
        </w:rPr>
        <w:t>Предлоги</w:t>
      </w:r>
      <w:r>
        <w:rPr>
          <w:sz w:val="28"/>
        </w:rPr>
        <w:t xml:space="preserve"> «подобно, наперекор»</w:t>
      </w:r>
      <w:r w:rsidRPr="00DA44D2">
        <w:rPr>
          <w:sz w:val="24"/>
        </w:rPr>
        <w:t xml:space="preserve"> сочетаются</w:t>
      </w:r>
      <w:r>
        <w:rPr>
          <w:sz w:val="24"/>
        </w:rPr>
        <w:t xml:space="preserve"> с </w:t>
      </w:r>
      <w:proofErr w:type="spellStart"/>
      <w:r>
        <w:rPr>
          <w:sz w:val="24"/>
        </w:rPr>
        <w:t>Дат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адежом</w:t>
      </w:r>
      <w:proofErr w:type="spellEnd"/>
      <w:r>
        <w:rPr>
          <w:sz w:val="24"/>
        </w:rPr>
        <w:t xml:space="preserve"> (кому? чему?).</w:t>
      </w:r>
    </w:p>
    <w:p w:rsidR="0036779E" w:rsidRPr="004D2AD6" w:rsidRDefault="004F557E" w:rsidP="0036779E">
      <w:pPr>
        <w:ind w:left="1800"/>
        <w:rPr>
          <w:sz w:val="24"/>
        </w:rPr>
      </w:pPr>
      <w:r w:rsidRPr="004F557E">
        <w:rPr>
          <w:sz w:val="24"/>
        </w:rPr>
        <w:t xml:space="preserve">                 </w:t>
      </w:r>
    </w:p>
    <w:p w:rsidR="0036779E" w:rsidRDefault="0036779E" w:rsidP="0036779E">
      <w:pPr>
        <w:rPr>
          <w:sz w:val="24"/>
        </w:rPr>
      </w:pPr>
      <w:r>
        <w:rPr>
          <w:sz w:val="24"/>
        </w:rPr>
        <w:t>ЗАДАНИЕ А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*(А26**)</w:t>
      </w:r>
    </w:p>
    <w:p w:rsidR="0036779E" w:rsidRDefault="0036779E" w:rsidP="0036779E">
      <w:pPr>
        <w:rPr>
          <w:sz w:val="24"/>
        </w:rPr>
      </w:pPr>
      <w:r>
        <w:rPr>
          <w:sz w:val="24"/>
        </w:rPr>
        <w:t>* номер задания в ЕГЭ 2012 года</w:t>
      </w:r>
    </w:p>
    <w:p w:rsidR="0036779E" w:rsidRDefault="0036779E" w:rsidP="0036779E">
      <w:pPr>
        <w:rPr>
          <w:sz w:val="24"/>
        </w:rPr>
      </w:pPr>
      <w:r>
        <w:rPr>
          <w:sz w:val="24"/>
        </w:rPr>
        <w:t>**номер задания в ЕГЭ до 2011 включительно</w:t>
      </w:r>
    </w:p>
    <w:p w:rsidR="0036779E" w:rsidRDefault="0036779E" w:rsidP="0036779E">
      <w:pPr>
        <w:rPr>
          <w:sz w:val="24"/>
        </w:rPr>
      </w:pPr>
      <w:r>
        <w:rPr>
          <w:sz w:val="24"/>
        </w:rPr>
        <w:t>Знакомим учащихся с типом задания:</w:t>
      </w:r>
    </w:p>
    <w:p w:rsidR="0036779E" w:rsidRPr="0036779E" w:rsidRDefault="0036779E" w:rsidP="0036779E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36779E">
        <w:rPr>
          <w:i/>
          <w:sz w:val="24"/>
        </w:rPr>
        <w:t>В каком предложении придаточную часть сложноподчинённого предложения</w:t>
      </w:r>
    </w:p>
    <w:p w:rsidR="0036779E" w:rsidRPr="0036779E" w:rsidRDefault="0036779E" w:rsidP="0036779E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36779E">
        <w:rPr>
          <w:i/>
          <w:sz w:val="24"/>
        </w:rPr>
        <w:t>нельзя заменить обособленным определением, выраженным причастным</w:t>
      </w:r>
    </w:p>
    <w:p w:rsidR="0036779E" w:rsidRDefault="0036779E" w:rsidP="0036779E">
      <w:pPr>
        <w:rPr>
          <w:i/>
          <w:sz w:val="24"/>
        </w:rPr>
      </w:pPr>
      <w:r w:rsidRPr="0036779E">
        <w:rPr>
          <w:i/>
          <w:sz w:val="24"/>
        </w:rPr>
        <w:t>оборотом?</w:t>
      </w:r>
    </w:p>
    <w:p w:rsidR="0036779E" w:rsidRDefault="0036779E" w:rsidP="0036779E">
      <w:pPr>
        <w:rPr>
          <w:sz w:val="24"/>
        </w:rPr>
      </w:pPr>
      <w:r>
        <w:rPr>
          <w:sz w:val="24"/>
        </w:rPr>
        <w:t>Задание часто отпугивает детей сложностью формулировки, однако оно очень просто решается при помощи подсказок.</w:t>
      </w:r>
    </w:p>
    <w:p w:rsidR="0036779E" w:rsidRDefault="0036779E" w:rsidP="0036779E">
      <w:pPr>
        <w:pStyle w:val="a3"/>
        <w:numPr>
          <w:ilvl w:val="1"/>
          <w:numId w:val="5"/>
        </w:numPr>
        <w:rPr>
          <w:sz w:val="24"/>
        </w:rPr>
      </w:pPr>
      <w:r>
        <w:rPr>
          <w:sz w:val="24"/>
        </w:rPr>
        <w:t>Подчеркиваем к каждом предложении слово «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>».</w:t>
      </w:r>
    </w:p>
    <w:p w:rsidR="0036779E" w:rsidRDefault="0036779E" w:rsidP="0036779E">
      <w:pPr>
        <w:pStyle w:val="a3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Определяем падеж: </w:t>
      </w:r>
      <w:proofErr w:type="gramStart"/>
      <w:r>
        <w:rPr>
          <w:sz w:val="24"/>
        </w:rPr>
        <w:t>Им.п. который, которая, которое, которые.</w:t>
      </w:r>
      <w:proofErr w:type="gramEnd"/>
      <w:r>
        <w:rPr>
          <w:sz w:val="24"/>
        </w:rPr>
        <w:t xml:space="preserve"> Не забываем о том, что Им.п. этого слова совпадает с </w:t>
      </w:r>
      <w:proofErr w:type="spellStart"/>
      <w:r>
        <w:rPr>
          <w:sz w:val="24"/>
        </w:rPr>
        <w:t>Вин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z w:val="24"/>
        </w:rPr>
        <w:t>. (кого? что?)</w:t>
      </w:r>
    </w:p>
    <w:p w:rsidR="0036779E" w:rsidRDefault="0036779E" w:rsidP="0036779E">
      <w:pPr>
        <w:pStyle w:val="a3"/>
        <w:numPr>
          <w:ilvl w:val="1"/>
          <w:numId w:val="5"/>
        </w:numPr>
        <w:rPr>
          <w:sz w:val="24"/>
        </w:rPr>
      </w:pPr>
      <w:r>
        <w:rPr>
          <w:sz w:val="24"/>
        </w:rPr>
        <w:t>Если слово «который» стоит в косвенном падеже, скорее всего, мы нашли искомый ответ.</w:t>
      </w:r>
      <w:r w:rsidR="00046AB4">
        <w:rPr>
          <w:sz w:val="24"/>
        </w:rPr>
        <w:t xml:space="preserve"> Если при слове «который» есть предлог, это точно наш ответ.</w:t>
      </w:r>
    </w:p>
    <w:p w:rsidR="0036779E" w:rsidRDefault="0036779E" w:rsidP="0036779E">
      <w:pPr>
        <w:pStyle w:val="a3"/>
        <w:numPr>
          <w:ilvl w:val="1"/>
          <w:numId w:val="5"/>
        </w:numPr>
        <w:rPr>
          <w:sz w:val="24"/>
        </w:rPr>
      </w:pPr>
      <w:r>
        <w:rPr>
          <w:sz w:val="24"/>
        </w:rPr>
        <w:t>В любом случае проверяем форму сказуемого в придаточном предложении (после слова «который»). Нельзя о</w:t>
      </w:r>
      <w:r w:rsidR="00046AB4">
        <w:rPr>
          <w:sz w:val="24"/>
        </w:rPr>
        <w:t>бразовать причастие в следующих случаях</w:t>
      </w:r>
      <w:r>
        <w:rPr>
          <w:sz w:val="24"/>
        </w:rPr>
        <w:t>:</w:t>
      </w:r>
    </w:p>
    <w:p w:rsidR="0036779E" w:rsidRDefault="00046AB4" w:rsidP="0036779E">
      <w:pPr>
        <w:pStyle w:val="a3"/>
        <w:numPr>
          <w:ilvl w:val="2"/>
          <w:numId w:val="5"/>
        </w:numPr>
        <w:rPr>
          <w:sz w:val="24"/>
        </w:rPr>
      </w:pPr>
      <w:r>
        <w:rPr>
          <w:sz w:val="24"/>
        </w:rPr>
        <w:t xml:space="preserve">Если глагол стоит в </w:t>
      </w:r>
      <w:proofErr w:type="gramStart"/>
      <w:r>
        <w:rPr>
          <w:sz w:val="24"/>
        </w:rPr>
        <w:t>будущем</w:t>
      </w:r>
      <w:proofErr w:type="gramEnd"/>
      <w:r w:rsidR="0036779E">
        <w:rPr>
          <w:sz w:val="24"/>
        </w:rPr>
        <w:t xml:space="preserve"> времени: «</w:t>
      </w:r>
      <w:proofErr w:type="gramStart"/>
      <w:r w:rsidR="0036779E">
        <w:rPr>
          <w:sz w:val="24"/>
        </w:rPr>
        <w:t>который</w:t>
      </w:r>
      <w:proofErr w:type="gramEnd"/>
      <w:r w:rsidR="0036779E">
        <w:rPr>
          <w:sz w:val="24"/>
        </w:rPr>
        <w:t xml:space="preserve"> придет…»;</w:t>
      </w:r>
    </w:p>
    <w:p w:rsidR="0036779E" w:rsidRDefault="00046AB4" w:rsidP="0036779E">
      <w:pPr>
        <w:pStyle w:val="a3"/>
        <w:numPr>
          <w:ilvl w:val="2"/>
          <w:numId w:val="5"/>
        </w:numPr>
        <w:rPr>
          <w:sz w:val="24"/>
        </w:rPr>
      </w:pPr>
      <w:r>
        <w:rPr>
          <w:sz w:val="24"/>
        </w:rPr>
        <w:t xml:space="preserve">Если </w:t>
      </w:r>
      <w:proofErr w:type="gramStart"/>
      <w:r>
        <w:rPr>
          <w:sz w:val="24"/>
        </w:rPr>
        <w:t>глагол</w:t>
      </w:r>
      <w:proofErr w:type="gramEnd"/>
      <w:r>
        <w:rPr>
          <w:sz w:val="24"/>
        </w:rPr>
        <w:t xml:space="preserve"> стоит в </w:t>
      </w:r>
      <w:r w:rsidR="0036779E">
        <w:rPr>
          <w:sz w:val="24"/>
        </w:rPr>
        <w:t>условном наклонении: «</w:t>
      </w:r>
      <w:proofErr w:type="gramStart"/>
      <w:r w:rsidR="0036779E">
        <w:rPr>
          <w:sz w:val="24"/>
        </w:rPr>
        <w:t>который</w:t>
      </w:r>
      <w:proofErr w:type="gramEnd"/>
      <w:r w:rsidR="0036779E">
        <w:rPr>
          <w:sz w:val="24"/>
        </w:rPr>
        <w:t xml:space="preserve"> пришел бы…»</w:t>
      </w:r>
      <w:r>
        <w:rPr>
          <w:sz w:val="24"/>
        </w:rPr>
        <w:t>;</w:t>
      </w:r>
    </w:p>
    <w:p w:rsidR="00046AB4" w:rsidRDefault="00046AB4" w:rsidP="0036779E">
      <w:pPr>
        <w:pStyle w:val="a3"/>
        <w:numPr>
          <w:ilvl w:val="2"/>
          <w:numId w:val="5"/>
        </w:numPr>
        <w:rPr>
          <w:sz w:val="24"/>
        </w:rPr>
      </w:pPr>
      <w:r>
        <w:rPr>
          <w:sz w:val="24"/>
        </w:rPr>
        <w:t>Если сказуемое выражает долженствование: «который должен был прийти…»;</w:t>
      </w:r>
    </w:p>
    <w:p w:rsidR="0036779E" w:rsidRPr="00046AB4" w:rsidRDefault="00046AB4" w:rsidP="00046AB4">
      <w:pPr>
        <w:pStyle w:val="a3"/>
        <w:numPr>
          <w:ilvl w:val="2"/>
          <w:numId w:val="5"/>
        </w:numPr>
        <w:rPr>
          <w:sz w:val="24"/>
        </w:rPr>
      </w:pPr>
      <w:r>
        <w:rPr>
          <w:sz w:val="24"/>
        </w:rPr>
        <w:t xml:space="preserve">Если </w:t>
      </w:r>
      <w:r w:rsidR="0059127A" w:rsidRPr="00046AB4">
        <w:rPr>
          <w:sz w:val="24"/>
        </w:rPr>
        <w:t>в главной части сложноподчиненного предложения есть указательное слово (тот, того и т.д.)</w:t>
      </w:r>
      <w:r>
        <w:rPr>
          <w:sz w:val="24"/>
        </w:rPr>
        <w:t>: «я не увидела на его лице ТОГО удивления, которое ожидала увидеть».</w:t>
      </w:r>
    </w:p>
    <w:p w:rsidR="00413E49" w:rsidRDefault="00413E49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413E49" w:rsidRDefault="00413E49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413E49" w:rsidRDefault="00413E49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413E49" w:rsidRDefault="00413E49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BD6EF7" w:rsidRPr="00413E49" w:rsidRDefault="00BD6EF7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  <w:r w:rsidRPr="00413E49">
        <w:rPr>
          <w:rFonts w:ascii="Times New Roman" w:hAnsi="Times New Roman" w:cs="Times New Roman"/>
          <w:b/>
          <w:sz w:val="24"/>
        </w:rPr>
        <w:lastRenderedPageBreak/>
        <w:t>А</w:t>
      </w:r>
      <w:proofErr w:type="gramStart"/>
      <w:r w:rsidRPr="00413E49">
        <w:rPr>
          <w:rFonts w:ascii="Times New Roman" w:hAnsi="Times New Roman" w:cs="Times New Roman"/>
          <w:b/>
          <w:sz w:val="24"/>
        </w:rPr>
        <w:t>1</w:t>
      </w:r>
      <w:proofErr w:type="gramEnd"/>
      <w:r w:rsidRPr="00413E49">
        <w:rPr>
          <w:rFonts w:ascii="Times New Roman" w:hAnsi="Times New Roman" w:cs="Times New Roman"/>
          <w:b/>
          <w:sz w:val="24"/>
        </w:rPr>
        <w:t xml:space="preserve">. В каком слове  неверно </w:t>
      </w:r>
      <w:proofErr w:type="gramStart"/>
      <w:r w:rsidRPr="00413E49">
        <w:rPr>
          <w:rFonts w:ascii="Times New Roman" w:hAnsi="Times New Roman" w:cs="Times New Roman"/>
          <w:b/>
          <w:sz w:val="24"/>
        </w:rPr>
        <w:t>выделена</w:t>
      </w:r>
      <w:proofErr w:type="gramEnd"/>
      <w:r w:rsidRPr="00413E49">
        <w:rPr>
          <w:rFonts w:ascii="Times New Roman" w:hAnsi="Times New Roman" w:cs="Times New Roman"/>
          <w:b/>
          <w:sz w:val="24"/>
        </w:rPr>
        <w:t xml:space="preserve"> ударный звук:</w:t>
      </w:r>
    </w:p>
    <w:p w:rsidR="00BD6EF7" w:rsidRDefault="00BD6EF7" w:rsidP="00BD6EF7">
      <w:pPr>
        <w:pStyle w:val="a3"/>
        <w:ind w:left="0"/>
        <w:jc w:val="both"/>
        <w:rPr>
          <w:sz w:val="24"/>
        </w:rPr>
      </w:pPr>
      <w:r>
        <w:rPr>
          <w:sz w:val="24"/>
        </w:rPr>
        <w:t>1)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бАнты</w:t>
      </w:r>
      <w:proofErr w:type="spellEnd"/>
      <w:r>
        <w:rPr>
          <w:sz w:val="24"/>
        </w:rPr>
        <w:t>; 2)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красивЕе</w:t>
      </w:r>
      <w:proofErr w:type="spellEnd"/>
      <w:r>
        <w:rPr>
          <w:sz w:val="24"/>
        </w:rPr>
        <w:t>; 3)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звО</w:t>
      </w:r>
      <w:r w:rsidRPr="00B01492">
        <w:rPr>
          <w:sz w:val="24"/>
        </w:rPr>
        <w:t>н</w:t>
      </w:r>
      <w:r>
        <w:rPr>
          <w:sz w:val="24"/>
        </w:rPr>
        <w:t>ит</w:t>
      </w:r>
      <w:proofErr w:type="spellEnd"/>
      <w:r>
        <w:rPr>
          <w:sz w:val="24"/>
        </w:rPr>
        <w:t>; 4)</w:t>
      </w:r>
      <w:r w:rsidRPr="00BD6EF7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r w:rsidRPr="00B01492">
        <w:rPr>
          <w:sz w:val="24"/>
        </w:rPr>
        <w:t>чат</w:t>
      </w:r>
      <w:r>
        <w:rPr>
          <w:sz w:val="24"/>
        </w:rPr>
        <w:t>а</w:t>
      </w:r>
      <w:proofErr w:type="spellEnd"/>
    </w:p>
    <w:p w:rsidR="00BD6EF7" w:rsidRPr="00413E49" w:rsidRDefault="00BD6EF7" w:rsidP="00BD6EF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  <w:r w:rsidRPr="00413E49">
        <w:rPr>
          <w:rFonts w:ascii="Times New Roman" w:hAnsi="Times New Roman" w:cs="Times New Roman"/>
          <w:b/>
          <w:sz w:val="24"/>
        </w:rPr>
        <w:t>А</w:t>
      </w:r>
      <w:proofErr w:type="gramStart"/>
      <w:r w:rsidRPr="00413E49">
        <w:rPr>
          <w:rFonts w:ascii="Times New Roman" w:hAnsi="Times New Roman" w:cs="Times New Roman"/>
          <w:b/>
          <w:sz w:val="24"/>
        </w:rPr>
        <w:t>2</w:t>
      </w:r>
      <w:proofErr w:type="gramEnd"/>
      <w:r w:rsidRPr="00413E49">
        <w:rPr>
          <w:rFonts w:ascii="Times New Roman" w:hAnsi="Times New Roman" w:cs="Times New Roman"/>
          <w:b/>
          <w:sz w:val="24"/>
        </w:rPr>
        <w:t>. Подберите паронимы к словам</w:t>
      </w:r>
    </w:p>
    <w:p w:rsidR="00BD6EF7" w:rsidRPr="00633175" w:rsidRDefault="00BD6EF7" w:rsidP="008050D3">
      <w:pPr>
        <w:spacing w:after="0" w:line="240" w:lineRule="auto"/>
        <w:contextualSpacing/>
        <w:rPr>
          <w:sz w:val="24"/>
        </w:rPr>
      </w:pPr>
      <w:r w:rsidRPr="00633175">
        <w:rPr>
          <w:sz w:val="24"/>
        </w:rPr>
        <w:t>горячий</w:t>
      </w:r>
      <w:proofErr w:type="gramStart"/>
      <w:r w:rsidRPr="00633175">
        <w:rPr>
          <w:sz w:val="24"/>
        </w:rPr>
        <w:t xml:space="preserve"> — </w:t>
      </w:r>
      <w:r w:rsidR="008050D3">
        <w:rPr>
          <w:sz w:val="24"/>
        </w:rPr>
        <w:t xml:space="preserve">…; </w:t>
      </w:r>
      <w:proofErr w:type="gramEnd"/>
      <w:r w:rsidRPr="00633175">
        <w:rPr>
          <w:sz w:val="24"/>
        </w:rPr>
        <w:t xml:space="preserve">дефектный — </w:t>
      </w:r>
      <w:r w:rsidR="008050D3">
        <w:rPr>
          <w:sz w:val="24"/>
        </w:rPr>
        <w:t xml:space="preserve">…; </w:t>
      </w:r>
      <w:r w:rsidRPr="00633175">
        <w:rPr>
          <w:sz w:val="24"/>
        </w:rPr>
        <w:t xml:space="preserve">неприкосновенный — </w:t>
      </w:r>
      <w:r w:rsidR="008050D3">
        <w:rPr>
          <w:sz w:val="24"/>
        </w:rPr>
        <w:t xml:space="preserve">…; </w:t>
      </w:r>
      <w:r w:rsidRPr="00633175">
        <w:rPr>
          <w:sz w:val="24"/>
        </w:rPr>
        <w:t xml:space="preserve">скрытый— </w:t>
      </w:r>
      <w:r w:rsidR="008050D3">
        <w:rPr>
          <w:sz w:val="24"/>
        </w:rPr>
        <w:t>…</w:t>
      </w:r>
    </w:p>
    <w:p w:rsidR="00BD6EF7" w:rsidRDefault="00BD6EF7" w:rsidP="008050D3">
      <w:pPr>
        <w:spacing w:after="0" w:line="240" w:lineRule="auto"/>
        <w:contextualSpacing/>
        <w:rPr>
          <w:sz w:val="24"/>
        </w:rPr>
      </w:pPr>
      <w:r w:rsidRPr="00633175">
        <w:rPr>
          <w:sz w:val="24"/>
        </w:rPr>
        <w:t>эффектный</w:t>
      </w:r>
      <w:proofErr w:type="gramStart"/>
      <w:r w:rsidRPr="00633175">
        <w:rPr>
          <w:sz w:val="24"/>
        </w:rPr>
        <w:t xml:space="preserve"> — </w:t>
      </w:r>
      <w:r w:rsidR="008050D3">
        <w:rPr>
          <w:sz w:val="24"/>
        </w:rPr>
        <w:t xml:space="preserve">…;  </w:t>
      </w:r>
      <w:proofErr w:type="gramEnd"/>
      <w:r w:rsidRPr="00633175">
        <w:rPr>
          <w:sz w:val="24"/>
        </w:rPr>
        <w:t>языковый —</w:t>
      </w:r>
      <w:r w:rsidR="008050D3">
        <w:rPr>
          <w:sz w:val="24"/>
        </w:rPr>
        <w:t xml:space="preserve">…; </w:t>
      </w:r>
      <w:r w:rsidRPr="00633175">
        <w:rPr>
          <w:sz w:val="24"/>
        </w:rPr>
        <w:t xml:space="preserve"> сыто —</w:t>
      </w:r>
      <w:r w:rsidR="008050D3">
        <w:rPr>
          <w:sz w:val="24"/>
        </w:rPr>
        <w:t>…;</w:t>
      </w:r>
      <w:r w:rsidRPr="00633175">
        <w:rPr>
          <w:sz w:val="24"/>
        </w:rPr>
        <w:t xml:space="preserve"> безответно —</w:t>
      </w:r>
      <w:r w:rsidR="008050D3">
        <w:rPr>
          <w:sz w:val="24"/>
        </w:rPr>
        <w:t>…</w:t>
      </w:r>
      <w:r w:rsidRPr="00633175">
        <w:rPr>
          <w:sz w:val="24"/>
        </w:rPr>
        <w:t xml:space="preserve"> </w:t>
      </w:r>
    </w:p>
    <w:p w:rsidR="00BD6EF7" w:rsidRPr="00413E49" w:rsidRDefault="00BD6EF7" w:rsidP="00BD6EF7">
      <w:pPr>
        <w:ind w:left="-142"/>
        <w:jc w:val="both"/>
        <w:rPr>
          <w:rFonts w:ascii="Times New Roman" w:hAnsi="Times New Roman" w:cs="Times New Roman"/>
          <w:b/>
          <w:i/>
          <w:sz w:val="24"/>
        </w:rPr>
      </w:pPr>
      <w:r w:rsidRPr="00413E49">
        <w:rPr>
          <w:rFonts w:ascii="Times New Roman" w:hAnsi="Times New Roman" w:cs="Times New Roman"/>
          <w:b/>
          <w:sz w:val="24"/>
        </w:rPr>
        <w:t>А3.</w:t>
      </w:r>
      <w:r w:rsidRPr="00413E49">
        <w:rPr>
          <w:rFonts w:ascii="Times New Roman" w:hAnsi="Times New Roman" w:cs="Times New Roman"/>
          <w:b/>
          <w:i/>
          <w:sz w:val="24"/>
        </w:rPr>
        <w:t xml:space="preserve"> Укажите пример с ошибкой в образовании формы слова.</w:t>
      </w:r>
    </w:p>
    <w:p w:rsidR="00BD6EF7" w:rsidRDefault="00BD6EF7" w:rsidP="00413E49">
      <w:pPr>
        <w:pStyle w:val="a3"/>
        <w:ind w:left="0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1)бухгалтера; 2)</w:t>
      </w:r>
      <w:r w:rsidRPr="00BD6EF7">
        <w:rPr>
          <w:sz w:val="24"/>
        </w:rPr>
        <w:t xml:space="preserve"> </w:t>
      </w:r>
      <w:r>
        <w:rPr>
          <w:sz w:val="24"/>
        </w:rPr>
        <w:t>двумястами; 3)</w:t>
      </w:r>
      <w:r w:rsidR="00413E49" w:rsidRPr="00413E49">
        <w:rPr>
          <w:sz w:val="24"/>
        </w:rPr>
        <w:t xml:space="preserve"> </w:t>
      </w:r>
      <w:r w:rsidR="00413E49">
        <w:rPr>
          <w:sz w:val="24"/>
        </w:rPr>
        <w:t xml:space="preserve">более </w:t>
      </w:r>
      <w:proofErr w:type="gramStart"/>
      <w:r w:rsidR="00413E49">
        <w:rPr>
          <w:sz w:val="24"/>
        </w:rPr>
        <w:t>высокий</w:t>
      </w:r>
      <w:proofErr w:type="gramEnd"/>
      <w:r w:rsidR="00413E49">
        <w:rPr>
          <w:sz w:val="24"/>
        </w:rPr>
        <w:t>; 4)двое ножниц</w:t>
      </w:r>
    </w:p>
    <w:p w:rsidR="00413E49" w:rsidRPr="00413E49" w:rsidRDefault="00413E49" w:rsidP="0041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13E49">
        <w:rPr>
          <w:rFonts w:ascii="Times New Roman" w:hAnsi="Times New Roman" w:cs="Times New Roman"/>
          <w:b/>
          <w:sz w:val="24"/>
        </w:rPr>
        <w:t>А</w:t>
      </w:r>
      <w:proofErr w:type="gramStart"/>
      <w:r w:rsidRPr="00413E49">
        <w:rPr>
          <w:rFonts w:ascii="Times New Roman" w:hAnsi="Times New Roman" w:cs="Times New Roman"/>
          <w:b/>
          <w:sz w:val="24"/>
        </w:rPr>
        <w:t>4</w:t>
      </w:r>
      <w:proofErr w:type="gramEnd"/>
      <w:r w:rsidRPr="00413E49">
        <w:rPr>
          <w:rFonts w:ascii="Times New Roman" w:hAnsi="Times New Roman" w:cs="Times New Roman"/>
          <w:b/>
          <w:sz w:val="24"/>
        </w:rPr>
        <w:t>.</w:t>
      </w:r>
      <w:r w:rsidRPr="00413E49">
        <w:rPr>
          <w:rFonts w:ascii="Times New Roman" w:hAnsi="Times New Roman" w:cs="Times New Roman"/>
          <w:b/>
          <w:i/>
          <w:sz w:val="24"/>
        </w:rPr>
        <w:t xml:space="preserve"> Укажите грамматически правильное продолжение предложения.</w:t>
      </w:r>
    </w:p>
    <w:p w:rsidR="00413E49" w:rsidRPr="002333EA" w:rsidRDefault="00413E49" w:rsidP="00413E4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2333EA">
        <w:rPr>
          <w:b/>
          <w:sz w:val="24"/>
        </w:rPr>
        <w:t>Говоря о богатстве языка,</w:t>
      </w:r>
    </w:p>
    <w:p w:rsidR="00413E49" w:rsidRPr="002333EA" w:rsidRDefault="00413E49" w:rsidP="00413E4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1) в аудитории началась дискуссия.</w:t>
      </w:r>
    </w:p>
    <w:p w:rsidR="00413E49" w:rsidRPr="002333EA" w:rsidRDefault="00413E49" w:rsidP="00413E4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2) у меня возник интерес к этой проблеме.</w:t>
      </w:r>
    </w:p>
    <w:p w:rsidR="00413E49" w:rsidRPr="002333EA" w:rsidRDefault="00413E49" w:rsidP="00413E4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333EA">
        <w:rPr>
          <w:sz w:val="24"/>
        </w:rPr>
        <w:t>3) требуются конкретные примеры.</w:t>
      </w:r>
    </w:p>
    <w:p w:rsidR="00413E49" w:rsidRDefault="00413E49" w:rsidP="00413E49">
      <w:pPr>
        <w:rPr>
          <w:sz w:val="24"/>
        </w:rPr>
      </w:pPr>
      <w:r w:rsidRPr="002333EA">
        <w:rPr>
          <w:sz w:val="24"/>
        </w:rPr>
        <w:t>4) мы имели в виду главным образом его словарный запас.</w:t>
      </w:r>
    </w:p>
    <w:p w:rsidR="00413E49" w:rsidRDefault="00413E49" w:rsidP="00413E49">
      <w:pPr>
        <w:pStyle w:val="a5"/>
      </w:pPr>
      <w:r>
        <w:rPr>
          <w:rStyle w:val="a9"/>
        </w:rPr>
        <w:t>А</w:t>
      </w:r>
      <w:proofErr w:type="gramStart"/>
      <w:r>
        <w:rPr>
          <w:rStyle w:val="a9"/>
        </w:rPr>
        <w:t>6</w:t>
      </w:r>
      <w:proofErr w:type="gramEnd"/>
      <w:r>
        <w:rPr>
          <w:rStyle w:val="a9"/>
        </w:rPr>
        <w:t xml:space="preserve"> .  </w:t>
      </w:r>
      <w:r>
        <w:t xml:space="preserve">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413E49" w:rsidRDefault="00413E49" w:rsidP="00413E49">
      <w:pPr>
        <w:pStyle w:val="a5"/>
      </w:pPr>
      <w:proofErr w:type="gramStart"/>
      <w:r>
        <w:t>1)  Улица, по которой он теперь шёл, была красивая, асфальтированная, обсаженная подстриженными липами.</w:t>
      </w:r>
      <w:r>
        <w:br/>
        <w:t>2)  Воздух был полон острой свежести, которая ощущается только после грозы.</w:t>
      </w:r>
      <w:r>
        <w:br/>
        <w:t>3)  Ёлки, которые скромно прятались в роскоши лиственных деревьев, теперь вытянулись вперёд и протянули ветки.</w:t>
      </w:r>
      <w:r>
        <w:br/>
        <w:t>4)  И здесь, в этом уникальном заповеднике, нашлись люди, которые с жаром принялись за дело.</w:t>
      </w:r>
      <w:proofErr w:type="gramEnd"/>
    </w:p>
    <w:p w:rsidR="009D0A56" w:rsidRDefault="009D0A56" w:rsidP="00413E49">
      <w:pPr>
        <w:pStyle w:val="a5"/>
      </w:pPr>
      <w:r w:rsidRPr="009D0A56">
        <w:rPr>
          <w:b/>
        </w:rPr>
        <w:t>А</w:t>
      </w:r>
      <w:proofErr w:type="gramStart"/>
      <w:r w:rsidRPr="009D0A56">
        <w:rPr>
          <w:b/>
        </w:rPr>
        <w:t>7</w:t>
      </w:r>
      <w:proofErr w:type="gramEnd"/>
      <w:r>
        <w:t xml:space="preserve">. (1)... (2)Но итальянец Альберто </w:t>
      </w:r>
      <w:proofErr w:type="spellStart"/>
      <w:r>
        <w:t>Волкан</w:t>
      </w:r>
      <w:proofErr w:type="spellEnd"/>
      <w:r>
        <w:t xml:space="preserve"> нашёл способ, как изготавливать бумагу не из дерева, а из яблок. (3)Он пришёл к этой идее, когда подумал, как много целлюлозы со</w:t>
      </w:r>
      <w:r>
        <w:softHyphen/>
        <w:t xml:space="preserve">держится в выбрасываемых отходах. (4)Сейчас А. </w:t>
      </w:r>
      <w:proofErr w:type="spellStart"/>
      <w:r>
        <w:t>Волкан</w:t>
      </w:r>
      <w:proofErr w:type="spellEnd"/>
      <w:r>
        <w:t xml:space="preserve"> уже поставляет несколько видов бумажных изделий для различных учреждений в Италии. (5)А для нужд прави</w:t>
      </w:r>
      <w:r>
        <w:softHyphen/>
        <w:t xml:space="preserve">тельства страны он произвёл шестьдесят тысяч конвертов, семь </w:t>
      </w:r>
      <w:proofErr w:type="gramStart"/>
      <w:r>
        <w:t>тысяч</w:t>
      </w:r>
      <w:proofErr w:type="gramEnd"/>
      <w:r>
        <w:t xml:space="preserve"> блокнотов и шесть тысяч бумажных пакетов. (6) ..., получив поддержку властей, изобретатель занимается изготовлением из яблок клея и других изделий.</w:t>
      </w:r>
      <w:r>
        <w:br/>
        <w:t xml:space="preserve">Какое 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приведённых</w:t>
      </w:r>
      <w:proofErr w:type="gramEnd"/>
      <w:r>
        <w:t xml:space="preserve"> ниже предложений должно быть первым (1) в этом тексте?</w:t>
      </w:r>
      <w:r>
        <w:br/>
        <w:t>1)  Древесина — исходный материал для производства мебели.</w:t>
      </w:r>
      <w:r>
        <w:br/>
        <w:t>2)   Бумагу делают из древесины — это известно каждому.</w:t>
      </w:r>
      <w:r>
        <w:br/>
        <w:t>3)  Из отходов древесины производят древесностружечные плиты.</w:t>
      </w:r>
      <w:r>
        <w:br/>
        <w:t>4)  Спрос на древесину ежегодно увеличивается.</w:t>
      </w:r>
    </w:p>
    <w:p w:rsidR="008050D3" w:rsidRDefault="008050D3" w:rsidP="00413E49">
      <w:pPr>
        <w:pStyle w:val="a5"/>
      </w:pPr>
      <w:r w:rsidRPr="008050D3">
        <w:rPr>
          <w:b/>
        </w:rPr>
        <w:t>А8.Какое из приведённых ниже слов (сочетаний слов) должно быть на месте пропуска в шестом (6) предложении?</w:t>
      </w:r>
      <w:r>
        <w:br/>
      </w:r>
      <w:r>
        <w:rPr>
          <w:b/>
          <w:bCs/>
        </w:rPr>
        <w:t>1.</w:t>
      </w:r>
      <w:r>
        <w:t xml:space="preserve"> Вероятно,</w:t>
      </w:r>
      <w:r>
        <w:br/>
      </w:r>
      <w:r>
        <w:rPr>
          <w:b/>
          <w:bCs/>
        </w:rPr>
        <w:t>2.</w:t>
      </w:r>
      <w:r>
        <w:t xml:space="preserve"> Поэтому</w:t>
      </w:r>
      <w:r>
        <w:br/>
      </w:r>
      <w:r>
        <w:rPr>
          <w:b/>
          <w:bCs/>
        </w:rPr>
        <w:t>3.</w:t>
      </w:r>
      <w:r>
        <w:t xml:space="preserve"> Нет,</w:t>
      </w:r>
      <w:r>
        <w:br/>
      </w:r>
      <w:r>
        <w:rPr>
          <w:b/>
          <w:bCs/>
        </w:rPr>
        <w:t>4.</w:t>
      </w:r>
      <w:r>
        <w:t xml:space="preserve"> Несмотря на это,</w:t>
      </w:r>
    </w:p>
    <w:p w:rsidR="009D0A56" w:rsidRDefault="009D0A56" w:rsidP="00413E49">
      <w:pPr>
        <w:pStyle w:val="a5"/>
      </w:pPr>
    </w:p>
    <w:p w:rsidR="00413E49" w:rsidRDefault="00413E49" w:rsidP="00413E49">
      <w:pPr>
        <w:rPr>
          <w:sz w:val="24"/>
        </w:rPr>
      </w:pPr>
    </w:p>
    <w:p w:rsidR="00413E49" w:rsidRPr="00413E49" w:rsidRDefault="00413E49" w:rsidP="008050D3">
      <w:pPr>
        <w:ind w:left="-284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 xml:space="preserve">                                                                   Высокая нота</w:t>
      </w:r>
      <w:r w:rsidRPr="00413E49">
        <w:rPr>
          <w:rFonts w:ascii="Times New Roman" w:hAnsi="Times New Roman" w:cs="Times New Roman"/>
          <w:sz w:val="24"/>
        </w:rPr>
        <w:t xml:space="preserve"> </w:t>
      </w:r>
    </w:p>
    <w:p w:rsidR="00413E49" w:rsidRPr="00413E49" w:rsidRDefault="008050D3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3E49" w:rsidRPr="00413E49">
        <w:rPr>
          <w:rFonts w:ascii="Times New Roman" w:hAnsi="Times New Roman" w:cs="Times New Roman"/>
          <w:sz w:val="24"/>
        </w:rPr>
        <w:t>Формы духовной жизни, как и формы творчества, бесконечно разнообразны. Духовная жизнь – это общение с людьми, искусством, с осенним лесом и с самим собой. Мы духовны, когда беседуем о чём-то дорогом с товарищем, доверяя его уму и сердцу, и когда после сомнений и колебаний жертвуем чем-то дорогим ради общего дела. Мы духовны, когда улыбаемся человеку, чувствуя, что он одинок, и когда наслаждаемся тишиной вечерних полей. Мы высоко духовны, когда чувствуем бесценность жизни и хотим оставить в мире скромный отпечаток собственной личности. &lt;…&gt; И мы духовны, когда, перечитывая любимый том, понимаем его по-новому.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</w:r>
      <w:r w:rsidR="008050D3">
        <w:rPr>
          <w:rFonts w:ascii="Times New Roman" w:hAnsi="Times New Roman" w:cs="Times New Roman"/>
          <w:sz w:val="24"/>
        </w:rPr>
        <w:t xml:space="preserve"> </w:t>
      </w:r>
      <w:r w:rsidRPr="00413E49">
        <w:rPr>
          <w:rFonts w:ascii="Times New Roman" w:hAnsi="Times New Roman" w:cs="Times New Roman"/>
          <w:sz w:val="24"/>
        </w:rPr>
        <w:t xml:space="preserve">Я написал сейчас «духовная жизнь». А доступна ли она любому человеку? А если </w:t>
      </w:r>
      <w:proofErr w:type="gramStart"/>
      <w:r w:rsidRPr="00413E49">
        <w:rPr>
          <w:rFonts w:ascii="Times New Roman" w:hAnsi="Times New Roman" w:cs="Times New Roman"/>
          <w:sz w:val="24"/>
        </w:rPr>
        <w:t>доступна</w:t>
      </w:r>
      <w:proofErr w:type="gramEnd"/>
      <w:r w:rsidRPr="00413E49">
        <w:rPr>
          <w:rFonts w:ascii="Times New Roman" w:hAnsi="Times New Roman" w:cs="Times New Roman"/>
          <w:sz w:val="24"/>
        </w:rPr>
        <w:t>, то почему редки люди, создающие нечто великое в искусстве или науке? Разве духовная жизнь не должна непременно рождать великие ценности? А если должна, то она, видимо, удел избранных?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</w:r>
      <w:r w:rsidR="008050D3">
        <w:rPr>
          <w:rFonts w:ascii="Times New Roman" w:hAnsi="Times New Roman" w:cs="Times New Roman"/>
          <w:sz w:val="24"/>
        </w:rPr>
        <w:t xml:space="preserve"> </w:t>
      </w:r>
      <w:r w:rsidRPr="00413E49">
        <w:rPr>
          <w:rFonts w:ascii="Times New Roman" w:hAnsi="Times New Roman" w:cs="Times New Roman"/>
          <w:sz w:val="24"/>
        </w:rPr>
        <w:t xml:space="preserve">Подумаем о </w:t>
      </w:r>
      <w:proofErr w:type="gramStart"/>
      <w:r w:rsidRPr="00413E49">
        <w:rPr>
          <w:rFonts w:ascii="Times New Roman" w:hAnsi="Times New Roman" w:cs="Times New Roman"/>
          <w:sz w:val="24"/>
        </w:rPr>
        <w:t>великом</w:t>
      </w:r>
      <w:proofErr w:type="gramEnd"/>
      <w:r w:rsidRPr="00413E49">
        <w:rPr>
          <w:rFonts w:ascii="Times New Roman" w:hAnsi="Times New Roman" w:cs="Times New Roman"/>
          <w:sz w:val="24"/>
        </w:rPr>
        <w:t xml:space="preserve"> и обыкновенном, подумаем с «Войной и миром» в руках, стараясь быть соавторами Толстого.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  <w:t>Вот Николай Ростов после несчастливой игры в карты с Долоховым, выигравшим у него целое состояние – сорок три тысячи, возвращается в отчаянии домой. А дома поёт Наташа.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>Николай Ростов не отличается ни явственной духовностью Андрея Болконского, ни живой изменчивостью души Наташи, ни оригинальностью ума и сердца Пьера Безухова. Это самый обыкновенный человек – обыкновеннее, пожалуй, любого из нас. И вот пение Наташи захватывает его настолько, что в мире существует лишь её голос. Вот оно, настоящее, думает Николай, забыв Долохова, карты, деньги…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  <w:t>И тут ожидает нас у Толстого нечто изумительное, абсолютно чудесное.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  <w:t xml:space="preserve">Весь мир сосредоточился для Николая в ожидании новой ноты, новой фразы. «Как она этот </w:t>
      </w:r>
      <w:proofErr w:type="spellStart"/>
      <w:r w:rsidRPr="00413E49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413E4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3E49">
        <w:rPr>
          <w:rFonts w:ascii="Times New Roman" w:hAnsi="Times New Roman" w:cs="Times New Roman"/>
          <w:sz w:val="24"/>
        </w:rPr>
        <w:t>возьмёт</w:t>
      </w:r>
      <w:proofErr w:type="gramEnd"/>
      <w:r w:rsidRPr="00413E49">
        <w:rPr>
          <w:rFonts w:ascii="Times New Roman" w:hAnsi="Times New Roman" w:cs="Times New Roman"/>
          <w:sz w:val="24"/>
        </w:rPr>
        <w:t>… Слава богу!»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  <w:t xml:space="preserve">И Николай, «не замечая того, что поёт, чтобы усилить этот </w:t>
      </w:r>
      <w:proofErr w:type="spellStart"/>
      <w:r w:rsidRPr="00413E49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413E49">
        <w:rPr>
          <w:rFonts w:ascii="Times New Roman" w:hAnsi="Times New Roman" w:cs="Times New Roman"/>
          <w:sz w:val="24"/>
        </w:rPr>
        <w:t>, взял втору в терции высокой ноты». «Боже мой! Как хорошо! Неужели это я взял? Как счастливо!» - подумал он. «Неужели это я?!» «Обыкновенный» Николай Ростов совершает нечто удивительное, становится талантливее ярко талантливой Наташи. «Неужели это я?!»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sz w:val="24"/>
        </w:rPr>
        <w:tab/>
        <w:t>Да, это он.</w:t>
      </w:r>
    </w:p>
    <w:p w:rsidR="00413E49" w:rsidRPr="00413E49" w:rsidRDefault="008050D3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13E49" w:rsidRPr="00413E49">
        <w:rPr>
          <w:rFonts w:ascii="Times New Roman" w:hAnsi="Times New Roman" w:cs="Times New Roman"/>
          <w:sz w:val="24"/>
        </w:rPr>
        <w:t xml:space="preserve">Думаю, у любого из нас должна быть в жизни минута, когда мы становимся талантливей человека, создавшего то, чем мы восхищаемся… Талантливее Рембрандта, Моцарта, Лермонтова. И это ничуть не умаляет </w:t>
      </w:r>
      <w:proofErr w:type="gramStart"/>
      <w:r w:rsidR="00413E49" w:rsidRPr="00413E49">
        <w:rPr>
          <w:rFonts w:ascii="Times New Roman" w:hAnsi="Times New Roman" w:cs="Times New Roman"/>
          <w:sz w:val="24"/>
        </w:rPr>
        <w:t>великих</w:t>
      </w:r>
      <w:proofErr w:type="gramEnd"/>
      <w:r w:rsidR="00413E49" w:rsidRPr="00413E49">
        <w:rPr>
          <w:rFonts w:ascii="Times New Roman" w:hAnsi="Times New Roman" w:cs="Times New Roman"/>
          <w:sz w:val="24"/>
        </w:rPr>
        <w:t xml:space="preserve">, напротив, ведь именно они и помогли нам достигнуть фантастической высоты. И ничего, что это лишь минута, не больше. И ничего, что она может уже никогда не повториться, и ничего, что после неё мы не создадим великого романа или великой симфонии; даже одна-единственная подобная минута («Неужели это я?!») делает нас лучше, чище, </w:t>
      </w:r>
      <w:proofErr w:type="spellStart"/>
      <w:r w:rsidR="00413E49" w:rsidRPr="00413E49">
        <w:rPr>
          <w:rFonts w:ascii="Times New Roman" w:hAnsi="Times New Roman" w:cs="Times New Roman"/>
          <w:i/>
          <w:iCs/>
          <w:sz w:val="24"/>
        </w:rPr>
        <w:t>духовнее</w:t>
      </w:r>
      <w:proofErr w:type="spellEnd"/>
      <w:r w:rsidR="00413E49" w:rsidRPr="00413E49">
        <w:rPr>
          <w:rFonts w:ascii="Times New Roman" w:hAnsi="Times New Roman" w:cs="Times New Roman"/>
          <w:b/>
          <w:bCs/>
          <w:sz w:val="24"/>
        </w:rPr>
        <w:t>.</w:t>
      </w:r>
      <w:r w:rsidR="00413E49" w:rsidRPr="00413E49">
        <w:rPr>
          <w:rFonts w:ascii="Times New Roman" w:hAnsi="Times New Roman" w:cs="Times New Roman"/>
          <w:sz w:val="24"/>
        </w:rPr>
        <w:t xml:space="preserve"> 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b/>
          <w:bCs/>
          <w:sz w:val="24"/>
        </w:rPr>
        <w:t> </w:t>
      </w:r>
      <w:r w:rsidRPr="00413E49">
        <w:rPr>
          <w:rFonts w:ascii="Times New Roman" w:hAnsi="Times New Roman" w:cs="Times New Roman"/>
          <w:sz w:val="24"/>
        </w:rPr>
        <w:t xml:space="preserve"> </w:t>
      </w:r>
    </w:p>
    <w:p w:rsidR="00413E49" w:rsidRPr="00413E49" w:rsidRDefault="00413E49" w:rsidP="008050D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413E49">
        <w:rPr>
          <w:rFonts w:ascii="Times New Roman" w:hAnsi="Times New Roman" w:cs="Times New Roman"/>
          <w:i/>
          <w:iCs/>
          <w:sz w:val="24"/>
        </w:rPr>
        <w:t xml:space="preserve">                                                                                             (</w:t>
      </w:r>
      <w:proofErr w:type="gramStart"/>
      <w:r w:rsidRPr="00413E49">
        <w:rPr>
          <w:rFonts w:ascii="Times New Roman" w:hAnsi="Times New Roman" w:cs="Times New Roman"/>
          <w:i/>
          <w:iCs/>
          <w:sz w:val="24"/>
        </w:rPr>
        <w:t>Богат</w:t>
      </w:r>
      <w:proofErr w:type="gramEnd"/>
      <w:r w:rsidRPr="00413E49">
        <w:rPr>
          <w:rFonts w:ascii="Times New Roman" w:hAnsi="Times New Roman" w:cs="Times New Roman"/>
          <w:i/>
          <w:iCs/>
          <w:sz w:val="24"/>
        </w:rPr>
        <w:t xml:space="preserve"> Е.М. Избранное - М., 1986)</w:t>
      </w:r>
      <w:r w:rsidRPr="00413E49">
        <w:rPr>
          <w:rFonts w:ascii="Times New Roman" w:hAnsi="Times New Roman" w:cs="Times New Roman"/>
          <w:sz w:val="24"/>
        </w:rPr>
        <w:t xml:space="preserve"> </w:t>
      </w:r>
    </w:p>
    <w:p w:rsidR="00413E49" w:rsidRPr="00413E49" w:rsidRDefault="00413E49" w:rsidP="00413E49">
      <w:pPr>
        <w:pStyle w:val="a3"/>
        <w:ind w:left="0"/>
        <w:rPr>
          <w:sz w:val="24"/>
        </w:rPr>
      </w:pPr>
    </w:p>
    <w:p w:rsidR="00BD6EF7" w:rsidRDefault="00BD6EF7" w:rsidP="00BD6EF7">
      <w:pPr>
        <w:spacing w:after="0" w:line="360" w:lineRule="atLeast"/>
        <w:rPr>
          <w:sz w:val="24"/>
        </w:rPr>
      </w:pPr>
    </w:p>
    <w:p w:rsidR="00BD6EF7" w:rsidRDefault="00BD6EF7" w:rsidP="00BD6EF7">
      <w:pPr>
        <w:pStyle w:val="a3"/>
        <w:spacing w:after="0"/>
        <w:ind w:left="1440"/>
        <w:rPr>
          <w:sz w:val="24"/>
        </w:rPr>
      </w:pPr>
    </w:p>
    <w:p w:rsidR="0036779E" w:rsidRDefault="0036779E" w:rsidP="00046AB4">
      <w:pPr>
        <w:rPr>
          <w:sz w:val="24"/>
        </w:rPr>
      </w:pPr>
    </w:p>
    <w:sectPr w:rsidR="0036779E" w:rsidSect="00A6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CF6"/>
    <w:multiLevelType w:val="hybridMultilevel"/>
    <w:tmpl w:val="DF58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3920"/>
    <w:multiLevelType w:val="hybridMultilevel"/>
    <w:tmpl w:val="7C0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BCC"/>
    <w:multiLevelType w:val="hybridMultilevel"/>
    <w:tmpl w:val="27C8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A7847"/>
    <w:multiLevelType w:val="hybridMultilevel"/>
    <w:tmpl w:val="CC32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01645"/>
    <w:multiLevelType w:val="hybridMultilevel"/>
    <w:tmpl w:val="58F8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34C7"/>
    <w:multiLevelType w:val="hybridMultilevel"/>
    <w:tmpl w:val="C4D49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EE132B"/>
    <w:multiLevelType w:val="hybridMultilevel"/>
    <w:tmpl w:val="3EF6CB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756296"/>
    <w:multiLevelType w:val="multilevel"/>
    <w:tmpl w:val="DC9E5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A3CB8"/>
    <w:multiLevelType w:val="hybridMultilevel"/>
    <w:tmpl w:val="49ACBF00"/>
    <w:lvl w:ilvl="0" w:tplc="DB70E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B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D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C5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4A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C7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6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0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8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B568D0"/>
    <w:multiLevelType w:val="multilevel"/>
    <w:tmpl w:val="4E64E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C3A30"/>
    <w:multiLevelType w:val="multilevel"/>
    <w:tmpl w:val="4392B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76C"/>
    <w:rsid w:val="00046AB4"/>
    <w:rsid w:val="00064F52"/>
    <w:rsid w:val="00073D26"/>
    <w:rsid w:val="000804E9"/>
    <w:rsid w:val="000A03D5"/>
    <w:rsid w:val="000B69DE"/>
    <w:rsid w:val="000D27D8"/>
    <w:rsid w:val="000D3C0B"/>
    <w:rsid w:val="001471F8"/>
    <w:rsid w:val="001662E0"/>
    <w:rsid w:val="001A2404"/>
    <w:rsid w:val="002333EA"/>
    <w:rsid w:val="00233BE6"/>
    <w:rsid w:val="00254221"/>
    <w:rsid w:val="00266486"/>
    <w:rsid w:val="0027276C"/>
    <w:rsid w:val="00295B7D"/>
    <w:rsid w:val="002E4C0E"/>
    <w:rsid w:val="0036779E"/>
    <w:rsid w:val="003D3F8B"/>
    <w:rsid w:val="00413E49"/>
    <w:rsid w:val="00414E70"/>
    <w:rsid w:val="004D2AD6"/>
    <w:rsid w:val="004F1CBC"/>
    <w:rsid w:val="004F557E"/>
    <w:rsid w:val="0059127A"/>
    <w:rsid w:val="005D67F0"/>
    <w:rsid w:val="006002D0"/>
    <w:rsid w:val="006242DD"/>
    <w:rsid w:val="00633175"/>
    <w:rsid w:val="00633633"/>
    <w:rsid w:val="00641914"/>
    <w:rsid w:val="00644BE5"/>
    <w:rsid w:val="006B4E5E"/>
    <w:rsid w:val="006B665C"/>
    <w:rsid w:val="006D6732"/>
    <w:rsid w:val="006E32D8"/>
    <w:rsid w:val="006E501D"/>
    <w:rsid w:val="00726C7D"/>
    <w:rsid w:val="00763354"/>
    <w:rsid w:val="007D2462"/>
    <w:rsid w:val="008050D3"/>
    <w:rsid w:val="00812AEF"/>
    <w:rsid w:val="00853B5C"/>
    <w:rsid w:val="008C3E8B"/>
    <w:rsid w:val="008F34C5"/>
    <w:rsid w:val="009D0A56"/>
    <w:rsid w:val="009F2959"/>
    <w:rsid w:val="00A33E9A"/>
    <w:rsid w:val="00A63ED6"/>
    <w:rsid w:val="00A64774"/>
    <w:rsid w:val="00B01492"/>
    <w:rsid w:val="00B3326A"/>
    <w:rsid w:val="00B54E37"/>
    <w:rsid w:val="00BA5B9C"/>
    <w:rsid w:val="00BB431C"/>
    <w:rsid w:val="00BC0B21"/>
    <w:rsid w:val="00BD6EF7"/>
    <w:rsid w:val="00C67B9A"/>
    <w:rsid w:val="00CB3750"/>
    <w:rsid w:val="00D44572"/>
    <w:rsid w:val="00DA44D2"/>
    <w:rsid w:val="00E37196"/>
    <w:rsid w:val="00E46C1C"/>
    <w:rsid w:val="00E5592D"/>
    <w:rsid w:val="00E6223D"/>
    <w:rsid w:val="00F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6C"/>
    <w:pPr>
      <w:ind w:left="720"/>
      <w:contextualSpacing/>
    </w:pPr>
  </w:style>
  <w:style w:type="character" w:customStyle="1" w:styleId="apple-style-span">
    <w:name w:val="apple-style-span"/>
    <w:basedOn w:val="a0"/>
    <w:rsid w:val="00B01492"/>
  </w:style>
  <w:style w:type="character" w:customStyle="1" w:styleId="apple-converted-space">
    <w:name w:val="apple-converted-space"/>
    <w:basedOn w:val="a0"/>
    <w:rsid w:val="00B01492"/>
  </w:style>
  <w:style w:type="table" w:styleId="a4">
    <w:name w:val="Table Grid"/>
    <w:basedOn w:val="a1"/>
    <w:uiPriority w:val="59"/>
    <w:rsid w:val="00BC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31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2D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13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1%87%D1%8C" TargetMode="External"/><Relationship Id="rId13" Type="http://schemas.openxmlformats.org/officeDocument/2006/relationships/hyperlink" Target="http://ru.wikipedia.org/wiki/%D0%9A%D1%80%D0%B5%D0%BC%D0%B5%D0%BD%D1%8C" TargetMode="External"/><Relationship Id="rId18" Type="http://schemas.openxmlformats.org/officeDocument/2006/relationships/hyperlink" Target="http://ru.wikipedia.org/wiki/%D0%90%D0%B1%D0%BE%D0%BD%D0%B5%D0%BC%D0%B5%D0%BD%D1%82" TargetMode="External"/><Relationship Id="rId26" Type="http://schemas.openxmlformats.org/officeDocument/2006/relationships/hyperlink" Target="http://ru.wikipedia.org/wiki/%D0%93%D0%B0%D1%80%D0%B0%D0%BD%D1%82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E%D1%80%D1%83%D0%B6%D0%B8%D0%B5" TargetMode="External"/><Relationship Id="rId7" Type="http://schemas.openxmlformats.org/officeDocument/2006/relationships/hyperlink" Target="http://ru.wikipedia.org/wiki/%D0%A2%D0%B5%D1%80%D0%BC%D0%B8%D0%BD" TargetMode="External"/><Relationship Id="rId12" Type="http://schemas.openxmlformats.org/officeDocument/2006/relationships/hyperlink" Target="http://ru.wikipedia.org/wiki/%D0%9B%D0%BE%D1%86%D0%BC%D0%B0%D0%BD" TargetMode="External"/><Relationship Id="rId17" Type="http://schemas.openxmlformats.org/officeDocument/2006/relationships/hyperlink" Target="http://ru.wikipedia.org/w/index.php?title=%D0%9D%D0%B5%D0%B2%D0%B5%D0%B6%D0%B4%D0%B0&amp;action=edit&amp;redlink=1" TargetMode="External"/><Relationship Id="rId25" Type="http://schemas.openxmlformats.org/officeDocument/2006/relationships/hyperlink" Target="http://ru.wikipedia.org/wiki/%D0%94%D0%B2%D0%B8%D0%B6%D0%B8%D1%82%D0%B5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5%D0%B2%D0%B5%D0%B6%D0%B0" TargetMode="External"/><Relationship Id="rId20" Type="http://schemas.openxmlformats.org/officeDocument/2006/relationships/hyperlink" Target="http://ru.wikipedia.org/wiki/%D0%9E%D1%80%D1%83%D0%B4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C%D0%B0%D0%BD%D1%82%D0%B8%D0%BA%D0%B0" TargetMode="External"/><Relationship Id="rId11" Type="http://schemas.openxmlformats.org/officeDocument/2006/relationships/hyperlink" Target="http://ru.wikipedia.org/wiki/%D0%91%D0%BE%D1%86%D0%BC%D0%B0%D0%BD" TargetMode="External"/><Relationship Id="rId24" Type="http://schemas.openxmlformats.org/officeDocument/2006/relationships/hyperlink" Target="http://ru.wikipedia.org/wiki/%D0%94%D0%B2%D0%B8%D0%B3%D0%B0%D1%82%D0%B5%D0%BB%D1%8C" TargetMode="External"/><Relationship Id="rId5" Type="http://schemas.openxmlformats.org/officeDocument/2006/relationships/hyperlink" Target="http://ru.wikipedia.org/wiki/%D0%A1%D0%BB%D0%BE%D0%B2%D0%BE" TargetMode="External"/><Relationship Id="rId15" Type="http://schemas.openxmlformats.org/officeDocument/2006/relationships/hyperlink" Target="http://ru.wikipedia.org/wiki/%D0%9F%D0%BE%D0%B2%D0%B5%D1%80%D0%BA%D0%B0" TargetMode="External"/><Relationship Id="rId23" Type="http://schemas.openxmlformats.org/officeDocument/2006/relationships/hyperlink" Target="http://ru.wikipedia.org/w/index.php?title=%D0%96%D0%B0%D1%80%D0%B0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tionary.org/wiki/%D0%B0%D0%B4%D1%80%D0%B5%D1%81%D0%B0%D0%BD%D1%82" TargetMode="External"/><Relationship Id="rId19" Type="http://schemas.openxmlformats.org/officeDocument/2006/relationships/hyperlink" Target="http://ru.wikipedia.org/w/index.php?title=%D0%90%D0%B1%D0%BE%D0%BD%D0%B5%D0%BD%D1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0%B0%D0%B4%D1%80%D0%B5%D1%81%D0%B0%D1%82" TargetMode="External"/><Relationship Id="rId14" Type="http://schemas.openxmlformats.org/officeDocument/2006/relationships/hyperlink" Target="http://ru.wikipedia.org/wiki/%D0%9A%D1%80%D0%B5%D0%BC%D0%BD%D0%B8%D0%B9" TargetMode="External"/><Relationship Id="rId22" Type="http://schemas.openxmlformats.org/officeDocument/2006/relationships/hyperlink" Target="http://ru.wikipedia.org/wiki/%D0%96%D0%B0%D1%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12228</TotalTime>
  <Pages>1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55</cp:revision>
  <dcterms:created xsi:type="dcterms:W3CDTF">2011-09-16T20:53:00Z</dcterms:created>
  <dcterms:modified xsi:type="dcterms:W3CDTF">2013-05-06T17:56:00Z</dcterms:modified>
</cp:coreProperties>
</file>