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6F" w:rsidRPr="00161548" w:rsidRDefault="00161548" w:rsidP="00161548">
      <w:pPr>
        <w:spacing w:after="0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70E">
        <w:tab/>
      </w:r>
      <w:r w:rsidR="0002170E">
        <w:tab/>
      </w:r>
      <w:r w:rsidR="0002170E">
        <w:tab/>
      </w:r>
      <w:r w:rsidR="0002170E">
        <w:tab/>
      </w:r>
      <w:r w:rsidR="0002170E">
        <w:tab/>
      </w:r>
      <w:r w:rsidR="0002170E">
        <w:tab/>
      </w:r>
      <w:r w:rsidR="0002170E">
        <w:tab/>
      </w:r>
      <w:r w:rsidR="0002170E">
        <w:tab/>
      </w:r>
      <w:r w:rsidR="0002170E">
        <w:tab/>
      </w:r>
      <w:r w:rsidRPr="00161548">
        <w:rPr>
          <w:rFonts w:ascii="Times New Roman" w:hAnsi="Times New Roman"/>
        </w:rPr>
        <w:t>УТВЕРЖДЕНО</w:t>
      </w:r>
    </w:p>
    <w:p w:rsidR="00161548" w:rsidRDefault="00161548" w:rsidP="00161548">
      <w:pPr>
        <w:spacing w:after="0"/>
        <w:rPr>
          <w:rFonts w:ascii="Times New Roman" w:hAnsi="Times New Roman"/>
        </w:rPr>
      </w:pPr>
      <w:r w:rsidRPr="00161548">
        <w:rPr>
          <w:rFonts w:ascii="Times New Roman" w:hAnsi="Times New Roman"/>
        </w:rPr>
        <w:tab/>
      </w:r>
      <w:r w:rsidRPr="00161548">
        <w:rPr>
          <w:rFonts w:ascii="Times New Roman" w:hAnsi="Times New Roman"/>
        </w:rPr>
        <w:tab/>
      </w:r>
      <w:r w:rsidRPr="00161548">
        <w:rPr>
          <w:rFonts w:ascii="Times New Roman" w:hAnsi="Times New Roman"/>
        </w:rPr>
        <w:tab/>
      </w:r>
      <w:r w:rsidRPr="00161548">
        <w:rPr>
          <w:rFonts w:ascii="Times New Roman" w:hAnsi="Times New Roman"/>
        </w:rPr>
        <w:tab/>
      </w:r>
      <w:r w:rsidRPr="00161548">
        <w:rPr>
          <w:rFonts w:ascii="Times New Roman" w:hAnsi="Times New Roman"/>
        </w:rPr>
        <w:tab/>
      </w:r>
      <w:r w:rsidRPr="00161548">
        <w:rPr>
          <w:rFonts w:ascii="Times New Roman" w:hAnsi="Times New Roman"/>
        </w:rPr>
        <w:tab/>
      </w:r>
      <w:r w:rsidRPr="00161548">
        <w:rPr>
          <w:rFonts w:ascii="Times New Roman" w:hAnsi="Times New Roman"/>
        </w:rPr>
        <w:tab/>
      </w:r>
      <w:r w:rsidR="0002170E">
        <w:rPr>
          <w:rFonts w:ascii="Times New Roman" w:hAnsi="Times New Roman"/>
        </w:rPr>
        <w:tab/>
      </w:r>
      <w:r w:rsidR="0002170E">
        <w:rPr>
          <w:rFonts w:ascii="Times New Roman" w:hAnsi="Times New Roman"/>
        </w:rPr>
        <w:tab/>
      </w:r>
      <w:r w:rsidR="0002170E">
        <w:rPr>
          <w:rFonts w:ascii="Times New Roman" w:hAnsi="Times New Roman"/>
        </w:rPr>
        <w:tab/>
      </w:r>
      <w:r w:rsidR="0002170E">
        <w:rPr>
          <w:rFonts w:ascii="Times New Roman" w:hAnsi="Times New Roman"/>
        </w:rPr>
        <w:tab/>
      </w:r>
      <w:r w:rsidR="0002170E">
        <w:rPr>
          <w:rFonts w:ascii="Times New Roman" w:hAnsi="Times New Roman"/>
        </w:rPr>
        <w:tab/>
      </w:r>
      <w:r w:rsidR="0002170E">
        <w:rPr>
          <w:rFonts w:ascii="Times New Roman" w:hAnsi="Times New Roman"/>
        </w:rPr>
        <w:tab/>
      </w:r>
      <w:r w:rsidR="0002170E">
        <w:rPr>
          <w:rFonts w:ascii="Times New Roman" w:hAnsi="Times New Roman"/>
        </w:rPr>
        <w:tab/>
      </w:r>
      <w:r w:rsidR="0002170E">
        <w:rPr>
          <w:rFonts w:ascii="Times New Roman" w:hAnsi="Times New Roman"/>
        </w:rPr>
        <w:tab/>
      </w:r>
      <w:r w:rsidR="0002170E">
        <w:rPr>
          <w:rFonts w:ascii="Times New Roman" w:hAnsi="Times New Roman"/>
        </w:rPr>
        <w:tab/>
      </w:r>
      <w:r w:rsidRPr="00161548">
        <w:rPr>
          <w:rFonts w:ascii="Times New Roman" w:hAnsi="Times New Roman"/>
        </w:rPr>
        <w:t xml:space="preserve">приказом директора </w:t>
      </w:r>
    </w:p>
    <w:p w:rsidR="00BA0AB7" w:rsidRPr="00BA0AB7" w:rsidRDefault="00BA0AB7" w:rsidP="00BA0AB7">
      <w:pPr>
        <w:spacing w:after="0"/>
        <w:ind w:left="11328"/>
        <w:rPr>
          <w:rFonts w:ascii="Times New Roman" w:eastAsia="Calibri" w:hAnsi="Times New Roman" w:cs="Times New Roman"/>
        </w:rPr>
      </w:pPr>
      <w:r w:rsidRPr="00BA0AB7">
        <w:rPr>
          <w:rFonts w:ascii="Times New Roman" w:eastAsia="Calibri" w:hAnsi="Times New Roman" w:cs="Times New Roman"/>
        </w:rPr>
        <w:t>от «</w:t>
      </w:r>
      <w:r w:rsidR="004426BF">
        <w:rPr>
          <w:rFonts w:ascii="Times New Roman" w:eastAsia="Calibri" w:hAnsi="Times New Roman" w:cs="Times New Roman"/>
        </w:rPr>
        <w:t>1</w:t>
      </w:r>
      <w:r w:rsidRPr="00BA0AB7">
        <w:rPr>
          <w:rFonts w:ascii="Times New Roman" w:eastAsia="Calibri" w:hAnsi="Times New Roman" w:cs="Times New Roman"/>
        </w:rPr>
        <w:t>» сентября 201</w:t>
      </w:r>
      <w:r w:rsidR="00CA7C1A">
        <w:rPr>
          <w:rFonts w:ascii="Times New Roman" w:eastAsia="Calibri" w:hAnsi="Times New Roman" w:cs="Times New Roman"/>
        </w:rPr>
        <w:t>4</w:t>
      </w:r>
      <w:r w:rsidRPr="00BA0AB7">
        <w:rPr>
          <w:rFonts w:ascii="Times New Roman" w:eastAsia="Calibri" w:hAnsi="Times New Roman" w:cs="Times New Roman"/>
        </w:rPr>
        <w:t xml:space="preserve"> г.</w:t>
      </w:r>
    </w:p>
    <w:p w:rsidR="00BA0AB7" w:rsidRPr="00F13645" w:rsidRDefault="00BA0AB7" w:rsidP="00BA0AB7">
      <w:pPr>
        <w:spacing w:after="0"/>
        <w:rPr>
          <w:rFonts w:ascii="Times New Roman" w:eastAsia="Calibri" w:hAnsi="Times New Roman" w:cs="Times New Roman"/>
        </w:rPr>
      </w:pP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</w:r>
      <w:r w:rsidRPr="00BA0AB7">
        <w:rPr>
          <w:rFonts w:ascii="Times New Roman" w:eastAsia="Calibri" w:hAnsi="Times New Roman" w:cs="Times New Roman"/>
        </w:rPr>
        <w:tab/>
        <w:t xml:space="preserve">___________ </w:t>
      </w:r>
      <w:r w:rsidR="004426BF">
        <w:rPr>
          <w:rFonts w:ascii="Times New Roman" w:eastAsia="Calibri" w:hAnsi="Times New Roman" w:cs="Times New Roman"/>
        </w:rPr>
        <w:t>В.А.</w:t>
      </w:r>
      <w:r w:rsidR="00F13645">
        <w:rPr>
          <w:rFonts w:ascii="Times New Roman" w:eastAsia="Calibri" w:hAnsi="Times New Roman" w:cs="Times New Roman"/>
        </w:rPr>
        <w:t xml:space="preserve"> Дегтярев </w:t>
      </w:r>
    </w:p>
    <w:p w:rsidR="00161548" w:rsidRDefault="00161548" w:rsidP="00161548">
      <w:pPr>
        <w:spacing w:after="0"/>
      </w:pPr>
    </w:p>
    <w:p w:rsidR="00161548" w:rsidRDefault="00161548" w:rsidP="00161548">
      <w:pPr>
        <w:spacing w:after="0"/>
      </w:pPr>
    </w:p>
    <w:p w:rsidR="00161548" w:rsidRPr="00161548" w:rsidRDefault="00161548" w:rsidP="00161548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161548">
        <w:rPr>
          <w:rFonts w:ascii="Times New Roman" w:hAnsi="Times New Roman" w:cs="Times New Roman"/>
          <w:sz w:val="72"/>
          <w:szCs w:val="72"/>
        </w:rPr>
        <w:t>Рабочая учебная программа</w:t>
      </w:r>
    </w:p>
    <w:p w:rsidR="00161548" w:rsidRDefault="00161548" w:rsidP="00161548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161548">
        <w:rPr>
          <w:rFonts w:ascii="Times New Roman" w:hAnsi="Times New Roman" w:cs="Times New Roman"/>
          <w:sz w:val="72"/>
          <w:szCs w:val="72"/>
        </w:rPr>
        <w:t>по математике</w:t>
      </w:r>
    </w:p>
    <w:p w:rsidR="00161548" w:rsidRPr="00161548" w:rsidRDefault="00161548" w:rsidP="00161548">
      <w:pPr>
        <w:spacing w:after="0"/>
        <w:jc w:val="center"/>
        <w:rPr>
          <w:rFonts w:ascii="Times New Roman" w:hAnsi="Times New Roman" w:cs="Times New Roman"/>
          <w:sz w:val="22"/>
        </w:rPr>
      </w:pPr>
    </w:p>
    <w:p w:rsidR="00161548" w:rsidRDefault="00161548" w:rsidP="0002170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61548">
        <w:rPr>
          <w:rFonts w:ascii="Times New Roman" w:hAnsi="Times New Roman" w:cs="Times New Roman"/>
          <w:sz w:val="44"/>
          <w:szCs w:val="44"/>
        </w:rPr>
        <w:t xml:space="preserve">УМК «Перспективная начальная школа» </w:t>
      </w:r>
    </w:p>
    <w:p w:rsidR="00161548" w:rsidRPr="00161548" w:rsidRDefault="00161548" w:rsidP="001615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61548" w:rsidRPr="00161548" w:rsidRDefault="00161548" w:rsidP="0002170E">
      <w:pPr>
        <w:spacing w:after="0"/>
        <w:ind w:left="8222"/>
        <w:rPr>
          <w:rFonts w:ascii="Times New Roman" w:hAnsi="Times New Roman" w:cs="Times New Roman"/>
          <w:sz w:val="32"/>
          <w:szCs w:val="32"/>
        </w:rPr>
      </w:pPr>
      <w:r w:rsidRPr="00161548">
        <w:rPr>
          <w:rFonts w:ascii="Times New Roman" w:hAnsi="Times New Roman" w:cs="Times New Roman"/>
          <w:sz w:val="32"/>
          <w:szCs w:val="32"/>
        </w:rPr>
        <w:t xml:space="preserve">Программа разработана </w:t>
      </w:r>
    </w:p>
    <w:p w:rsidR="00161548" w:rsidRPr="00161548" w:rsidRDefault="00161548" w:rsidP="0002170E">
      <w:pPr>
        <w:spacing w:after="0"/>
        <w:ind w:left="8222"/>
        <w:rPr>
          <w:rFonts w:ascii="Times New Roman" w:hAnsi="Times New Roman" w:cs="Times New Roman"/>
          <w:sz w:val="32"/>
          <w:szCs w:val="32"/>
        </w:rPr>
      </w:pPr>
      <w:r w:rsidRPr="00161548">
        <w:rPr>
          <w:rFonts w:ascii="Times New Roman" w:hAnsi="Times New Roman" w:cs="Times New Roman"/>
          <w:sz w:val="32"/>
          <w:szCs w:val="32"/>
        </w:rPr>
        <w:t>учителем начальных классов</w:t>
      </w:r>
    </w:p>
    <w:p w:rsidR="00161548" w:rsidRPr="00161548" w:rsidRDefault="00CA7C1A" w:rsidP="0002170E">
      <w:pPr>
        <w:spacing w:after="0"/>
        <w:ind w:left="822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Паршиной Т. П.</w:t>
      </w:r>
      <w:r w:rsidR="00161548" w:rsidRPr="00161548">
        <w:rPr>
          <w:rFonts w:ascii="Times New Roman" w:hAnsi="Times New Roman" w:cs="Times New Roman"/>
          <w:sz w:val="32"/>
          <w:szCs w:val="32"/>
        </w:rPr>
        <w:t>.</w:t>
      </w:r>
    </w:p>
    <w:p w:rsidR="00161548" w:rsidRPr="00161548" w:rsidRDefault="00161548" w:rsidP="0002170E">
      <w:pPr>
        <w:spacing w:after="0"/>
        <w:ind w:left="8222"/>
        <w:rPr>
          <w:rFonts w:ascii="Times New Roman" w:hAnsi="Times New Roman" w:cs="Times New Roman"/>
          <w:sz w:val="32"/>
          <w:szCs w:val="32"/>
        </w:rPr>
      </w:pPr>
    </w:p>
    <w:p w:rsidR="00161548" w:rsidRDefault="00161548" w:rsidP="0002170E">
      <w:pPr>
        <w:spacing w:after="0"/>
        <w:ind w:left="8222"/>
        <w:rPr>
          <w:rFonts w:ascii="Times New Roman" w:hAnsi="Times New Roman" w:cs="Times New Roman"/>
          <w:sz w:val="32"/>
          <w:szCs w:val="32"/>
        </w:rPr>
      </w:pPr>
      <w:r w:rsidRPr="00161548">
        <w:rPr>
          <w:rFonts w:ascii="Times New Roman" w:hAnsi="Times New Roman" w:cs="Times New Roman"/>
          <w:sz w:val="32"/>
          <w:szCs w:val="32"/>
        </w:rPr>
        <w:t xml:space="preserve">Программа рассмотрена на заседании методического объединения учителей начальных классов </w:t>
      </w:r>
      <w:r>
        <w:rPr>
          <w:rFonts w:ascii="Times New Roman" w:hAnsi="Times New Roman" w:cs="Times New Roman"/>
          <w:sz w:val="32"/>
          <w:szCs w:val="32"/>
        </w:rPr>
        <w:t>(Протокол от 30.08.201</w:t>
      </w:r>
      <w:r w:rsidR="00CA7C1A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№</w:t>
      </w:r>
      <w:r w:rsidR="00D54D83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61548" w:rsidRDefault="00161548" w:rsidP="0002170E">
      <w:pPr>
        <w:spacing w:after="0"/>
        <w:ind w:left="8222"/>
        <w:rPr>
          <w:rFonts w:ascii="Times New Roman" w:hAnsi="Times New Roman" w:cs="Times New Roman"/>
          <w:sz w:val="32"/>
          <w:szCs w:val="32"/>
        </w:rPr>
      </w:pPr>
    </w:p>
    <w:p w:rsidR="00161548" w:rsidRPr="00BA0AB7" w:rsidRDefault="00161548" w:rsidP="00BA0AB7">
      <w:pPr>
        <w:spacing w:after="0"/>
        <w:ind w:left="822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рассмотрена на методическом совете школы (Протокол от 30.08.201</w:t>
      </w:r>
      <w:r w:rsidR="00CA7C1A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№)</w:t>
      </w:r>
    </w:p>
    <w:p w:rsidR="00161548" w:rsidRDefault="00161548" w:rsidP="004D0CB6">
      <w:pPr>
        <w:spacing w:after="0"/>
        <w:ind w:left="5385" w:firstLine="27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Тамбов, 201</w:t>
      </w:r>
      <w:r w:rsidR="00CA7C1A">
        <w:rPr>
          <w:rFonts w:ascii="Times New Roman" w:hAnsi="Times New Roman" w:cs="Times New Roman"/>
          <w:sz w:val="40"/>
          <w:szCs w:val="40"/>
        </w:rPr>
        <w:t>4</w:t>
      </w:r>
    </w:p>
    <w:tbl>
      <w:tblPr>
        <w:tblStyle w:val="a3"/>
        <w:tblW w:w="0" w:type="auto"/>
        <w:tblInd w:w="-743" w:type="dxa"/>
        <w:tblLook w:val="04A0"/>
      </w:tblPr>
      <w:tblGrid>
        <w:gridCol w:w="2801"/>
        <w:gridCol w:w="12792"/>
      </w:tblGrid>
      <w:tr w:rsidR="00664C56" w:rsidTr="0002170E">
        <w:tc>
          <w:tcPr>
            <w:tcW w:w="2801" w:type="dxa"/>
          </w:tcPr>
          <w:p w:rsidR="00664C56" w:rsidRPr="007C7720" w:rsidRDefault="00664C56" w:rsidP="007C7720">
            <w:pPr>
              <w:pStyle w:val="a4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b/>
                <w:szCs w:val="28"/>
              </w:rPr>
            </w:pPr>
            <w:r w:rsidRPr="007C7720">
              <w:rPr>
                <w:rFonts w:ascii="Times New Roman" w:hAnsi="Times New Roman" w:cs="Times New Roman"/>
                <w:b/>
                <w:szCs w:val="28"/>
              </w:rPr>
              <w:lastRenderedPageBreak/>
              <w:t>Роль и место дисциплины</w:t>
            </w:r>
          </w:p>
        </w:tc>
        <w:tc>
          <w:tcPr>
            <w:tcW w:w="12792" w:type="dxa"/>
          </w:tcPr>
          <w:p w:rsidR="00664C56" w:rsidRPr="007C7720" w:rsidRDefault="004975C9" w:rsidP="007C7720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равночисленных множеств и т.п. А также предложить ребёнку соответствующие способы познания окружающей действительности.</w:t>
            </w:r>
          </w:p>
        </w:tc>
      </w:tr>
      <w:tr w:rsidR="00664C56" w:rsidTr="0002170E">
        <w:tc>
          <w:tcPr>
            <w:tcW w:w="2801" w:type="dxa"/>
          </w:tcPr>
          <w:p w:rsidR="00664C56" w:rsidRPr="007C7720" w:rsidRDefault="00187B9E" w:rsidP="007C7720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C7720">
              <w:rPr>
                <w:rFonts w:ascii="Times New Roman" w:hAnsi="Times New Roman" w:cs="Times New Roman"/>
                <w:b/>
                <w:szCs w:val="28"/>
              </w:rPr>
              <w:t>2.  Адресат</w:t>
            </w:r>
          </w:p>
        </w:tc>
        <w:tc>
          <w:tcPr>
            <w:tcW w:w="12792" w:type="dxa"/>
          </w:tcPr>
          <w:p w:rsidR="00664C56" w:rsidRPr="007C7720" w:rsidRDefault="004975C9" w:rsidP="007C7720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C7720">
              <w:rPr>
                <w:rFonts w:ascii="Times New Roman" w:hAnsi="Times New Roman" w:cs="Times New Roman"/>
                <w:szCs w:val="28"/>
              </w:rPr>
              <w:t>Обучающиеся</w:t>
            </w:r>
            <w:proofErr w:type="gramEnd"/>
            <w:r w:rsidR="0010664E" w:rsidRPr="007C7720">
              <w:rPr>
                <w:rFonts w:ascii="Times New Roman" w:hAnsi="Times New Roman" w:cs="Times New Roman"/>
                <w:szCs w:val="28"/>
              </w:rPr>
              <w:t xml:space="preserve">  4</w:t>
            </w:r>
            <w:r w:rsidRPr="007C7720">
              <w:rPr>
                <w:rFonts w:ascii="Times New Roman" w:hAnsi="Times New Roman" w:cs="Times New Roman"/>
                <w:szCs w:val="28"/>
              </w:rPr>
              <w:t>-го класса</w:t>
            </w:r>
          </w:p>
        </w:tc>
      </w:tr>
      <w:tr w:rsidR="00664C56" w:rsidTr="0002170E">
        <w:tc>
          <w:tcPr>
            <w:tcW w:w="2801" w:type="dxa"/>
          </w:tcPr>
          <w:p w:rsidR="00664C56" w:rsidRPr="007C7720" w:rsidRDefault="00187B9E" w:rsidP="007C77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C7720">
              <w:rPr>
                <w:rFonts w:ascii="Times New Roman" w:hAnsi="Times New Roman" w:cs="Times New Roman"/>
                <w:b/>
                <w:szCs w:val="28"/>
              </w:rPr>
              <w:t xml:space="preserve">3. Соответствие Государственному стандарту </w:t>
            </w:r>
          </w:p>
        </w:tc>
        <w:tc>
          <w:tcPr>
            <w:tcW w:w="12792" w:type="dxa"/>
          </w:tcPr>
          <w:p w:rsidR="00664C56" w:rsidRPr="007C7720" w:rsidRDefault="004975C9" w:rsidP="007C772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      </w:r>
            <w:proofErr w:type="spellStart"/>
            <w:r w:rsidRPr="007C7720">
              <w:rPr>
                <w:rFonts w:ascii="Times New Roman" w:hAnsi="Times New Roman" w:cs="Times New Roman"/>
                <w:szCs w:val="28"/>
              </w:rPr>
              <w:t>межпредметных</w:t>
            </w:r>
            <w:proofErr w:type="spellEnd"/>
            <w:r w:rsidRPr="007C7720">
              <w:rPr>
                <w:rFonts w:ascii="Times New Roman" w:hAnsi="Times New Roman" w:cs="Times New Roman"/>
                <w:szCs w:val="28"/>
              </w:rPr>
              <w:t xml:space="preserve"> и </w:t>
            </w:r>
            <w:proofErr w:type="spellStart"/>
            <w:r w:rsidRPr="007C7720">
              <w:rPr>
                <w:rFonts w:ascii="Times New Roman" w:hAnsi="Times New Roman" w:cs="Times New Roman"/>
                <w:szCs w:val="28"/>
              </w:rPr>
              <w:t>внутрипредметных</w:t>
            </w:r>
            <w:proofErr w:type="spellEnd"/>
            <w:r w:rsidRPr="007C7720">
              <w:rPr>
                <w:rFonts w:ascii="Times New Roman" w:hAnsi="Times New Roman" w:cs="Times New Roman"/>
                <w:szCs w:val="28"/>
              </w:rPr>
              <w:t xml:space="preserve"> связей, логики учебного процесса, задачи формирования у младшего школьника умения учиться.</w:t>
            </w:r>
          </w:p>
        </w:tc>
      </w:tr>
      <w:tr w:rsidR="00664C56" w:rsidTr="0002170E">
        <w:tc>
          <w:tcPr>
            <w:tcW w:w="2801" w:type="dxa"/>
          </w:tcPr>
          <w:p w:rsidR="00664C56" w:rsidRPr="007C7720" w:rsidRDefault="00187B9E" w:rsidP="007C7720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C7720">
              <w:rPr>
                <w:rFonts w:ascii="Times New Roman" w:hAnsi="Times New Roman" w:cs="Times New Roman"/>
                <w:b/>
                <w:szCs w:val="28"/>
              </w:rPr>
              <w:t>4. Цели и задачи</w:t>
            </w:r>
          </w:p>
        </w:tc>
        <w:tc>
          <w:tcPr>
            <w:tcW w:w="12792" w:type="dxa"/>
          </w:tcPr>
          <w:p w:rsidR="004975C9" w:rsidRPr="007C7720" w:rsidRDefault="004975C9" w:rsidP="007C77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C7720">
              <w:rPr>
                <w:rFonts w:ascii="Times New Roman" w:hAnsi="Times New Roman" w:cs="Times New Roman"/>
                <w:szCs w:val="28"/>
                <w:u w:val="single"/>
              </w:rPr>
              <w:t>Развитие у обучающихся познавательных действий</w:t>
            </w:r>
            <w:r w:rsidRPr="007C7720">
              <w:rPr>
                <w:rFonts w:ascii="Times New Roman" w:hAnsi="Times New Roman" w:cs="Times New Roman"/>
                <w:szCs w:val="28"/>
              </w:rPr>
      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      </w:r>
            <w:proofErr w:type="gramEnd"/>
          </w:p>
          <w:p w:rsidR="004975C9" w:rsidRPr="007C7720" w:rsidRDefault="004975C9" w:rsidP="007C77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  <w:u w:val="single"/>
              </w:rPr>
              <w:t>Математическое развитие младшего школьника</w:t>
            </w:r>
            <w:r w:rsidRPr="007C7720">
              <w:rPr>
                <w:rFonts w:ascii="Times New Roman" w:hAnsi="Times New Roman" w:cs="Times New Roman"/>
                <w:szCs w:val="28"/>
              </w:rPr>
              <w:t xml:space="preserve">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      </w:r>
          </w:p>
          <w:p w:rsidR="004975C9" w:rsidRPr="007C7720" w:rsidRDefault="004975C9" w:rsidP="007C77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C7720">
              <w:rPr>
                <w:rFonts w:ascii="Times New Roman" w:hAnsi="Times New Roman" w:cs="Times New Roman"/>
                <w:szCs w:val="28"/>
                <w:u w:val="single"/>
              </w:rPr>
              <w:t>Освоениеначальных</w:t>
            </w:r>
            <w:proofErr w:type="spellEnd"/>
            <w:r w:rsidRPr="007C7720">
              <w:rPr>
                <w:rFonts w:ascii="Times New Roman" w:hAnsi="Times New Roman" w:cs="Times New Roman"/>
                <w:szCs w:val="28"/>
                <w:u w:val="single"/>
              </w:rPr>
              <w:t xml:space="preserve"> математических знаний</w:t>
            </w:r>
            <w:r w:rsidRPr="007C7720">
              <w:rPr>
                <w:rFonts w:ascii="Times New Roman" w:hAnsi="Times New Roman" w:cs="Times New Roman"/>
                <w:szCs w:val="28"/>
              </w:rPr>
              <w:t xml:space="preserve"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</w:t>
            </w:r>
            <w:r w:rsidRPr="007C7720">
              <w:rPr>
                <w:rFonts w:ascii="Times New Roman" w:hAnsi="Times New Roman" w:cs="Times New Roman"/>
                <w:szCs w:val="28"/>
              </w:rPr>
              <w:lastRenderedPageBreak/>
              <w:t xml:space="preserve">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</w:t>
            </w:r>
            <w:proofErr w:type="spellStart"/>
            <w:r w:rsidRPr="007C7720">
              <w:rPr>
                <w:rFonts w:ascii="Times New Roman" w:hAnsi="Times New Roman" w:cs="Times New Roman"/>
                <w:szCs w:val="28"/>
              </w:rPr>
              <w:t>построений.Проявлять</w:t>
            </w:r>
            <w:proofErr w:type="spellEnd"/>
            <w:r w:rsidRPr="007C7720">
              <w:rPr>
                <w:rFonts w:ascii="Times New Roman" w:hAnsi="Times New Roman" w:cs="Times New Roman"/>
                <w:szCs w:val="28"/>
              </w:rPr>
              <w:t xml:space="preserve"> математическую готовность к продолжению образования. </w:t>
            </w:r>
          </w:p>
          <w:p w:rsidR="004975C9" w:rsidRPr="007C7720" w:rsidRDefault="004975C9" w:rsidP="007C77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C7720">
              <w:rPr>
                <w:rFonts w:ascii="Times New Roman" w:hAnsi="Times New Roman" w:cs="Times New Roman"/>
                <w:szCs w:val="28"/>
                <w:u w:val="single"/>
              </w:rPr>
              <w:t>Воспитание</w:t>
            </w:r>
            <w:r w:rsidRPr="007C7720">
              <w:rPr>
                <w:rFonts w:ascii="Times New Roman" w:hAnsi="Times New Roman" w:cs="Times New Roman"/>
                <w:szCs w:val="28"/>
              </w:rPr>
              <w:t>критичности</w:t>
            </w:r>
            <w:proofErr w:type="spellEnd"/>
            <w:r w:rsidRPr="007C7720">
              <w:rPr>
                <w:rFonts w:ascii="Times New Roman" w:hAnsi="Times New Roman" w:cs="Times New Roman"/>
                <w:szCs w:val="28"/>
              </w:rPr>
              <w:t xml:space="preserve"> мышления, интереса к умственному труду</w:t>
            </w:r>
            <w:r w:rsidRPr="007C7720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r w:rsidRPr="007C7720">
              <w:rPr>
                <w:rFonts w:ascii="Times New Roman" w:hAnsi="Times New Roman" w:cs="Times New Roman"/>
                <w:szCs w:val="28"/>
              </w:rPr>
              <w:t>интереса к математике, стремления использовать математические знания в повседневной жизни;</w:t>
            </w:r>
          </w:p>
          <w:p w:rsidR="00664C56" w:rsidRPr="007C7720" w:rsidRDefault="004975C9" w:rsidP="007C77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C7720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t>Формирование идейно-нравственных, культурных и этических принципов, норм поведения</w:t>
            </w:r>
            <w:r w:rsidRPr="007C7720">
              <w:rPr>
                <w:rFonts w:ascii="Times New Roman" w:hAnsi="Times New Roman" w:cs="Times New Roman"/>
                <w:color w:val="000000"/>
                <w:szCs w:val="28"/>
              </w:rPr>
      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      </w:r>
          </w:p>
        </w:tc>
      </w:tr>
      <w:tr w:rsidR="00664C56" w:rsidTr="0002170E">
        <w:tc>
          <w:tcPr>
            <w:tcW w:w="2801" w:type="dxa"/>
          </w:tcPr>
          <w:p w:rsidR="00664C56" w:rsidRPr="007C7720" w:rsidRDefault="00187B9E" w:rsidP="007C7720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C7720">
              <w:rPr>
                <w:rFonts w:ascii="Times New Roman" w:hAnsi="Times New Roman" w:cs="Times New Roman"/>
                <w:b/>
                <w:szCs w:val="28"/>
              </w:rPr>
              <w:lastRenderedPageBreak/>
              <w:t>5. Специфика программы</w:t>
            </w:r>
          </w:p>
        </w:tc>
        <w:tc>
          <w:tcPr>
            <w:tcW w:w="12792" w:type="dxa"/>
          </w:tcPr>
          <w:p w:rsidR="00664C56" w:rsidRPr="007C7720" w:rsidRDefault="001671DD" w:rsidP="007C7720">
            <w:pPr>
              <w:pStyle w:val="a5"/>
              <w:spacing w:line="276" w:lineRule="auto"/>
              <w:ind w:left="0" w:firstLine="66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      </w:r>
          </w:p>
        </w:tc>
      </w:tr>
      <w:tr w:rsidR="00664C56" w:rsidTr="0002170E">
        <w:tc>
          <w:tcPr>
            <w:tcW w:w="2801" w:type="dxa"/>
          </w:tcPr>
          <w:p w:rsidR="00664C56" w:rsidRPr="007C7720" w:rsidRDefault="00187B9E" w:rsidP="007C7720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C7720">
              <w:rPr>
                <w:rFonts w:ascii="Times New Roman" w:hAnsi="Times New Roman" w:cs="Times New Roman"/>
                <w:b/>
                <w:szCs w:val="28"/>
              </w:rPr>
              <w:t>6. Основные содержательные линии курса</w:t>
            </w:r>
          </w:p>
        </w:tc>
        <w:tc>
          <w:tcPr>
            <w:tcW w:w="12792" w:type="dxa"/>
          </w:tcPr>
          <w:p w:rsidR="009A40C9" w:rsidRPr="007C7720" w:rsidRDefault="001671DD" w:rsidP="007C7720">
            <w:pPr>
              <w:pStyle w:val="a5"/>
              <w:spacing w:line="276" w:lineRule="auto"/>
              <w:ind w:left="0" w:firstLine="66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      </w:r>
            <w:r w:rsidRPr="007C772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арифметической</w:t>
            </w:r>
            <w:r w:rsidRPr="007C7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C772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геометрической</w:t>
            </w:r>
            <w:r w:rsidRPr="007C7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C772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величинной</w:t>
            </w:r>
            <w:proofErr w:type="spellEnd"/>
            <w:r w:rsidRPr="007C7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C772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алгоритмической</w:t>
            </w:r>
            <w:r w:rsidRPr="007C7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(обучение решению задач) и </w:t>
            </w:r>
            <w:r w:rsidRPr="007C772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информационной</w:t>
            </w:r>
            <w:r w:rsidRPr="007C7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      </w:r>
          </w:p>
        </w:tc>
      </w:tr>
      <w:tr w:rsidR="00664C56" w:rsidTr="0002170E">
        <w:tc>
          <w:tcPr>
            <w:tcW w:w="2801" w:type="dxa"/>
          </w:tcPr>
          <w:p w:rsidR="00664C56" w:rsidRPr="007C7720" w:rsidRDefault="00187B9E" w:rsidP="007C7720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C7720">
              <w:rPr>
                <w:rFonts w:ascii="Times New Roman" w:hAnsi="Times New Roman" w:cs="Times New Roman"/>
                <w:b/>
                <w:szCs w:val="28"/>
              </w:rPr>
              <w:t xml:space="preserve">7. Структура программы </w:t>
            </w:r>
          </w:p>
        </w:tc>
        <w:tc>
          <w:tcPr>
            <w:tcW w:w="12792" w:type="dxa"/>
          </w:tcPr>
          <w:p w:rsidR="007C7720" w:rsidRDefault="007C7720" w:rsidP="007C7720">
            <w:pPr>
              <w:pStyle w:val="7"/>
              <w:spacing w:before="0" w:after="0" w:line="276" w:lineRule="auto"/>
              <w:outlineLvl w:val="6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Числа и вычисления</w:t>
            </w:r>
          </w:p>
          <w:p w:rsidR="007C7720" w:rsidRPr="007C7720" w:rsidRDefault="007C7720" w:rsidP="007C7720">
            <w:pPr>
              <w:pStyle w:val="7"/>
              <w:spacing w:before="0" w:after="0" w:line="276" w:lineRule="auto"/>
              <w:outlineLvl w:val="6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Счет предметов. Название, последовательность и запись чисел от 0 до 1 000 </w:t>
            </w:r>
            <w:proofErr w:type="spellStart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000</w:t>
            </w:r>
            <w:proofErr w:type="spellEnd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. Классы и разряды. Отношения «равно», «больше», «меньше» для чисел, их запись с помощью знаков =, &lt;, &gt;.</w:t>
            </w:r>
          </w:p>
          <w:p w:rsidR="007C7720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Сложение и вычитание чисел, использование соответствующих терминов. Таблица сложения. Отношения «больше </w:t>
            </w:r>
            <w:proofErr w:type="gramStart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...», «меньше на...».</w:t>
            </w:r>
          </w:p>
          <w:p w:rsidR="007C7720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Умножение и деление чисел, использование соответствующих терминов. Таблица умножения. </w:t>
            </w: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Отношения "больше </w:t>
            </w:r>
            <w:proofErr w:type="gramStart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...", "меньше в...". Деление с остатком.</w:t>
            </w:r>
          </w:p>
          <w:p w:rsidR="007C7720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Арифметические действия с нулем.</w:t>
            </w:r>
          </w:p>
          <w:p w:rsidR="007C7720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Определение порядка выполнения действий в числовых выражениях. Нахождение значений числовых выражений со скобками и без них.</w:t>
            </w:r>
          </w:p>
          <w:p w:rsidR="007C7720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Перестановка слагаемых в сумме. Перестановка множителей в произведении. Группировка слагаемых в сумме. Группировка множителей в произведении. Умножение суммы на число и числа на сумму. Деление суммы на число.</w:t>
            </w:r>
          </w:p>
          <w:p w:rsidR="007C7720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Устные и письменные вычисления с натуральными числами. Использование свойств арифметических действий при выполнении вычислений. </w:t>
            </w:r>
            <w:r w:rsidRPr="007C772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Нахождение неизвестного компонента арифметических действий. </w:t>
            </w: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Способы проверки правильности вычислений.</w:t>
            </w:r>
          </w:p>
          <w:p w:rsidR="007C7720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Сравнение и упорядочение объектов по разным признакам: длине, массе, вместимости. </w:t>
            </w:r>
            <w:proofErr w:type="gramStart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Единицы длины (миллиметр, сантиметр, дециметр, метр, километр), массы (грамм, килограмм, центнер, тонна), вместимости (литр), времени (секунда, минута, час, сутки, неделя, месяц, год, век).</w:t>
            </w:r>
            <w:proofErr w:type="gramEnd"/>
          </w:p>
          <w:p w:rsidR="007C7720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 и стоимость).</w:t>
            </w:r>
            <w:proofErr w:type="gramEnd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Построение простейших логических выражений типа «...и / или...», «если..., то...», «не только, но и...».</w:t>
            </w:r>
          </w:p>
          <w:p w:rsid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  <w:p w:rsidR="007C7720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Пространственные отношения. Геометрические фигуры.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Измерения геометрических величин.</w:t>
            </w: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  <w:p w:rsidR="007C7720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Установление пространственных отношений: выше — ниже, слева </w:t>
            </w:r>
            <w:proofErr w:type="gramStart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—с</w:t>
            </w:r>
            <w:proofErr w:type="gramEnd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права, сверху —снизу, ближе — дальше, спереди — сзади, перед, после, между и др.</w:t>
            </w:r>
          </w:p>
          <w:p w:rsidR="007C7720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Распознавание и изображение геометрических фигур: точка, прямая, отрезок, угол, многоугольники — треугольник, прямоугольник.</w:t>
            </w:r>
            <w:proofErr w:type="gramEnd"/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C772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Распознавание: окружность и круг;</w:t>
            </w: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C772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куб и шар.</w:t>
            </w: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Измерение длины отрезка и построение отрезка заданной длины.</w:t>
            </w:r>
          </w:p>
          <w:p w:rsidR="00C0583D" w:rsidRPr="007C7720" w:rsidRDefault="007C7720" w:rsidP="007C7720">
            <w:pPr>
              <w:pStyle w:val="a8"/>
              <w:widowControl w:val="0"/>
              <w:overflowPunct w:val="0"/>
              <w:adjustRightInd w:val="0"/>
              <w:spacing w:before="0" w:beforeAutospacing="0" w:after="0" w:afterAutospacing="0" w:line="276" w:lineRule="auto"/>
              <w:ind w:firstLine="7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</w:t>
            </w:r>
            <w:r w:rsidRPr="007C77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прямоугольника.</w:t>
            </w:r>
          </w:p>
        </w:tc>
      </w:tr>
      <w:tr w:rsidR="00187B9E" w:rsidTr="007C7720">
        <w:trPr>
          <w:trHeight w:val="557"/>
        </w:trPr>
        <w:tc>
          <w:tcPr>
            <w:tcW w:w="2801" w:type="dxa"/>
          </w:tcPr>
          <w:p w:rsidR="00187B9E" w:rsidRPr="007C7720" w:rsidRDefault="00187B9E" w:rsidP="007C7720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C7720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8. Требования к результатам </w:t>
            </w:r>
          </w:p>
        </w:tc>
        <w:tc>
          <w:tcPr>
            <w:tcW w:w="12792" w:type="dxa"/>
          </w:tcPr>
          <w:p w:rsidR="00CA7C1A" w:rsidRPr="007C7720" w:rsidRDefault="00CA7C1A" w:rsidP="007C7720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 xml:space="preserve">Учащиеся должны знать/понимать 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Использование натуральных чисел для счета предметов, для упорядочения предметов, для измерения величин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Название и запись чисел до класса миллиардов включительно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Ряд целых неотрицательных чисел, его свойства и геометрическую интерпретацию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Основные принципы построения десятичной системы счисления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 xml:space="preserve">Дробные числа, их математический смысл и связь с </w:t>
            </w:r>
            <w:proofErr w:type="gramStart"/>
            <w:r w:rsidRPr="007C7720">
              <w:rPr>
                <w:rFonts w:ascii="Times New Roman" w:hAnsi="Times New Roman" w:cs="Times New Roman"/>
                <w:szCs w:val="28"/>
              </w:rPr>
              <w:t>натуральными</w:t>
            </w:r>
            <w:proofErr w:type="gramEnd"/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Смысл операций сложения, вычитания, умножения и деления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Взаимосвязи с изученными операциями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 xml:space="preserve">Существующую зависимость между компонентами и результатом каждой  операций 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Сравнение дробей с одинаковыми знаменателями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Измерение вместимости с помощью выбранной мерки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Связь вместимости и объема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Стандартные единицы объема (кубический сантиметр, кубический дециметр, кубический метр)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Связи метрической системы мер с десятичной системой счисления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 xml:space="preserve">Особенности построения системы мер времени 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Существование многогранников (призма, пирамида) и тел вращения (шар, цилиндр, конус)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Отличительные признаки сюжетной арифметической задачи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Различные способы краткой записи задачи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Различные способы записи решения задачи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Рациональный и нерациональный способы решения задач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 xml:space="preserve">Решение задач с помощью уравнения 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Задачи с вариантами ответами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Алгоритмический подход к пониманию решения задачи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Комбинаторные и логические задачи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lastRenderedPageBreak/>
              <w:t xml:space="preserve">Название компонентов всех изученных арифметических действий </w:t>
            </w:r>
            <w:proofErr w:type="gramStart"/>
            <w:r w:rsidRPr="007C7720">
              <w:rPr>
                <w:rFonts w:ascii="Times New Roman" w:hAnsi="Times New Roman" w:cs="Times New Roman"/>
                <w:szCs w:val="28"/>
              </w:rPr>
              <w:t xml:space="preserve">( </w:t>
            </w:r>
            <w:proofErr w:type="gramEnd"/>
            <w:r w:rsidRPr="007C7720">
              <w:rPr>
                <w:rFonts w:ascii="Times New Roman" w:hAnsi="Times New Roman" w:cs="Times New Roman"/>
                <w:szCs w:val="28"/>
              </w:rPr>
              <w:t>операций)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 xml:space="preserve">Знаки этих действий, законы </w:t>
            </w:r>
            <w:proofErr w:type="gramStart"/>
            <w:r w:rsidRPr="007C7720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Pr="007C7720">
              <w:rPr>
                <w:rFonts w:ascii="Times New Roman" w:hAnsi="Times New Roman" w:cs="Times New Roman"/>
                <w:szCs w:val="28"/>
              </w:rPr>
              <w:t xml:space="preserve"> свойства этих действий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Таблица сложения и умножения однозначных чисел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Особые случаи сложения, вычитания, умножения и деления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Правила порядка выполнения действий в выражениях со скобками и без скобок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Термины, связанные с понятием «уравнение» (неизвестное, корень уравнения)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Свойства некоторых геометрических фигур (прямоугольника, квадрата, круга)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Единицы длины, площади, объема, массы, величины угла, времени и соотношения между ними</w:t>
            </w:r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C7720">
              <w:rPr>
                <w:rFonts w:ascii="Times New Roman" w:hAnsi="Times New Roman" w:cs="Times New Roman"/>
                <w:szCs w:val="28"/>
              </w:rPr>
              <w:t>Термины, связанные с понятием «задача» (условие, требование, данные, искомое, решение, ответ)</w:t>
            </w:r>
            <w:proofErr w:type="gramEnd"/>
          </w:p>
          <w:p w:rsidR="00CA7C1A" w:rsidRPr="007C7720" w:rsidRDefault="00CA7C1A" w:rsidP="007C7720">
            <w:pPr>
              <w:numPr>
                <w:ilvl w:val="0"/>
                <w:numId w:val="30"/>
              </w:numPr>
              <w:tabs>
                <w:tab w:val="clear" w:pos="1440"/>
                <w:tab w:val="num" w:pos="513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 xml:space="preserve">Условные обозначения используемые в записи краткой записи </w:t>
            </w:r>
          </w:p>
          <w:p w:rsidR="00CA7C1A" w:rsidRPr="007C7720" w:rsidRDefault="00CA7C1A" w:rsidP="007C7720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 xml:space="preserve">Уметь: 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Называть и записывать любое натуральное число до 1000000 включительно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Сравнивать дробные числа с одинаковыми знаменателями и записывать результаты сравнения с помощью соответствующих знаков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 xml:space="preserve">Сравнивать дробные числа с </w:t>
            </w:r>
            <w:proofErr w:type="gramStart"/>
            <w:r w:rsidRPr="007C7720">
              <w:rPr>
                <w:rFonts w:ascii="Times New Roman" w:hAnsi="Times New Roman" w:cs="Times New Roman"/>
                <w:szCs w:val="28"/>
              </w:rPr>
              <w:t>натуральными</w:t>
            </w:r>
            <w:proofErr w:type="gramEnd"/>
            <w:r w:rsidRPr="007C7720">
              <w:rPr>
                <w:rFonts w:ascii="Times New Roman" w:hAnsi="Times New Roman" w:cs="Times New Roman"/>
                <w:szCs w:val="28"/>
              </w:rPr>
              <w:t xml:space="preserve"> и записывать результаты сравнения с помощью соответствующих знаков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Выполнять сложение и вычитание многозначных чисел на основе знаков и свойств этих действий с использованием таблицы сложения однозначных чисел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Вычислять значения выражений в несколько действий со скобками и без скобок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Выполнять изученные действия с величинами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Решать уравнения методом подбора, на основе связи между компонентами и результатом действий и на основе использования свойств равенств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lastRenderedPageBreak/>
              <w:t>Определять вид многоугольника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Определять вид треугольника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Изображать и обозначать прямые, лучи, отрезки, углы, ломаные (с помощью линейки)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Изображать и обозначать окружности (с помощью циркуля)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Измерять длину отрезка и строить отрезок заданной длины при помощи измерительной линейки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Находить длину незамкнутой ломаной и периметр многоугольника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Определять величину угла и строить угол заданной величины (с помощью транспортира)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Вычислять площадь прямоугольника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Выражать изученные величины в разных единицах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Распознавать и составлять текстовые задачи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Проводить анализ задачи с целью нахождения решения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Записывать решение задачи по действиям и одним выражением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Выполнять доступные по программе вычисления с многозначными числами устно, письменно и с помощью калькулятора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</w:t>
            </w:r>
          </w:p>
          <w:p w:rsidR="00CA7C1A" w:rsidRPr="007C7720" w:rsidRDefault="00CA7C1A" w:rsidP="007C7720">
            <w:pPr>
              <w:numPr>
                <w:ilvl w:val="0"/>
                <w:numId w:val="31"/>
              </w:numPr>
              <w:tabs>
                <w:tab w:val="clear" w:pos="1440"/>
                <w:tab w:val="num" w:pos="627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Измерять вместимость емкостей с помощью измерения объема заполняющих емкость жидкостей или сыпучих тел</w:t>
            </w:r>
          </w:p>
          <w:p w:rsidR="00CA7C1A" w:rsidRPr="007C7720" w:rsidRDefault="00CA7C1A" w:rsidP="007C7720">
            <w:pPr>
              <w:spacing w:line="276" w:lineRule="auto"/>
              <w:ind w:left="3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C7720">
              <w:rPr>
                <w:rFonts w:ascii="Times New Roman" w:hAnsi="Times New Roman" w:cs="Times New Roman"/>
                <w:szCs w:val="28"/>
              </w:rPr>
              <w:t>Использовать приобретенные знания и умения в практической деятельности и повседневной жизни для того, чтобы:</w:t>
            </w:r>
          </w:p>
          <w:p w:rsidR="00CA7C1A" w:rsidRPr="007C7720" w:rsidRDefault="00CA7C1A" w:rsidP="007C7720">
            <w:pPr>
              <w:numPr>
                <w:ilvl w:val="0"/>
                <w:numId w:val="32"/>
              </w:numPr>
              <w:tabs>
                <w:tab w:val="clear" w:pos="1479"/>
                <w:tab w:val="num" w:pos="684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Решать простейшие задачи на вычисление стоимости купленного товара при расчете между продавцом и покупателем (с помощью калькулятора при проведении вычислений)</w:t>
            </w:r>
          </w:p>
          <w:p w:rsidR="00CA7C1A" w:rsidRPr="007C7720" w:rsidRDefault="00CA7C1A" w:rsidP="007C7720">
            <w:pPr>
              <w:numPr>
                <w:ilvl w:val="0"/>
                <w:numId w:val="32"/>
              </w:numPr>
              <w:tabs>
                <w:tab w:val="clear" w:pos="1479"/>
                <w:tab w:val="num" w:pos="684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Вычислять площади земельных участков прямоугольной формы с проведением необходимых измерений</w:t>
            </w:r>
          </w:p>
          <w:p w:rsidR="00CA7C1A" w:rsidRPr="007C7720" w:rsidRDefault="00CA7C1A" w:rsidP="007C77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 w:rsidRPr="007C7720">
              <w:rPr>
                <w:rFonts w:ascii="Times New Roman" w:hAnsi="Times New Roman" w:cs="Times New Roman"/>
                <w:i/>
                <w:szCs w:val="28"/>
                <w:u w:val="single"/>
              </w:rPr>
              <w:t xml:space="preserve">Основные параметры потенциального уровня подготовки </w:t>
            </w:r>
            <w:proofErr w:type="gramStart"/>
            <w:r w:rsidRPr="007C7720">
              <w:rPr>
                <w:rFonts w:ascii="Times New Roman" w:hAnsi="Times New Roman" w:cs="Times New Roman"/>
                <w:i/>
                <w:szCs w:val="28"/>
                <w:u w:val="single"/>
              </w:rPr>
              <w:t>обучающихся</w:t>
            </w:r>
            <w:proofErr w:type="gramEnd"/>
          </w:p>
          <w:p w:rsidR="00CA7C1A" w:rsidRPr="007C7720" w:rsidRDefault="00CA7C1A" w:rsidP="007C7720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A7C1A" w:rsidRPr="007C7720" w:rsidRDefault="00CA7C1A" w:rsidP="007C7720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lastRenderedPageBreak/>
              <w:t>В результате изучения образовательной области «Математика» школьник имеет возможность: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Получить представление о натуральном числе и нуле, понять особенности натурального ряда чисел, научиться записывать и прочитывать натуральные числа в десятичной системе счисления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Научиться выполнять устно и письменно вычисления с натуральными числами (в пределах миллиона)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Получить представление о свойствах операций над целыми неотрицательными числами, о взаимосвязи между операциями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Научиться находить неизвестный компонент арифметического действия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 xml:space="preserve">Усвоить смысл отношений: больше </w:t>
            </w:r>
            <w:proofErr w:type="gramStart"/>
            <w:r w:rsidRPr="007C7720">
              <w:rPr>
                <w:rFonts w:ascii="Times New Roman" w:hAnsi="Times New Roman" w:cs="Times New Roman"/>
                <w:szCs w:val="28"/>
              </w:rPr>
              <w:t>на</w:t>
            </w:r>
            <w:proofErr w:type="gramEnd"/>
            <w:r w:rsidRPr="007C7720">
              <w:rPr>
                <w:rFonts w:ascii="Times New Roman" w:hAnsi="Times New Roman" w:cs="Times New Roman"/>
              </w:rPr>
              <w:t xml:space="preserve">…, меньше </w:t>
            </w:r>
            <w:proofErr w:type="gramStart"/>
            <w:r w:rsidRPr="007C7720">
              <w:rPr>
                <w:rFonts w:ascii="Times New Roman" w:hAnsi="Times New Roman" w:cs="Times New Roman"/>
              </w:rPr>
              <w:t>на</w:t>
            </w:r>
            <w:proofErr w:type="gramEnd"/>
            <w:r w:rsidRPr="007C7720">
              <w:rPr>
                <w:rFonts w:ascii="Times New Roman" w:hAnsi="Times New Roman" w:cs="Times New Roman"/>
              </w:rPr>
              <w:t>.., больше в … раз,  меньше в … раз и их связь с арифметическими действиями; научиться изображать на схемах эти отношения и использовать такие схемы при решении арифметических сюжетных задач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Усвоить правила порядка выполнения действий в числовых выражениях со скобками и без них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Научиться записывать решение задачи в виде выражения и по действиям, рассматривая эти записи как однозначные предписания последовательности действий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 xml:space="preserve">Научиться соотносить геометрические фигуры и предметы окружающего мира. </w:t>
            </w:r>
            <w:proofErr w:type="gramStart"/>
            <w:r w:rsidRPr="007C7720">
              <w:rPr>
                <w:rFonts w:ascii="Times New Roman" w:hAnsi="Times New Roman" w:cs="Times New Roman"/>
              </w:rPr>
              <w:t>Познакомиться с плоскими геометрическими фигурами и линиями (точка, прямая и кривая линия, отрезок, ломаная, угол, многоугольник, прямоугольник, квадрат, окружность, круг), простейшими пространственными фигурами (куб, призма, пирамида, шар, цилиндр, конус) и некоторыми их свойствами.</w:t>
            </w:r>
            <w:proofErr w:type="gramEnd"/>
            <w:r w:rsidRPr="007C7720">
              <w:rPr>
                <w:rFonts w:ascii="Times New Roman" w:hAnsi="Times New Roman" w:cs="Times New Roman"/>
              </w:rPr>
              <w:t xml:space="preserve"> Научиться изображать геометрические фигуры на клетчатой бумаге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 xml:space="preserve"> Получить представление о величинах и их измерении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Усвоить единицы величин и соотношения между ними; учиться складывать и вычитать величины, умножать и делить величину на число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Приобрести опыт измерения и вычисления длины отрезка и периметра многоугольника, научиться строить отрезок заданной длины, вычислять площадь прямоугольника и треугольника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Получить представление о зависимостях между величинами, характеризующими процессы движения, работы, купли-продажи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Учиться решать традиционные текстовые задачи, используя знания этих зависимостей</w:t>
            </w:r>
          </w:p>
          <w:p w:rsidR="00CA7C1A" w:rsidRPr="007C7720" w:rsidRDefault="00CA7C1A" w:rsidP="007C7720">
            <w:pPr>
              <w:numPr>
                <w:ilvl w:val="0"/>
                <w:numId w:val="33"/>
              </w:numPr>
              <w:tabs>
                <w:tab w:val="clear" w:pos="1440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lastRenderedPageBreak/>
              <w:t xml:space="preserve">Приобрести первоначальные умения в построении простейших </w:t>
            </w:r>
            <w:proofErr w:type="gramStart"/>
            <w:r w:rsidRPr="007C7720">
              <w:rPr>
                <w:rFonts w:ascii="Times New Roman" w:hAnsi="Times New Roman" w:cs="Times New Roman"/>
              </w:rPr>
              <w:t>логических рассуждений</w:t>
            </w:r>
            <w:proofErr w:type="gramEnd"/>
            <w:r w:rsidRPr="007C7720">
              <w:rPr>
                <w:rFonts w:ascii="Times New Roman" w:hAnsi="Times New Roman" w:cs="Times New Roman"/>
              </w:rPr>
              <w:t>, в выполнении мыслительных операций анализа, синтеза, сравнения, классификации и др.</w:t>
            </w:r>
          </w:p>
          <w:p w:rsidR="00CA7C1A" w:rsidRPr="007C7720" w:rsidRDefault="00CA7C1A" w:rsidP="007C77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 w:rsidRPr="007C7720">
              <w:rPr>
                <w:rFonts w:ascii="Times New Roman" w:hAnsi="Times New Roman" w:cs="Times New Roman"/>
                <w:i/>
                <w:szCs w:val="28"/>
                <w:u w:val="single"/>
              </w:rPr>
              <w:t xml:space="preserve">Потенциальный уровень подготовки ученика по темам 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Читать и записывать натуральные числа; устанавливать отношения: равно, меньше, больше между числами и записывать их, используя знаки: =&lt;&gt;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Представлять любое трехзначное число в виде суммы разрядных слагаемых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 xml:space="preserve">Записывать числовые выражения, содержащие 3-4 действия со скобками и </w:t>
            </w:r>
            <w:proofErr w:type="gramStart"/>
            <w:r w:rsidRPr="007C7720">
              <w:rPr>
                <w:rFonts w:ascii="Times New Roman" w:hAnsi="Times New Roman" w:cs="Times New Roman"/>
              </w:rPr>
              <w:t>без</w:t>
            </w:r>
            <w:proofErr w:type="gramEnd"/>
            <w:r w:rsidRPr="007C7720">
              <w:rPr>
                <w:rFonts w:ascii="Times New Roman" w:hAnsi="Times New Roman" w:cs="Times New Roman"/>
              </w:rPr>
              <w:t>, и вычислять их значение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Устно выполнять арифметические действия над числами в пределах 100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 xml:space="preserve">Устанавливать связи между отношениями больше </w:t>
            </w:r>
            <w:proofErr w:type="gramStart"/>
            <w:r w:rsidRPr="007C7720">
              <w:rPr>
                <w:rFonts w:ascii="Times New Roman" w:hAnsi="Times New Roman" w:cs="Times New Roman"/>
              </w:rPr>
              <w:t>на</w:t>
            </w:r>
            <w:proofErr w:type="gramEnd"/>
            <w:r w:rsidRPr="007C7720">
              <w:rPr>
                <w:rFonts w:ascii="Times New Roman" w:hAnsi="Times New Roman" w:cs="Times New Roman"/>
              </w:rPr>
              <w:t>…, меньше на.., больше в … раз,  меньше в … раз и арифметическими действиями, использовать их при решении арифметических текстовых задач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 xml:space="preserve">Выполнять </w:t>
            </w:r>
            <w:proofErr w:type="gramStart"/>
            <w:r w:rsidRPr="007C7720">
              <w:rPr>
                <w:rFonts w:ascii="Times New Roman" w:hAnsi="Times New Roman" w:cs="Times New Roman"/>
              </w:rPr>
              <w:t>письменные</w:t>
            </w:r>
            <w:proofErr w:type="gramEnd"/>
            <w:r w:rsidRPr="007C7720">
              <w:rPr>
                <w:rFonts w:ascii="Times New Roman" w:hAnsi="Times New Roman" w:cs="Times New Roman"/>
              </w:rPr>
              <w:t xml:space="preserve"> вычислении, проверку вычислений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Сравнивать объекты по величине (длине, массе, количеству), узнавать время по часам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Выбирать при измерении величин соответствующие единицы; по записи величины с помощью числа и единицы величины узнавать, какую величину измеряли; сравнивать величины по их численным значениям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Выполнять сложение и вычитание длин, масс и других величин; умножать и делить величину на число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Применять знание изученных зависимостей между величинами при решении арифметических текстовых задач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Решать простые и составные (в 2-3 действия) арифметические сюжетные задачи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 xml:space="preserve">Узнавать геометрические формы в окружающей обстановке; устанавливать отношения между предметами пространства: спереди – сзади, </w:t>
            </w:r>
            <w:proofErr w:type="gramStart"/>
            <w:r w:rsidRPr="007C7720">
              <w:rPr>
                <w:rFonts w:ascii="Times New Roman" w:hAnsi="Times New Roman" w:cs="Times New Roman"/>
              </w:rPr>
              <w:t>перед</w:t>
            </w:r>
            <w:proofErr w:type="gramEnd"/>
            <w:r w:rsidRPr="007C7720">
              <w:rPr>
                <w:rFonts w:ascii="Times New Roman" w:hAnsi="Times New Roman" w:cs="Times New Roman"/>
              </w:rPr>
              <w:t xml:space="preserve">, после, между… 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 xml:space="preserve">Распознавать на рисунках прямые и кривые линии, </w:t>
            </w:r>
            <w:proofErr w:type="spellStart"/>
            <w:r w:rsidRPr="007C7720">
              <w:rPr>
                <w:rFonts w:ascii="Times New Roman" w:hAnsi="Times New Roman" w:cs="Times New Roman"/>
              </w:rPr>
              <w:t>отезки</w:t>
            </w:r>
            <w:proofErr w:type="spellEnd"/>
            <w:r w:rsidRPr="007C7720">
              <w:rPr>
                <w:rFonts w:ascii="Times New Roman" w:hAnsi="Times New Roman" w:cs="Times New Roman"/>
              </w:rPr>
              <w:t xml:space="preserve"> и ломаные, углы, прямоугольники и квадраты, круги, пространственные фигуры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Устанавливать отношения между отрезками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Изображать отрезок с помощью линейки, круг – с помощью циркуля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lastRenderedPageBreak/>
              <w:t>Строить прямоугольник по заданным длинам сторон с помощью линейки на клетчатой бумаге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Строить квадрат по заданной стороне с помощью линейки на бумаге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Измерять длины отрезков, строить отрезки заданной длины, вычислять периметр и площадь прямоугольника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Выделять условие и требование задачи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Называть объекты задачи и соответствующие им величины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Переводить отношения между величинами, рассматриваемыми в задаче, на язык арифметических действий, используя схематические чертежи, краткую запись и другие вспомогательные модели задачи</w:t>
            </w:r>
          </w:p>
          <w:p w:rsidR="00CA7C1A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Записывать решение арифметической сюжетной задачи в виде выражения и по действиям</w:t>
            </w:r>
          </w:p>
          <w:p w:rsidR="00187B9E" w:rsidRPr="007C7720" w:rsidRDefault="00CA7C1A" w:rsidP="007C7720">
            <w:pPr>
              <w:numPr>
                <w:ilvl w:val="0"/>
                <w:numId w:val="34"/>
              </w:numPr>
              <w:tabs>
                <w:tab w:val="clear" w:pos="1440"/>
                <w:tab w:val="num" w:pos="456"/>
              </w:tabs>
              <w:spacing w:line="276" w:lineRule="auto"/>
              <w:ind w:left="399"/>
              <w:rPr>
                <w:rFonts w:ascii="Times New Roman" w:hAnsi="Times New Roman" w:cs="Times New Roman"/>
              </w:rPr>
            </w:pPr>
            <w:r w:rsidRPr="007C7720">
              <w:rPr>
                <w:rFonts w:ascii="Times New Roman" w:hAnsi="Times New Roman" w:cs="Times New Roman"/>
              </w:rPr>
              <w:t>Выполнять проверку найденного решения задачи.</w:t>
            </w:r>
          </w:p>
        </w:tc>
      </w:tr>
      <w:tr w:rsidR="00187B9E" w:rsidTr="0002170E">
        <w:tc>
          <w:tcPr>
            <w:tcW w:w="2801" w:type="dxa"/>
          </w:tcPr>
          <w:p w:rsidR="00187B9E" w:rsidRPr="007C7720" w:rsidRDefault="00187B9E" w:rsidP="007C7720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C7720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9. Формы организации учебного процесса </w:t>
            </w:r>
          </w:p>
        </w:tc>
        <w:tc>
          <w:tcPr>
            <w:tcW w:w="12792" w:type="dxa"/>
          </w:tcPr>
          <w:p w:rsidR="00187B9E" w:rsidRPr="007C7720" w:rsidRDefault="003B36D5" w:rsidP="007C7720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Программа предусматривает проведение традиционных уроков, обобщающих уроков. Используется фронтальная, групповая, индивидуальная работа, работа в парах, группах. Особое место в овладении данным курсом отводится работе по формированию самоконтроля и самопроверки.</w:t>
            </w:r>
          </w:p>
          <w:p w:rsidR="003B36D5" w:rsidRPr="007C7720" w:rsidRDefault="003B36D5" w:rsidP="007C7720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В ходе прохождения программы обучающиеся посещают урочные занятия, занимаются внеурочно</w:t>
            </w:r>
            <w:r w:rsidR="00517773" w:rsidRPr="007C7720">
              <w:rPr>
                <w:rFonts w:ascii="Times New Roman" w:hAnsi="Times New Roman" w:cs="Times New Roman"/>
                <w:szCs w:val="28"/>
              </w:rPr>
              <w:t xml:space="preserve">й </w:t>
            </w:r>
            <w:r w:rsidRPr="007C7720">
              <w:rPr>
                <w:rFonts w:ascii="Times New Roman" w:hAnsi="Times New Roman" w:cs="Times New Roman"/>
                <w:szCs w:val="28"/>
              </w:rPr>
              <w:t>(домашняя работа)</w:t>
            </w:r>
          </w:p>
        </w:tc>
      </w:tr>
      <w:tr w:rsidR="00187B9E" w:rsidTr="0002170E">
        <w:tc>
          <w:tcPr>
            <w:tcW w:w="2801" w:type="dxa"/>
          </w:tcPr>
          <w:p w:rsidR="00187B9E" w:rsidRPr="007C7720" w:rsidRDefault="00187B9E" w:rsidP="007C7720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C7720">
              <w:rPr>
                <w:rFonts w:ascii="Times New Roman" w:hAnsi="Times New Roman" w:cs="Times New Roman"/>
                <w:b/>
                <w:szCs w:val="28"/>
              </w:rPr>
              <w:t xml:space="preserve">10. Итоговый контроль </w:t>
            </w:r>
          </w:p>
        </w:tc>
        <w:tc>
          <w:tcPr>
            <w:tcW w:w="12792" w:type="dxa"/>
          </w:tcPr>
          <w:p w:rsidR="00187B9E" w:rsidRPr="007C7720" w:rsidRDefault="00517773" w:rsidP="007C7720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Итоговая о</w:t>
            </w:r>
            <w:r w:rsidR="003B36D5" w:rsidRPr="007C7720">
              <w:rPr>
                <w:rFonts w:ascii="Times New Roman" w:hAnsi="Times New Roman" w:cs="Times New Roman"/>
                <w:szCs w:val="28"/>
              </w:rPr>
              <w:t>ценка знаний и умений обучающихся проводится с помощью итогового теста или контрольной работы, которые включают вопросы (задания) по основным проблемам курса. Текущий контроль, по изучению каждого основного раздела проводится в форме контрольной и</w:t>
            </w:r>
            <w:r w:rsidRPr="007C7720">
              <w:rPr>
                <w:rFonts w:ascii="Times New Roman" w:hAnsi="Times New Roman" w:cs="Times New Roman"/>
                <w:szCs w:val="28"/>
              </w:rPr>
              <w:t xml:space="preserve">ли </w:t>
            </w:r>
            <w:r w:rsidR="003B36D5" w:rsidRPr="007C7720">
              <w:rPr>
                <w:rFonts w:ascii="Times New Roman" w:hAnsi="Times New Roman" w:cs="Times New Roman"/>
                <w:szCs w:val="28"/>
              </w:rPr>
              <w:t xml:space="preserve"> проверочной работ.</w:t>
            </w:r>
          </w:p>
        </w:tc>
      </w:tr>
      <w:tr w:rsidR="00187B9E" w:rsidTr="0002170E">
        <w:tc>
          <w:tcPr>
            <w:tcW w:w="2801" w:type="dxa"/>
          </w:tcPr>
          <w:p w:rsidR="00187B9E" w:rsidRPr="007C7720" w:rsidRDefault="00187B9E" w:rsidP="007C7720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C7720">
              <w:rPr>
                <w:rFonts w:ascii="Times New Roman" w:hAnsi="Times New Roman" w:cs="Times New Roman"/>
                <w:b/>
                <w:szCs w:val="28"/>
              </w:rPr>
              <w:t xml:space="preserve">11. Объем и сроки изучения </w:t>
            </w:r>
          </w:p>
        </w:tc>
        <w:tc>
          <w:tcPr>
            <w:tcW w:w="12792" w:type="dxa"/>
          </w:tcPr>
          <w:p w:rsidR="00215205" w:rsidRPr="007C7720" w:rsidRDefault="00215205" w:rsidP="007C772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</w:rPr>
              <w:t>4 часа -  в неделю,  136 часов:</w:t>
            </w:r>
          </w:p>
          <w:p w:rsidR="00215205" w:rsidRPr="007C7720" w:rsidRDefault="00215205" w:rsidP="007C772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7C7720">
              <w:rPr>
                <w:rFonts w:ascii="Times New Roman" w:hAnsi="Times New Roman" w:cs="Times New Roman"/>
                <w:szCs w:val="28"/>
              </w:rPr>
              <w:t xml:space="preserve"> ч. – 35 ч.</w:t>
            </w:r>
          </w:p>
          <w:p w:rsidR="00215205" w:rsidRPr="007C7720" w:rsidRDefault="00215205" w:rsidP="007C772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7C7720">
              <w:rPr>
                <w:rFonts w:ascii="Times New Roman" w:hAnsi="Times New Roman" w:cs="Times New Roman"/>
                <w:szCs w:val="28"/>
              </w:rPr>
              <w:t xml:space="preserve"> ч. - 28 ч.</w:t>
            </w:r>
          </w:p>
          <w:p w:rsidR="00215205" w:rsidRPr="007C7720" w:rsidRDefault="00215205" w:rsidP="007C772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7C7720">
              <w:rPr>
                <w:rFonts w:ascii="Times New Roman" w:hAnsi="Times New Roman" w:cs="Times New Roman"/>
                <w:szCs w:val="28"/>
              </w:rPr>
              <w:t xml:space="preserve"> ч. – 41 ч.</w:t>
            </w:r>
          </w:p>
          <w:p w:rsidR="00215205" w:rsidRPr="007C7720" w:rsidRDefault="00215205" w:rsidP="007C772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7C7720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7C7720">
              <w:rPr>
                <w:rFonts w:ascii="Times New Roman" w:hAnsi="Times New Roman" w:cs="Times New Roman"/>
                <w:szCs w:val="28"/>
              </w:rPr>
              <w:t xml:space="preserve"> ч. – 32 ч. </w:t>
            </w:r>
          </w:p>
          <w:p w:rsidR="00187B9E" w:rsidRPr="007C7720" w:rsidRDefault="00187B9E" w:rsidP="007C7720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20EED" w:rsidRPr="00AF7D7C" w:rsidRDefault="00420EED" w:rsidP="002C30E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13645" w:rsidRPr="00F13645" w:rsidRDefault="00F13645" w:rsidP="00F13645">
      <w:pPr>
        <w:shd w:val="clear" w:color="auto" w:fill="FFFFFF"/>
        <w:spacing w:after="0"/>
        <w:ind w:firstLine="397"/>
        <w:jc w:val="both"/>
        <w:rPr>
          <w:rFonts w:ascii="Times New Roman" w:eastAsia="Calibri" w:hAnsi="Times New Roman" w:cs="Times New Roman"/>
          <w:b/>
          <w:bCs/>
          <w:color w:val="000000"/>
          <w:szCs w:val="28"/>
        </w:rPr>
      </w:pPr>
      <w:r w:rsidRPr="00F13645">
        <w:rPr>
          <w:rFonts w:ascii="Times New Roman" w:eastAsia="Calibri" w:hAnsi="Times New Roman" w:cs="Times New Roman"/>
          <w:b/>
          <w:bCs/>
          <w:color w:val="000000"/>
          <w:szCs w:val="28"/>
        </w:rPr>
        <w:lastRenderedPageBreak/>
        <w:t>Программу обеспечивают:</w:t>
      </w:r>
    </w:p>
    <w:p w:rsidR="00F13645" w:rsidRPr="00F13645" w:rsidRDefault="00F13645" w:rsidP="00F1364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Чекин А.Л. Математика.</w:t>
      </w:r>
      <w:r w:rsidR="007A6BB6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4</w:t>
      </w: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класс: учебник в 2 ч. – М.: </w:t>
      </w:r>
      <w:proofErr w:type="spellStart"/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Академкнига</w:t>
      </w:r>
      <w:proofErr w:type="spellEnd"/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/Учебник, 201</w:t>
      </w:r>
      <w:r w:rsidR="007A6BB6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3</w:t>
      </w: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.</w:t>
      </w:r>
    </w:p>
    <w:p w:rsidR="00F13645" w:rsidRPr="00F13645" w:rsidRDefault="00F13645" w:rsidP="00F1364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Захарова О.А., Юдина Е.П. Математика: тетради для самостоятельной работы №1 и №2. </w:t>
      </w:r>
      <w:r w:rsidR="0035797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4</w:t>
      </w: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класс. – М.: </w:t>
      </w:r>
      <w:proofErr w:type="spellStart"/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Академкнига</w:t>
      </w:r>
      <w:proofErr w:type="spellEnd"/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/Учебник, 201</w:t>
      </w:r>
      <w:r w:rsidR="007A6BB6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3</w:t>
      </w: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.</w:t>
      </w:r>
    </w:p>
    <w:p w:rsidR="00F13645" w:rsidRPr="00F13645" w:rsidRDefault="00F13645" w:rsidP="00F1364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Захарова О.А. Математика в практических заданиях: тетрадь для самостоятельной работы №3. </w:t>
      </w:r>
      <w:r w:rsidR="0035797B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4</w:t>
      </w: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класс. – М.: </w:t>
      </w:r>
      <w:proofErr w:type="spellStart"/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Академкнига</w:t>
      </w:r>
      <w:proofErr w:type="spellEnd"/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/Учебник, 201</w:t>
      </w:r>
      <w:r w:rsidR="007A6BB6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3</w:t>
      </w: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.</w:t>
      </w:r>
    </w:p>
    <w:p w:rsidR="00F13645" w:rsidRPr="00F13645" w:rsidRDefault="00F13645" w:rsidP="00F1364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Захарова О.А. Практические задачи по математике: подготовка к олимпиаде. </w:t>
      </w:r>
      <w:r w:rsidR="007A6BB6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4</w:t>
      </w: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класс. – М.: </w:t>
      </w:r>
      <w:proofErr w:type="spellStart"/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Академкнига</w:t>
      </w:r>
      <w:proofErr w:type="spellEnd"/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/Учебник, 201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2</w:t>
      </w: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.</w:t>
      </w:r>
    </w:p>
    <w:p w:rsidR="00F13645" w:rsidRPr="00F13645" w:rsidRDefault="00F13645" w:rsidP="00F1364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709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Захарова О.А. Проверочные задания по математике и технология организации коррекции знаний учащихся. 1-4 классы: методическое пособие. – М.: </w:t>
      </w:r>
      <w:proofErr w:type="spellStart"/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Академкнига</w:t>
      </w:r>
      <w:proofErr w:type="spellEnd"/>
      <w:r w:rsidRPr="00F1364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/Учебник.</w:t>
      </w:r>
    </w:p>
    <w:p w:rsidR="008F08B9" w:rsidRPr="008F08B9" w:rsidRDefault="008F08B9" w:rsidP="00F13645">
      <w:pPr>
        <w:spacing w:after="0"/>
        <w:rPr>
          <w:rFonts w:ascii="Times New Roman" w:hAnsi="Times New Roman" w:cs="Times New Roman"/>
          <w:szCs w:val="28"/>
        </w:rPr>
      </w:pPr>
    </w:p>
    <w:sectPr w:rsidR="008F08B9" w:rsidRPr="008F08B9" w:rsidSect="0002170E">
      <w:pgSz w:w="16838" w:h="11906" w:orient="landscape"/>
      <w:pgMar w:top="709" w:right="709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9.6pt" o:bullet="t">
        <v:imagedata r:id="rId1" o:title="BD21300_"/>
      </v:shape>
    </w:pict>
  </w:numPicBullet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5C3190"/>
    <w:multiLevelType w:val="hybridMultilevel"/>
    <w:tmpl w:val="D0D4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01F2"/>
    <w:multiLevelType w:val="hybridMultilevel"/>
    <w:tmpl w:val="5E70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F3506"/>
    <w:multiLevelType w:val="hybridMultilevel"/>
    <w:tmpl w:val="C70E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87AF0"/>
    <w:multiLevelType w:val="hybridMultilevel"/>
    <w:tmpl w:val="15CA3776"/>
    <w:lvl w:ilvl="0" w:tplc="18FCC34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E5C2B"/>
    <w:multiLevelType w:val="hybridMultilevel"/>
    <w:tmpl w:val="3E8A91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0E12DFE"/>
    <w:multiLevelType w:val="hybridMultilevel"/>
    <w:tmpl w:val="66D2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315BC"/>
    <w:multiLevelType w:val="hybridMultilevel"/>
    <w:tmpl w:val="09CC153E"/>
    <w:lvl w:ilvl="0" w:tplc="0452F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672C4"/>
    <w:multiLevelType w:val="hybridMultilevel"/>
    <w:tmpl w:val="CC845C24"/>
    <w:lvl w:ilvl="0" w:tplc="8826980E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054446A"/>
    <w:multiLevelType w:val="hybridMultilevel"/>
    <w:tmpl w:val="57C241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11835D4"/>
    <w:multiLevelType w:val="hybridMultilevel"/>
    <w:tmpl w:val="CC845C24"/>
    <w:lvl w:ilvl="0" w:tplc="8826980E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4B25D7D"/>
    <w:multiLevelType w:val="hybridMultilevel"/>
    <w:tmpl w:val="940C2B62"/>
    <w:lvl w:ilvl="0" w:tplc="BFF806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8C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A13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6E6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8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EA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6F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A5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075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52D4F13"/>
    <w:multiLevelType w:val="hybridMultilevel"/>
    <w:tmpl w:val="638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13D7C"/>
    <w:multiLevelType w:val="hybridMultilevel"/>
    <w:tmpl w:val="15663A64"/>
    <w:lvl w:ilvl="0" w:tplc="0452F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FB6835"/>
    <w:multiLevelType w:val="hybridMultilevel"/>
    <w:tmpl w:val="1EAE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E14E5"/>
    <w:multiLevelType w:val="hybridMultilevel"/>
    <w:tmpl w:val="E5C687F4"/>
    <w:lvl w:ilvl="0" w:tplc="2BAE2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6749E"/>
    <w:multiLevelType w:val="hybridMultilevel"/>
    <w:tmpl w:val="53E28FD6"/>
    <w:lvl w:ilvl="0" w:tplc="B2944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830DB"/>
    <w:multiLevelType w:val="hybridMultilevel"/>
    <w:tmpl w:val="638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C284644"/>
    <w:multiLevelType w:val="hybridMultilevel"/>
    <w:tmpl w:val="15D84C06"/>
    <w:lvl w:ilvl="0" w:tplc="D39C89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4B4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0FE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205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29A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AC7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ACE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25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48B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D04F3"/>
    <w:multiLevelType w:val="hybridMultilevel"/>
    <w:tmpl w:val="FE0E0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32BFE"/>
    <w:multiLevelType w:val="hybridMultilevel"/>
    <w:tmpl w:val="4B44C024"/>
    <w:lvl w:ilvl="0" w:tplc="B2944FC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28">
    <w:nsid w:val="69941566"/>
    <w:multiLevelType w:val="hybridMultilevel"/>
    <w:tmpl w:val="57F6D328"/>
    <w:lvl w:ilvl="0" w:tplc="0452F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942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34839"/>
    <w:multiLevelType w:val="hybridMultilevel"/>
    <w:tmpl w:val="F682691E"/>
    <w:lvl w:ilvl="0" w:tplc="0452F672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32">
    <w:nsid w:val="7AD9230E"/>
    <w:multiLevelType w:val="hybridMultilevel"/>
    <w:tmpl w:val="375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27990"/>
    <w:multiLevelType w:val="hybridMultilevel"/>
    <w:tmpl w:val="B6FA4CC6"/>
    <w:lvl w:ilvl="0" w:tplc="0452F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2"/>
  </w:num>
  <w:num w:numId="5">
    <w:abstractNumId w:val="21"/>
  </w:num>
  <w:num w:numId="6">
    <w:abstractNumId w:val="32"/>
  </w:num>
  <w:num w:numId="7">
    <w:abstractNumId w:val="8"/>
  </w:num>
  <w:num w:numId="8">
    <w:abstractNumId w:val="12"/>
  </w:num>
  <w:num w:numId="9">
    <w:abstractNumId w:val="7"/>
  </w:num>
  <w:num w:numId="10">
    <w:abstractNumId w:val="29"/>
  </w:num>
  <w:num w:numId="11">
    <w:abstractNumId w:val="24"/>
  </w:num>
  <w:num w:numId="12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13">
    <w:abstractNumId w:val="18"/>
  </w:num>
  <w:num w:numId="14">
    <w:abstractNumId w:val="20"/>
  </w:num>
  <w:num w:numId="15">
    <w:abstractNumId w:val="4"/>
  </w:num>
  <w:num w:numId="16">
    <w:abstractNumId w:val="5"/>
  </w:num>
  <w:num w:numId="17">
    <w:abstractNumId w:val="6"/>
  </w:num>
  <w:num w:numId="18">
    <w:abstractNumId w:val="23"/>
  </w:num>
  <w:num w:numId="19">
    <w:abstractNumId w:val="14"/>
  </w:num>
  <w:num w:numId="20">
    <w:abstractNumId w:val="9"/>
  </w:num>
  <w:num w:numId="21">
    <w:abstractNumId w:val="22"/>
  </w:num>
  <w:num w:numId="22">
    <w:abstractNumId w:val="27"/>
  </w:num>
  <w:num w:numId="23">
    <w:abstractNumId w:val="19"/>
  </w:num>
  <w:num w:numId="24">
    <w:abstractNumId w:val="3"/>
  </w:num>
  <w:num w:numId="25">
    <w:abstractNumId w:val="17"/>
  </w:num>
  <w:num w:numId="26">
    <w:abstractNumId w:val="30"/>
  </w:num>
  <w:num w:numId="27">
    <w:abstractNumId w:val="26"/>
  </w:num>
  <w:num w:numId="28">
    <w:abstractNumId w:val="13"/>
  </w:num>
  <w:num w:numId="29">
    <w:abstractNumId w:val="11"/>
  </w:num>
  <w:num w:numId="30">
    <w:abstractNumId w:val="10"/>
  </w:num>
  <w:num w:numId="31">
    <w:abstractNumId w:val="16"/>
  </w:num>
  <w:num w:numId="32">
    <w:abstractNumId w:val="31"/>
  </w:num>
  <w:num w:numId="33">
    <w:abstractNumId w:val="3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61548"/>
    <w:rsid w:val="0002170E"/>
    <w:rsid w:val="00023FDC"/>
    <w:rsid w:val="0002494D"/>
    <w:rsid w:val="000308DA"/>
    <w:rsid w:val="00035D6E"/>
    <w:rsid w:val="00062B11"/>
    <w:rsid w:val="0007220F"/>
    <w:rsid w:val="00085187"/>
    <w:rsid w:val="0008555D"/>
    <w:rsid w:val="000B2EFB"/>
    <w:rsid w:val="000C4B38"/>
    <w:rsid w:val="000C5AFB"/>
    <w:rsid w:val="000E29F5"/>
    <w:rsid w:val="000F298A"/>
    <w:rsid w:val="0010664E"/>
    <w:rsid w:val="00121778"/>
    <w:rsid w:val="00151745"/>
    <w:rsid w:val="00161548"/>
    <w:rsid w:val="001671DD"/>
    <w:rsid w:val="00167242"/>
    <w:rsid w:val="001865BE"/>
    <w:rsid w:val="00187B9E"/>
    <w:rsid w:val="001B759E"/>
    <w:rsid w:val="001C1D93"/>
    <w:rsid w:val="001F05AE"/>
    <w:rsid w:val="00205DF5"/>
    <w:rsid w:val="00212374"/>
    <w:rsid w:val="00215205"/>
    <w:rsid w:val="002463F1"/>
    <w:rsid w:val="002523E2"/>
    <w:rsid w:val="00266450"/>
    <w:rsid w:val="0027317C"/>
    <w:rsid w:val="00275010"/>
    <w:rsid w:val="002A0B08"/>
    <w:rsid w:val="002A2909"/>
    <w:rsid w:val="002B0773"/>
    <w:rsid w:val="002B6070"/>
    <w:rsid w:val="002C30E2"/>
    <w:rsid w:val="00306016"/>
    <w:rsid w:val="00337455"/>
    <w:rsid w:val="0034301C"/>
    <w:rsid w:val="0035130A"/>
    <w:rsid w:val="0035797B"/>
    <w:rsid w:val="00377277"/>
    <w:rsid w:val="00382AB2"/>
    <w:rsid w:val="003875F2"/>
    <w:rsid w:val="0039763D"/>
    <w:rsid w:val="003B36D5"/>
    <w:rsid w:val="003F76B7"/>
    <w:rsid w:val="0040278C"/>
    <w:rsid w:val="00405B78"/>
    <w:rsid w:val="00420EED"/>
    <w:rsid w:val="00424F24"/>
    <w:rsid w:val="00435153"/>
    <w:rsid w:val="00442200"/>
    <w:rsid w:val="004426BF"/>
    <w:rsid w:val="00450E39"/>
    <w:rsid w:val="00496BBE"/>
    <w:rsid w:val="004975C9"/>
    <w:rsid w:val="004A17A3"/>
    <w:rsid w:val="004B055D"/>
    <w:rsid w:val="004B4AD5"/>
    <w:rsid w:val="004D0CB6"/>
    <w:rsid w:val="004F1FD0"/>
    <w:rsid w:val="00517773"/>
    <w:rsid w:val="00534CD4"/>
    <w:rsid w:val="005363AD"/>
    <w:rsid w:val="005535EC"/>
    <w:rsid w:val="005E1ABF"/>
    <w:rsid w:val="005F38F5"/>
    <w:rsid w:val="00611F2D"/>
    <w:rsid w:val="006256D8"/>
    <w:rsid w:val="00657436"/>
    <w:rsid w:val="00664C56"/>
    <w:rsid w:val="00684A2F"/>
    <w:rsid w:val="006A2F87"/>
    <w:rsid w:val="007012C2"/>
    <w:rsid w:val="00704C6A"/>
    <w:rsid w:val="00785660"/>
    <w:rsid w:val="00792C90"/>
    <w:rsid w:val="007A6BB6"/>
    <w:rsid w:val="007B3DA0"/>
    <w:rsid w:val="007C1A44"/>
    <w:rsid w:val="007C7720"/>
    <w:rsid w:val="007F437F"/>
    <w:rsid w:val="008033A9"/>
    <w:rsid w:val="00805640"/>
    <w:rsid w:val="008101F4"/>
    <w:rsid w:val="008166AB"/>
    <w:rsid w:val="00817955"/>
    <w:rsid w:val="0083758E"/>
    <w:rsid w:val="00871693"/>
    <w:rsid w:val="008A5C1E"/>
    <w:rsid w:val="008C41D5"/>
    <w:rsid w:val="008E0288"/>
    <w:rsid w:val="008E723D"/>
    <w:rsid w:val="008E7334"/>
    <w:rsid w:val="008F08B9"/>
    <w:rsid w:val="00906D45"/>
    <w:rsid w:val="00934F05"/>
    <w:rsid w:val="009661ED"/>
    <w:rsid w:val="00975343"/>
    <w:rsid w:val="009A40C9"/>
    <w:rsid w:val="009B001A"/>
    <w:rsid w:val="009B6444"/>
    <w:rsid w:val="00A11F58"/>
    <w:rsid w:val="00A2489A"/>
    <w:rsid w:val="00A4734B"/>
    <w:rsid w:val="00A604EC"/>
    <w:rsid w:val="00A91EFA"/>
    <w:rsid w:val="00AC0653"/>
    <w:rsid w:val="00AE6BBB"/>
    <w:rsid w:val="00AF7D7C"/>
    <w:rsid w:val="00B00D1A"/>
    <w:rsid w:val="00B14D79"/>
    <w:rsid w:val="00B31446"/>
    <w:rsid w:val="00B35A45"/>
    <w:rsid w:val="00B36125"/>
    <w:rsid w:val="00B6222D"/>
    <w:rsid w:val="00B75AAE"/>
    <w:rsid w:val="00B91440"/>
    <w:rsid w:val="00BA0AB7"/>
    <w:rsid w:val="00BD006F"/>
    <w:rsid w:val="00C0583D"/>
    <w:rsid w:val="00C167D1"/>
    <w:rsid w:val="00C527E2"/>
    <w:rsid w:val="00C53377"/>
    <w:rsid w:val="00C53A8F"/>
    <w:rsid w:val="00C56951"/>
    <w:rsid w:val="00C7531D"/>
    <w:rsid w:val="00C77F22"/>
    <w:rsid w:val="00CA5BB0"/>
    <w:rsid w:val="00CA7C1A"/>
    <w:rsid w:val="00CB0FBF"/>
    <w:rsid w:val="00CC15B3"/>
    <w:rsid w:val="00CE3355"/>
    <w:rsid w:val="00D06BF9"/>
    <w:rsid w:val="00D11379"/>
    <w:rsid w:val="00D53B9E"/>
    <w:rsid w:val="00D54D83"/>
    <w:rsid w:val="00D567E6"/>
    <w:rsid w:val="00D7354E"/>
    <w:rsid w:val="00D8466F"/>
    <w:rsid w:val="00D92DDE"/>
    <w:rsid w:val="00DA1D0C"/>
    <w:rsid w:val="00DB1923"/>
    <w:rsid w:val="00DC02BA"/>
    <w:rsid w:val="00E13B2E"/>
    <w:rsid w:val="00E26F6A"/>
    <w:rsid w:val="00E27F8F"/>
    <w:rsid w:val="00E56F00"/>
    <w:rsid w:val="00E75696"/>
    <w:rsid w:val="00E75CF6"/>
    <w:rsid w:val="00EA367A"/>
    <w:rsid w:val="00EA4952"/>
    <w:rsid w:val="00EB1900"/>
    <w:rsid w:val="00EF32E5"/>
    <w:rsid w:val="00F132B7"/>
    <w:rsid w:val="00F13645"/>
    <w:rsid w:val="00F358E4"/>
    <w:rsid w:val="00F45907"/>
    <w:rsid w:val="00F74A6A"/>
    <w:rsid w:val="00F8705F"/>
    <w:rsid w:val="00FD710A"/>
    <w:rsid w:val="00FE36A6"/>
    <w:rsid w:val="00FF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87"/>
  </w:style>
  <w:style w:type="paragraph" w:styleId="1">
    <w:name w:val="heading 1"/>
    <w:basedOn w:val="a"/>
    <w:next w:val="a"/>
    <w:link w:val="10"/>
    <w:qFormat/>
    <w:rsid w:val="0002170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0217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17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0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0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0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2170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0E"/>
    <w:pPr>
      <w:spacing w:before="240" w:after="60" w:line="240" w:lineRule="auto"/>
      <w:outlineLvl w:val="8"/>
    </w:pPr>
    <w:rPr>
      <w:rFonts w:ascii="Cambria" w:eastAsia="Times New Roman" w:hAnsi="Cambria" w:cs="Times New Roman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B9E"/>
    <w:pPr>
      <w:ind w:left="720"/>
      <w:contextualSpacing/>
    </w:pPr>
  </w:style>
  <w:style w:type="paragraph" w:styleId="a5">
    <w:name w:val="Body Text Indent"/>
    <w:basedOn w:val="a"/>
    <w:link w:val="a6"/>
    <w:rsid w:val="001671DD"/>
    <w:pPr>
      <w:widowControl w:val="0"/>
      <w:suppressAutoHyphens/>
      <w:spacing w:after="0" w:line="240" w:lineRule="auto"/>
      <w:ind w:left="283" w:firstLine="340"/>
    </w:pPr>
    <w:rPr>
      <w:rFonts w:ascii="Calibri" w:eastAsia="Lucida Sans Unicode" w:hAnsi="Calibri" w:cs="Tahoma"/>
      <w:kern w:val="1"/>
      <w:sz w:val="24"/>
      <w:szCs w:val="24"/>
      <w:lang w:val="en-US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1671DD"/>
    <w:rPr>
      <w:rFonts w:ascii="Calibri" w:eastAsia="Lucida Sans Unicode" w:hAnsi="Calibri" w:cs="Tahoma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rsid w:val="009A40C9"/>
    <w:pPr>
      <w:ind w:left="720"/>
    </w:pPr>
    <w:rPr>
      <w:rFonts w:ascii="Calibri" w:eastAsia="Times New Roman" w:hAnsi="Calibri" w:cs="Times New Roman"/>
      <w:kern w:val="1"/>
      <w:sz w:val="22"/>
      <w:lang w:val="en-US" w:eastAsia="ar-SA" w:bidi="en-US"/>
    </w:rPr>
  </w:style>
  <w:style w:type="character" w:customStyle="1" w:styleId="10">
    <w:name w:val="Заголовок 1 Знак"/>
    <w:basedOn w:val="a0"/>
    <w:link w:val="1"/>
    <w:rsid w:val="0002170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02170E"/>
    <w:rPr>
      <w:rFonts w:ascii="Cambria" w:eastAsia="Times New Roman" w:hAnsi="Cambria" w:cs="Times New Roman"/>
      <w:b/>
      <w:bCs/>
      <w:i/>
      <w:iC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2170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2170E"/>
    <w:rPr>
      <w:rFonts w:ascii="Calibri" w:eastAsia="Times New Roman" w:hAnsi="Calibri" w:cs="Times New Roman"/>
      <w:b/>
      <w:bCs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2170E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2170E"/>
    <w:rPr>
      <w:rFonts w:ascii="Calibri" w:eastAsia="Times New Roman" w:hAnsi="Calibri" w:cs="Times New Roman"/>
      <w:b/>
      <w:bCs/>
      <w:sz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02170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2170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2170E"/>
    <w:rPr>
      <w:rFonts w:ascii="Cambria" w:eastAsia="Times New Roman" w:hAnsi="Cambria" w:cs="Times New Roman"/>
      <w:sz w:val="22"/>
      <w:lang w:val="en-US" w:bidi="en-US"/>
    </w:rPr>
  </w:style>
  <w:style w:type="paragraph" w:customStyle="1" w:styleId="31">
    <w:name w:val="Заголовок 3+"/>
    <w:basedOn w:val="a"/>
    <w:rsid w:val="0002170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Cs w:val="20"/>
      <w:lang w:val="en-US" w:bidi="en-US"/>
    </w:rPr>
  </w:style>
  <w:style w:type="paragraph" w:customStyle="1" w:styleId="jc">
    <w:name w:val="jc"/>
    <w:basedOn w:val="a"/>
    <w:rsid w:val="000217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02170E"/>
    <w:rPr>
      <w:b/>
      <w:bCs/>
    </w:rPr>
  </w:style>
  <w:style w:type="paragraph" w:styleId="a8">
    <w:name w:val="Normal (Web)"/>
    <w:basedOn w:val="a"/>
    <w:rsid w:val="000217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2">
    <w:name w:val="Body Text 3"/>
    <w:basedOn w:val="a"/>
    <w:link w:val="33"/>
    <w:rsid w:val="0002170E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3">
    <w:name w:val="Основной текст 3 Знак"/>
    <w:basedOn w:val="a0"/>
    <w:link w:val="32"/>
    <w:rsid w:val="0002170E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a9">
    <w:name w:val="Основной текст_"/>
    <w:link w:val="12"/>
    <w:rsid w:val="0002170E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02170E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character" w:customStyle="1" w:styleId="85pt">
    <w:name w:val="Основной текст + 8;5 pt"/>
    <w:rsid w:val="00021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a">
    <w:name w:val="Title"/>
    <w:basedOn w:val="a"/>
    <w:next w:val="a"/>
    <w:link w:val="ab"/>
    <w:uiPriority w:val="10"/>
    <w:qFormat/>
    <w:rsid w:val="000217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b">
    <w:name w:val="Название Знак"/>
    <w:basedOn w:val="a0"/>
    <w:link w:val="aa"/>
    <w:uiPriority w:val="10"/>
    <w:rsid w:val="0002170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02170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02170E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e">
    <w:name w:val="Emphasis"/>
    <w:basedOn w:val="a0"/>
    <w:uiPriority w:val="20"/>
    <w:qFormat/>
    <w:rsid w:val="0002170E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02170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2170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2170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02170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02170E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3">
    <w:name w:val="Subtle Emphasis"/>
    <w:uiPriority w:val="19"/>
    <w:qFormat/>
    <w:rsid w:val="0002170E"/>
    <w:rPr>
      <w:i/>
      <w:color w:val="5A5A5A"/>
    </w:rPr>
  </w:style>
  <w:style w:type="character" w:styleId="af4">
    <w:name w:val="Intense Emphasis"/>
    <w:basedOn w:val="a0"/>
    <w:uiPriority w:val="21"/>
    <w:qFormat/>
    <w:rsid w:val="0002170E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2170E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2170E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2170E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2170E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8E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E7334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08555D"/>
  </w:style>
  <w:style w:type="paragraph" w:styleId="afb">
    <w:name w:val="header"/>
    <w:basedOn w:val="a"/>
    <w:link w:val="afc"/>
    <w:uiPriority w:val="99"/>
    <w:unhideWhenUsed/>
    <w:rsid w:val="0008555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fc">
    <w:name w:val="Верхний колонтитул Знак"/>
    <w:basedOn w:val="a0"/>
    <w:link w:val="afb"/>
    <w:uiPriority w:val="99"/>
    <w:rsid w:val="0008555D"/>
    <w:rPr>
      <w:rFonts w:ascii="Times New Roman" w:eastAsia="Calibri" w:hAnsi="Times New Roman" w:cs="Times New Roman"/>
      <w:sz w:val="24"/>
    </w:rPr>
  </w:style>
  <w:style w:type="paragraph" w:styleId="afd">
    <w:name w:val="footer"/>
    <w:basedOn w:val="a"/>
    <w:link w:val="afe"/>
    <w:uiPriority w:val="99"/>
    <w:unhideWhenUsed/>
    <w:rsid w:val="0008555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fe">
    <w:name w:val="Нижний колонтитул Знак"/>
    <w:basedOn w:val="a0"/>
    <w:link w:val="afd"/>
    <w:uiPriority w:val="99"/>
    <w:rsid w:val="0008555D"/>
    <w:rPr>
      <w:rFonts w:ascii="Times New Roman" w:eastAsia="Calibri" w:hAnsi="Times New Roman" w:cs="Times New Roman"/>
      <w:sz w:val="24"/>
    </w:rPr>
  </w:style>
  <w:style w:type="table" w:customStyle="1" w:styleId="14">
    <w:name w:val="Сетка таблицы1"/>
    <w:basedOn w:val="a1"/>
    <w:next w:val="a3"/>
    <w:uiPriority w:val="1"/>
    <w:rsid w:val="0008555D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rsid w:val="0008555D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68D0-F848-4531-B463-66819AC6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34</cp:revision>
  <cp:lastPrinted>2014-09-07T10:31:00Z</cp:lastPrinted>
  <dcterms:created xsi:type="dcterms:W3CDTF">2011-09-25T07:16:00Z</dcterms:created>
  <dcterms:modified xsi:type="dcterms:W3CDTF">2014-09-07T10:32:00Z</dcterms:modified>
</cp:coreProperties>
</file>