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8" w:rsidRPr="00A14645" w:rsidRDefault="009453D8" w:rsidP="0094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A14645">
        <w:rPr>
          <w:rFonts w:ascii="Times New Roman" w:eastAsia="Times New Roman" w:hAnsi="Times New Roman" w:cs="Times New Roman"/>
          <w:b/>
          <w:lang w:val="kk-KZ" w:eastAsia="ru-RU"/>
        </w:rPr>
        <w:t>Анкета</w:t>
      </w:r>
      <w:r w:rsidR="006E347F">
        <w:rPr>
          <w:rFonts w:ascii="Times New Roman" w:eastAsia="Times New Roman" w:hAnsi="Times New Roman" w:cs="Times New Roman"/>
          <w:b/>
          <w:lang w:val="kk-KZ" w:eastAsia="ru-RU"/>
        </w:rPr>
        <w:t xml:space="preserve"> для учащихся «г</w:t>
      </w:r>
      <w:bookmarkStart w:id="0" w:name="_GoBack"/>
      <w:bookmarkEnd w:id="0"/>
      <w:r w:rsidR="006E347F">
        <w:rPr>
          <w:rFonts w:ascii="Times New Roman" w:eastAsia="Times New Roman" w:hAnsi="Times New Roman" w:cs="Times New Roman"/>
          <w:b/>
          <w:lang w:val="kk-KZ" w:eastAsia="ru-RU"/>
        </w:rPr>
        <w:t>руппы риска»</w:t>
      </w:r>
      <w:r w:rsidR="005176CD">
        <w:rPr>
          <w:rFonts w:ascii="Times New Roman" w:eastAsia="Times New Roman" w:hAnsi="Times New Roman" w:cs="Times New Roman"/>
          <w:b/>
          <w:lang w:val="kk-KZ" w:eastAsia="ru-RU"/>
        </w:rPr>
        <w:t xml:space="preserve"> «Взаимоотношения с окружающими»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Тебе предлагается ряд вопросов, касающихся различных сторон твоей жизни. Если честно и обдуманно отвечать на каждый вопрос, то у тебя будет возможность лучше узнать самого себя.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Здесь нет правильных и неправильных ответов. Отвечай на каждый вопрос следующим образом: если ты согласен, отвечай "да", если не согласен - ответь "нет". Если ты не живешь вместе с родителями, то отвечай на вопрос о семье, имея в виду тех людей, с которыми живешь.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Работай как можно быстрее, долго не раздумывай".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Считаешь ли ты, что людям можно доверять?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Легко ли ты заводишь друзей?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 так, что твои родители возражают против друзей, с которыми ты встречаешься?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ты нервничаешь?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Я</w:t>
      </w:r>
      <w:r w:rsidR="00A14645">
        <w:rPr>
          <w:rFonts w:ascii="Times New Roman" w:eastAsia="Times New Roman" w:hAnsi="Times New Roman" w:cs="Times New Roman"/>
          <w:lang w:eastAsia="ru-RU"/>
        </w:rPr>
        <w:t>в</w:t>
      </w:r>
      <w:r w:rsidRPr="00A14645">
        <w:rPr>
          <w:rFonts w:ascii="Times New Roman" w:eastAsia="Times New Roman" w:hAnsi="Times New Roman" w:cs="Times New Roman"/>
          <w:lang w:eastAsia="ru-RU"/>
        </w:rPr>
        <w:t xml:space="preserve">ляешься ли ты обычно в центре внимания в компании сверстников?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не любишь, когда тебя критикуют?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Раздражаешься ли ты иногда настолько, что начинаешь кидаться предметами?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у тебя возникает чувство, что тебя не понимают?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Кажется ли тебе иногда, что за твоей с</w:t>
      </w:r>
      <w:r w:rsidR="00A14645">
        <w:rPr>
          <w:rFonts w:ascii="Times New Roman" w:eastAsia="Times New Roman" w:hAnsi="Times New Roman" w:cs="Times New Roman"/>
          <w:lang w:eastAsia="ru-RU"/>
        </w:rPr>
        <w:t>п</w:t>
      </w:r>
      <w:r w:rsidRPr="00A14645">
        <w:rPr>
          <w:rFonts w:ascii="Times New Roman" w:eastAsia="Times New Roman" w:hAnsi="Times New Roman" w:cs="Times New Roman"/>
          <w:lang w:eastAsia="ru-RU"/>
        </w:rPr>
        <w:t xml:space="preserve">иной люди говорят о тебе плохо?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Много ли у тебя близких друзей?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Стесняешься ли ты обращаться к людям за помощью?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Нравится ли тебе нарушать установленные правила?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Всегда ли ты дома обеспечен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а) всем необходимым?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Боишься ли ты оставаться один (одна) в темноте?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Ты всегда уверен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а) в себе?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обычно вздрагиваешь при необычном звуке?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ли, что, когда ты остаешься один, твое настроение улучшается?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Кажется ли тебе, что у твоих друзей более счастливая семья, чем у тебя?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Чувствуешь ли ты себя несчастным из-за недостатка денег в семье?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ли, что ты злишься на всех?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Часто ли ты чувствуешь себя беззащитным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ой)?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Трудно ли тебе отвечать в школе перед всем классом?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Есть ли у тебя знакомые, которых ты вообще не переносишь?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Можешь ли ты ударить человека?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иногда прощаешь людям?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родители наказывают тебя?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Появлялось ли у тебя когда-нибудь сильное желание убежать из дома?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ты чувствуешь себя несчастным?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Легко ли ты можешь рассердиться?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Рискнул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а) бы ты схватить за уздечку бегущую лошадь? </w:t>
      </w:r>
    </w:p>
    <w:p w:rsidR="009453D8" w:rsidRPr="00A14645" w:rsidRDefault="00A14645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Ты - человек робкий и застенчи</w:t>
      </w:r>
      <w:r w:rsidR="009453D8" w:rsidRPr="00A14645">
        <w:rPr>
          <w:rFonts w:ascii="Times New Roman" w:eastAsia="Times New Roman" w:hAnsi="Times New Roman" w:cs="Times New Roman"/>
          <w:lang w:eastAsia="ru-RU"/>
        </w:rPr>
        <w:t xml:space="preserve">вый?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 у тебя чувство, что тебя недостаточно любят в семье?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часто совершаешь ошибки?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у тебя бывает веселое и беззаботное настроение?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Любят ли тебя твои знакомые, друзья?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ли, что твои родители тебя не понимают и кажутся тебе чужими?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При неудачах бывает ли у тебя желание убежать куда-нибудь подальше и не возвращаться?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ли, что кто-то из родителей вызывал у тебя чувство страха?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З</w:t>
      </w:r>
      <w:r w:rsidR="00A14645">
        <w:rPr>
          <w:rFonts w:ascii="Times New Roman" w:eastAsia="Times New Roman" w:hAnsi="Times New Roman" w:cs="Times New Roman"/>
          <w:lang w:eastAsia="ru-RU"/>
        </w:rPr>
        <w:t>авидуешь ли ты иногда счастью др</w:t>
      </w:r>
      <w:r w:rsidRPr="00A14645">
        <w:rPr>
          <w:rFonts w:ascii="Times New Roman" w:eastAsia="Times New Roman" w:hAnsi="Times New Roman" w:cs="Times New Roman"/>
          <w:lang w:eastAsia="ru-RU"/>
        </w:rPr>
        <w:t xml:space="preserve">угих?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Есть ли люди, которых ты ненавидишь по-настоящему?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ты дерешься?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Легко ли тебе усидеть на месте?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Ты охотно отвеча</w:t>
      </w:r>
      <w:r w:rsidR="00A14645">
        <w:rPr>
          <w:rFonts w:ascii="Times New Roman" w:eastAsia="Times New Roman" w:hAnsi="Times New Roman" w:cs="Times New Roman"/>
          <w:lang w:eastAsia="ru-RU"/>
        </w:rPr>
        <w:t>е</w:t>
      </w:r>
      <w:r w:rsidRPr="00A14645">
        <w:rPr>
          <w:rFonts w:ascii="Times New Roman" w:eastAsia="Times New Roman" w:hAnsi="Times New Roman" w:cs="Times New Roman"/>
          <w:lang w:eastAsia="ru-RU"/>
        </w:rPr>
        <w:t xml:space="preserve">шь у доски в школе?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Бывает ли, что ты так расстроен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а), что долго не можешь уснуть?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ты ругаешься?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Мог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ла) бы ты без тренировки управлять парусной лодкой?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в вашей семье бываю ссоры?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всегда делаешь все по-своему?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тебе кажется, что ты чем-то хуже других? </w:t>
      </w:r>
    </w:p>
    <w:p w:rsid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Легко ли тебе удается поднять настроение друзей?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 к опроснику</w:t>
      </w:r>
    </w:p>
    <w:tbl>
      <w:tblPr>
        <w:tblW w:w="10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8"/>
        <w:gridCol w:w="5067"/>
      </w:tblGrid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Отношения в семье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3+; 13-; 18+; 19+; 26+; 27+; 32+; 38+;47+.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Агрессивность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7+; 12+; 24+; 25+; 30+; 40+; 41+; 45+; 46+.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Недоверие к людям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1-; 2-; 8+; 9+; 10-; 11+; 22+; 23+; 31+.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Неуверенность в себе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4+; 14+; 15-; 16+; 20+; 21+; 28+; 29+; 33+; 39+; 49+.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Акцентуации: </w:t>
            </w:r>
            <w:proofErr w:type="spellStart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гипертимная</w:t>
            </w:r>
            <w:proofErr w:type="spellEnd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истероидная</w:t>
            </w:r>
            <w:proofErr w:type="spellEnd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шизоидная, эмоционально-лабильная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34+; 42-; 50+; 5+; 35+; 43+; 17+; 36+; 48+; 6+; 37+; 44+.</w:t>
            </w:r>
          </w:p>
        </w:tc>
      </w:tr>
    </w:tbl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</w:t>
      </w:r>
    </w:p>
    <w:tbl>
      <w:tblPr>
        <w:tblW w:w="10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8"/>
        <w:gridCol w:w="5067"/>
      </w:tblGrid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Высокие баллы (группа риска)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Отношения в семье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 более баллов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Агрессивность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 более баллов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Недоверие к людям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 более баллов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Неуверенность в себе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и более баллов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Акцентуации: </w:t>
            </w:r>
            <w:proofErr w:type="spellStart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гипертимная</w:t>
            </w:r>
            <w:proofErr w:type="spellEnd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истероидная</w:t>
            </w:r>
            <w:proofErr w:type="spellEnd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шизоидная, эмоционально-лабильная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балла по каждому типу акцентуации</w:t>
            </w:r>
          </w:p>
        </w:tc>
      </w:tr>
    </w:tbl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 сверяются с ключом. Подсчитывается количество совпадений ответов с ключом по каждой шкале. Суммарный балл по каждой из 5 шкал отражает степень ее выраженности.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результатов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Отношения в семье</w:t>
      </w: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баллы свидетельствуют о нарушении внутрисемейных отношений, которое может быть обусловлено: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напряженной ситуацией в семье;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неприязнью;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необоснованными ограничениями и требованиями дисциплины без чувства родительской любви;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страхом перед родителями и т.д.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Агрессивность.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баллы свидетельствуют о повышенной враждебности, задиристости, грубости.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Недоверие к людям</w:t>
      </w: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баллы говорят о сильно выраженном недоверии к окружающим людям, подозрительности и враждебности.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Неуверенность в себе</w:t>
      </w: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баллы свидетельствуют о высокой тревожности, неуверенности личности в себе.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Акцентуации характера</w:t>
      </w: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группе риска относят следующие типы акцентуации характера: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Гипертимный</w:t>
      </w:r>
      <w:proofErr w:type="spellEnd"/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тип.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почти всегда хорошим настроением, </w:t>
      </w:r>
      <w:proofErr w:type="gramStart"/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</w:t>
      </w:r>
      <w:proofErr w:type="gramEnd"/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активен, не любит дисциплины, раздражителен.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Истероидный</w:t>
      </w:r>
      <w:proofErr w:type="spellEnd"/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тип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повышенную любовь к самому себе, жажду внимания со стороны, </w:t>
      </w:r>
      <w:proofErr w:type="gramStart"/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ненадежен</w:t>
      </w:r>
      <w:proofErr w:type="gramEnd"/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человеческих отношениях.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Шизоидный тип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Характеризуется замкнутостью и неумением понимать состояние других людей, часто уходит в себя.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Эмоционально-лабильный тип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Характеризуется непредсказуемой изменчивостью настроения [15].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3D8" w:rsidRP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P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4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родителями (дать родителям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одимую информацию по проблеме; </w:t>
      </w:r>
      <w:r w:rsidRPr="0094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группы лидеров-родителей).  Сюда относится анкета для раннего выявления родителями зависимости у подростка. 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4"/>
        <w:gridCol w:w="5071"/>
      </w:tblGrid>
      <w:tr w:rsidR="009453D8" w:rsidRPr="009453D8" w:rsidTr="009B4165">
        <w:trPr>
          <w:trHeight w:val="162"/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453D8" w:rsidRPr="009B4165" w:rsidRDefault="009B4165" w:rsidP="009B4165">
            <w:pPr>
              <w:pStyle w:val="a3"/>
              <w:rPr>
                <w:lang w:val="kk-KZ" w:eastAsia="ru-RU"/>
              </w:rPr>
            </w:pPr>
            <w:r>
              <w:rPr>
                <w:lang w:eastAsia="ru-RU"/>
              </w:rPr>
              <w:lastRenderedPageBreak/>
              <w:t>Вопрос</w:t>
            </w:r>
            <w:r>
              <w:rPr>
                <w:lang w:val="kk-KZ" w:eastAsia="ru-RU"/>
              </w:rPr>
              <w:t>ы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Баллы</w:t>
            </w:r>
          </w:p>
        </w:tc>
      </w:tr>
      <w:tr w:rsidR="009453D8" w:rsidRPr="009453D8" w:rsidTr="00F259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 Обнаружили ли Вы у ребенка: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1.Снижение успеваемости в школе в течение последнего года.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2. Неспособность рассказать Вам о том, как протекает общественная жизнь в школе.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3. Потерю интереса к спортивным и другим внеклассным мероприятиям.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4. Частую смену настроения.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5. Частые синяки и порезы.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6. Частые простудные заболевания.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7. Потерю аппетита и похудание.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 xml:space="preserve">8. </w:t>
            </w:r>
            <w:proofErr w:type="gramStart"/>
            <w:r w:rsidRPr="009453D8">
              <w:rPr>
                <w:lang w:eastAsia="ru-RU"/>
              </w:rPr>
              <w:t>Частое</w:t>
            </w:r>
            <w:proofErr w:type="gramEnd"/>
            <w:r w:rsidRPr="009453D8">
              <w:rPr>
                <w:lang w:eastAsia="ru-RU"/>
              </w:rPr>
              <w:t xml:space="preserve"> </w:t>
            </w:r>
            <w:proofErr w:type="spellStart"/>
            <w:r w:rsidRPr="009453D8">
              <w:rPr>
                <w:lang w:eastAsia="ru-RU"/>
              </w:rPr>
              <w:t>выпрашивание</w:t>
            </w:r>
            <w:proofErr w:type="spellEnd"/>
            <w:r w:rsidRPr="009453D8">
              <w:rPr>
                <w:lang w:eastAsia="ru-RU"/>
              </w:rPr>
              <w:t xml:space="preserve"> у Вас денег.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9. Понижение настроения, негативизм.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10.Самоизоляцию.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11.Скрытность, уединенность.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12.Позицию самозащиты в разговоре об особенностях поведения.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13. Гневность, агрессивность.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14.Нарастающее безразличие к окружающему.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 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15.Резкое снижение успеваемости.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16.Татуировки, следы ожогов сигаретой.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17.Бессонницу, повышенную утомляемость.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18.Нарушение памяти.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19.Отказ от утреннего туалета.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20.Нарастающую лживость.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21.Чрезмерно расширенные или суженные зрачки.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22.Значительные суммы денег без известного источника дохода.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23.Частый запах спиртного.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lastRenderedPageBreak/>
              <w:t>24.Потерю памяти на события, происходившие в период опьянения.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25.Наличие шприца, игл, ацетона.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26.Наличие неизвестных таблеток, травы.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27.Состояние опьянения без запаха спиртного.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28.Покраснение глазных яблок, коричневый налет на языке.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F259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2. Слышали ли Вы от ребенка: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 Высказывания о бессмысленности жизни.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2. Разговор о наркотиках.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3. Отстаивание своего права на употребление наркотиков.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200</w:t>
            </w:r>
          </w:p>
        </w:tc>
      </w:tr>
      <w:tr w:rsidR="009453D8" w:rsidRPr="009453D8" w:rsidTr="00F259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B4165" w:rsidRDefault="009453D8" w:rsidP="009B4165">
            <w:pPr>
              <w:pStyle w:val="a3"/>
              <w:rPr>
                <w:lang w:val="kk-KZ" w:eastAsia="ru-RU"/>
              </w:rPr>
            </w:pPr>
            <w:r w:rsidRPr="009453D8">
              <w:rPr>
                <w:lang w:eastAsia="ru-RU"/>
              </w:rPr>
              <w:t xml:space="preserve">3. </w:t>
            </w:r>
            <w:r w:rsidR="009B4165">
              <w:rPr>
                <w:lang w:eastAsia="ru-RU"/>
              </w:rPr>
              <w:t>Сталкивались ли Вы со следующим</w:t>
            </w:r>
          </w:p>
        </w:tc>
      </w:tr>
      <w:tr w:rsidR="009453D8" w:rsidRPr="009453D8" w:rsidTr="009B4165">
        <w:trPr>
          <w:trHeight w:val="178"/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 Пропажей лекарств.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 xml:space="preserve">2. Пропажей из дома денег, ценностей 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F259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4. Случалось ли с Вашим ребенком: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 Задержание в связи с употреблением опьяняющих средств на дискотеках.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2. Задержание в связи с вождением транспорта в состоянии опьянения.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3. Совершение кражи.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4. Аре</w:t>
            </w:r>
            <w:proofErr w:type="gramStart"/>
            <w:r w:rsidRPr="009453D8">
              <w:rPr>
                <w:lang w:eastAsia="ru-RU"/>
              </w:rPr>
              <w:t>ст в св</w:t>
            </w:r>
            <w:proofErr w:type="gramEnd"/>
            <w:r w:rsidRPr="009453D8">
              <w:rPr>
                <w:lang w:eastAsia="ru-RU"/>
              </w:rPr>
              <w:t>язи с хранением, приобретением наркотиков.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5. Другие противоправные действия, происходящие в состоянии опьянения.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</w:tbl>
    <w:p w:rsidR="009453D8" w:rsidRPr="009453D8" w:rsidRDefault="009453D8" w:rsidP="009453D8">
      <w:pPr>
        <w:pStyle w:val="a3"/>
        <w:rPr>
          <w:lang w:eastAsia="ru-RU"/>
        </w:rPr>
      </w:pPr>
      <w:r w:rsidRPr="009453D8">
        <w:rPr>
          <w:lang w:eastAsia="ru-RU"/>
        </w:rPr>
        <w:t> </w:t>
      </w: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53D8" w:rsidRP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более чем 10 признаков и их суммарная оценка превышает 2000 баллов, можно с большой вероятностью предположить химическую зависимость [10]. </w:t>
      </w:r>
    </w:p>
    <w:p w:rsidR="00466845" w:rsidRDefault="00466845"/>
    <w:sectPr w:rsidR="00466845" w:rsidSect="00A14645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3D8"/>
    <w:rsid w:val="00466845"/>
    <w:rsid w:val="00481EDE"/>
    <w:rsid w:val="005176CD"/>
    <w:rsid w:val="006E347F"/>
    <w:rsid w:val="009453D8"/>
    <w:rsid w:val="009B4165"/>
    <w:rsid w:val="00A1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xxx</cp:lastModifiedBy>
  <cp:revision>5</cp:revision>
  <cp:lastPrinted>2012-04-29T06:27:00Z</cp:lastPrinted>
  <dcterms:created xsi:type="dcterms:W3CDTF">2012-04-29T04:53:00Z</dcterms:created>
  <dcterms:modified xsi:type="dcterms:W3CDTF">2015-04-19T11:27:00Z</dcterms:modified>
</cp:coreProperties>
</file>