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0E2AE7" w:rsidRPr="00233701" w:rsidRDefault="00DC449C" w:rsidP="00233701">
      <w:pPr>
        <w:jc w:val="center"/>
        <w:sectPr w:rsidR="000E2AE7" w:rsidRPr="00233701" w:rsidSect="000E2AE7">
          <w:pgSz w:w="16838" w:h="11906" w:orient="landscape"/>
          <w:pgMar w:top="1701" w:right="1134" w:bottom="850" w:left="1134" w:header="708" w:footer="708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708"/>
          <w:docGrid w:linePitch="360"/>
        </w:sect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20.5pt;height:69.75pt" fillcolor="black">
            <v:shadow color="#868686"/>
            <v:textpath style="font-family:&quot;Arial Black&quot;" fitshape="t" trim="t" string="Курить - здоровью вредить!"/>
          </v:shape>
        </w:pict>
      </w:r>
    </w:p>
    <w:p w:rsidR="000E2AE7" w:rsidRPr="00CA501A" w:rsidRDefault="000E2AE7" w:rsidP="000E2AE7">
      <w:pPr>
        <w:jc w:val="both"/>
        <w:rPr>
          <w:rFonts w:ascii="Calibri" w:eastAsia="Times New Roman" w:hAnsi="Calibri" w:cs="Times New Roman"/>
          <w:b/>
          <w:i/>
          <w:color w:val="003300"/>
        </w:rPr>
      </w:pPr>
      <w:r w:rsidRPr="00CA501A">
        <w:rPr>
          <w:rFonts w:ascii="Calibri" w:eastAsia="Times New Roman" w:hAnsi="Calibri" w:cs="Times New Roman"/>
          <w:b/>
          <w:i/>
          <w:color w:val="003300"/>
        </w:rPr>
        <w:lastRenderedPageBreak/>
        <w:t>Курение</w:t>
      </w:r>
      <w:r w:rsidRPr="00CA501A">
        <w:rPr>
          <w:rFonts w:ascii="Calibri" w:eastAsia="Times New Roman" w:hAnsi="Calibri" w:cs="Times New Roman"/>
          <w:i/>
          <w:color w:val="003300"/>
        </w:rPr>
        <w:t xml:space="preserve"> - это не просто вредная привычка. Последствия курения формируются медленно, вредные вещества накапливаются и постепенно приводят к развитию различных заболеваний. Особенно опасным является приобщение к курению в детском и подростковом возрасте, т.к. ещё не сформировавшемуся организму очень трудно противостоять токсическому действию табака.</w:t>
      </w:r>
    </w:p>
    <w:p w:rsidR="000E2AE7" w:rsidRDefault="000E2AE7" w:rsidP="000E2AE7">
      <w:pPr>
        <w:jc w:val="both"/>
        <w:rPr>
          <w:b/>
          <w:i/>
          <w:color w:val="FF0000"/>
        </w:rPr>
      </w:pPr>
      <w:r w:rsidRPr="00CA501A">
        <w:rPr>
          <w:rFonts w:ascii="Calibri" w:eastAsia="Times New Roman" w:hAnsi="Calibri" w:cs="Times New Roman"/>
          <w:i/>
          <w:color w:val="003300"/>
        </w:rPr>
        <w:t xml:space="preserve">     </w:t>
      </w:r>
      <w:r w:rsidRPr="000739F7">
        <w:rPr>
          <w:rFonts w:ascii="Calibri" w:eastAsia="Times New Roman" w:hAnsi="Calibri" w:cs="Times New Roman"/>
          <w:b/>
          <w:i/>
          <w:color w:val="FF0000"/>
        </w:rPr>
        <w:t>Как же воздейств</w:t>
      </w:r>
      <w:r w:rsidR="00233701">
        <w:rPr>
          <w:b/>
          <w:i/>
          <w:color w:val="FF0000"/>
        </w:rPr>
        <w:t>ует курение на органы дыхания</w:t>
      </w:r>
      <w:r w:rsidRPr="000739F7">
        <w:rPr>
          <w:rFonts w:ascii="Calibri" w:eastAsia="Times New Roman" w:hAnsi="Calibri" w:cs="Times New Roman"/>
          <w:b/>
          <w:i/>
          <w:color w:val="FF0000"/>
        </w:rPr>
        <w:t>?</w:t>
      </w:r>
    </w:p>
    <w:p w:rsidR="000E2AE7" w:rsidRPr="00DE6B15" w:rsidRDefault="000E2AE7" w:rsidP="000E2AE7">
      <w:pPr>
        <w:rPr>
          <w:rFonts w:ascii="Calibri" w:eastAsia="Times New Roman" w:hAnsi="Calibri" w:cs="Times New Roman"/>
          <w:i/>
          <w:color w:val="0000FF"/>
        </w:rPr>
      </w:pPr>
      <w:r w:rsidRPr="00DE6B15">
        <w:rPr>
          <w:rFonts w:ascii="Calibri" w:eastAsia="Times New Roman" w:hAnsi="Calibri" w:cs="Times New Roman"/>
          <w:i/>
          <w:color w:val="0000FF"/>
        </w:rPr>
        <w:t xml:space="preserve">Табачный дым попадает в организм курильщика через органы дыхания, компоненты, находящиеся в табачном дыму, раздражают слизистую </w:t>
      </w:r>
      <w:r w:rsidRPr="00DE6B15">
        <w:rPr>
          <w:rFonts w:ascii="Calibri" w:eastAsia="Times New Roman" w:hAnsi="Calibri" w:cs="Times New Roman"/>
          <w:i/>
          <w:color w:val="0000FF"/>
        </w:rPr>
        <w:lastRenderedPageBreak/>
        <w:t>оболочку дыхательных путей, вызывая её воспаление. Появляется мучительный кашель. Голосовые связки, расположенные в дыхательных путях, также воспаляются, в результате голос приобретает грубый тембр, становится хриплым, а затем сиплым.</w:t>
      </w:r>
    </w:p>
    <w:p w:rsidR="000E2AE7" w:rsidRPr="00DE6B15" w:rsidRDefault="000E2AE7" w:rsidP="000E2AE7">
      <w:pPr>
        <w:rPr>
          <w:rFonts w:ascii="Calibri" w:eastAsia="Times New Roman" w:hAnsi="Calibri" w:cs="Times New Roman"/>
          <w:i/>
          <w:color w:val="0000FF"/>
        </w:rPr>
      </w:pPr>
    </w:p>
    <w:p w:rsidR="000E2AE7" w:rsidRPr="00DE6B15" w:rsidRDefault="000E2AE7" w:rsidP="000E2AE7">
      <w:pPr>
        <w:rPr>
          <w:rFonts w:ascii="Calibri" w:eastAsia="Times New Roman" w:hAnsi="Calibri" w:cs="Times New Roman"/>
          <w:i/>
          <w:color w:val="0000FF"/>
        </w:rPr>
      </w:pPr>
      <w:r w:rsidRPr="00DE6B15">
        <w:rPr>
          <w:rFonts w:ascii="Calibri" w:eastAsia="Times New Roman" w:hAnsi="Calibri" w:cs="Times New Roman"/>
          <w:i/>
          <w:color w:val="0000FF"/>
        </w:rPr>
        <w:t>В лёгких при курении постепенно скапливается табачный дым и сажа. Мучительный кашель травмирует ткани лёгкого, снижает их эластичность, накапливается слизь, происходит вздутие лёгких, значительно ослабевает дыхание.</w:t>
      </w:r>
    </w:p>
    <w:p w:rsidR="000E2AE7" w:rsidRDefault="000E2AE7" w:rsidP="000E2AE7">
      <w:pPr>
        <w:sectPr w:rsidR="000E2AE7" w:rsidSect="000E2AE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num="2" w:space="708"/>
          <w:docGrid w:linePitch="360"/>
        </w:sectPr>
      </w:pPr>
    </w:p>
    <w:p w:rsidR="00233701" w:rsidRDefault="000E2AE7" w:rsidP="000E2AE7">
      <w:r>
        <w:rPr>
          <w:noProof/>
          <w:sz w:val="28"/>
          <w:szCs w:val="28"/>
        </w:rPr>
        <w:lastRenderedPageBreak/>
        <w:drawing>
          <wp:inline distT="0" distB="0" distL="0" distR="0">
            <wp:extent cx="2581275" cy="1987949"/>
            <wp:effectExtent l="19050" t="0" r="0" b="0"/>
            <wp:docPr id="7" name="Рисунок 7" descr="Легкие не курящег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гкие не курящего челове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19" cy="199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701">
        <w:t xml:space="preserve">                                                                                            </w:t>
      </w:r>
      <w:r w:rsidR="00233701">
        <w:rPr>
          <w:noProof/>
          <w:sz w:val="28"/>
          <w:szCs w:val="28"/>
        </w:rPr>
        <w:drawing>
          <wp:inline distT="0" distB="0" distL="0" distR="0">
            <wp:extent cx="1762125" cy="2152650"/>
            <wp:effectExtent l="19050" t="0" r="9525" b="0"/>
            <wp:docPr id="12" name="Рисунок 12" descr="Легкие курильщика, стаж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егкие курильщика, стаж 5 л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01" w:rsidRDefault="00233701" w:rsidP="0023370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6FAD">
        <w:rPr>
          <w:sz w:val="28"/>
          <w:szCs w:val="28"/>
        </w:rPr>
        <w:t>Легкие не курящего человека</w:t>
      </w:r>
      <w:r>
        <w:rPr>
          <w:sz w:val="28"/>
          <w:szCs w:val="28"/>
        </w:rPr>
        <w:t xml:space="preserve">                                                                  </w:t>
      </w:r>
      <w:r w:rsidRPr="00D96FAD">
        <w:rPr>
          <w:sz w:val="28"/>
          <w:szCs w:val="28"/>
        </w:rPr>
        <w:t>Легкие курильщика, стаж 5 лет</w:t>
      </w:r>
    </w:p>
    <w:p w:rsidR="00B106F0" w:rsidRPr="00DF279F" w:rsidRDefault="00B106F0" w:rsidP="00DF279F">
      <w:pPr>
        <w:jc w:val="center"/>
        <w:rPr>
          <w:rFonts w:ascii="Cambria" w:eastAsia="Times New Roman" w:hAnsi="Cambria" w:cs="Times New Roman"/>
          <w:b/>
          <w:i/>
          <w:color w:val="00B050"/>
        </w:rPr>
      </w:pPr>
      <w:r w:rsidRPr="00DF279F">
        <w:rPr>
          <w:rFonts w:ascii="Cambria" w:eastAsia="Times New Roman" w:hAnsi="Cambria" w:cs="Times New Roman"/>
          <w:b/>
          <w:i/>
          <w:color w:val="00B050"/>
        </w:rPr>
        <w:lastRenderedPageBreak/>
        <w:t xml:space="preserve">Каждый </w:t>
      </w:r>
      <w:r w:rsidRPr="00DF279F">
        <w:rPr>
          <w:rFonts w:ascii="Cambria" w:eastAsia="Times New Roman" w:hAnsi="Cambria" w:cs="Times New Roman"/>
          <w:b/>
          <w:i/>
          <w:color w:val="00B050"/>
          <w:sz w:val="36"/>
          <w:szCs w:val="36"/>
        </w:rPr>
        <w:t>третий четверг ноября</w:t>
      </w:r>
      <w:r w:rsidRPr="00DF279F">
        <w:rPr>
          <w:rFonts w:ascii="Cambria" w:eastAsia="Times New Roman" w:hAnsi="Cambria" w:cs="Times New Roman"/>
          <w:b/>
          <w:i/>
          <w:color w:val="00B050"/>
        </w:rPr>
        <w:t xml:space="preserve">, вот уже 30 лет, отмечается </w:t>
      </w:r>
      <w:r w:rsidRPr="00DF279F">
        <w:rPr>
          <w:rFonts w:ascii="Cambria" w:eastAsia="Times New Roman" w:hAnsi="Cambria" w:cs="Times New Roman"/>
          <w:b/>
          <w:i/>
          <w:color w:val="00B050"/>
          <w:sz w:val="36"/>
          <w:szCs w:val="36"/>
        </w:rPr>
        <w:t>Международный день отказа от курения</w:t>
      </w:r>
      <w:r w:rsidRPr="00DF279F">
        <w:rPr>
          <w:rFonts w:ascii="Cambria" w:eastAsia="Times New Roman" w:hAnsi="Cambria" w:cs="Times New Roman"/>
          <w:b/>
          <w:i/>
          <w:color w:val="00B050"/>
        </w:rPr>
        <w:t>. Его цель — способствовать снижению распространения табачной зависимости, вовлечение в борьбу против курения всех слоев населения и врачей всех специальностей, профилактика табакокурения и информирование общества о пагубном воздействии табака на здоровье. .</w:t>
      </w:r>
    </w:p>
    <w:p w:rsidR="00B106F0" w:rsidRDefault="00B106F0" w:rsidP="00B106F0">
      <w:pPr>
        <w:jc w:val="center"/>
        <w:rPr>
          <w:rFonts w:ascii="Cambria" w:eastAsia="Times New Roman" w:hAnsi="Cambria" w:cs="Times New Roman"/>
        </w:rPr>
      </w:pPr>
    </w:p>
    <w:p w:rsidR="00B106F0" w:rsidRPr="00DF279F" w:rsidRDefault="00B106F0" w:rsidP="00DF279F">
      <w:pPr>
        <w:pStyle w:val="a9"/>
        <w:jc w:val="center"/>
        <w:rPr>
          <w:b/>
          <w:color w:val="632423" w:themeColor="accent2" w:themeShade="80"/>
          <w:sz w:val="32"/>
          <w:szCs w:val="32"/>
        </w:rPr>
      </w:pPr>
      <w:r w:rsidRPr="00DF279F">
        <w:rPr>
          <w:b/>
          <w:color w:val="632423" w:themeColor="accent2" w:themeShade="80"/>
          <w:sz w:val="32"/>
          <w:szCs w:val="32"/>
        </w:rPr>
        <w:t>Жизнь так прекрасна, что укорачивать её что-то не хочется.</w:t>
      </w:r>
    </w:p>
    <w:p w:rsidR="00B106F0" w:rsidRPr="00DF279F" w:rsidRDefault="00B106F0" w:rsidP="00DF279F">
      <w:pPr>
        <w:pStyle w:val="a9"/>
        <w:jc w:val="center"/>
        <w:rPr>
          <w:b/>
          <w:color w:val="632423" w:themeColor="accent2" w:themeShade="80"/>
          <w:sz w:val="32"/>
          <w:szCs w:val="32"/>
        </w:rPr>
      </w:pPr>
      <w:r w:rsidRPr="00DF279F">
        <w:rPr>
          <w:b/>
          <w:color w:val="632423" w:themeColor="accent2" w:themeShade="80"/>
          <w:sz w:val="32"/>
          <w:szCs w:val="32"/>
        </w:rPr>
        <w:t>Курение влияет на наше здоровье и учебу!</w:t>
      </w:r>
    </w:p>
    <w:p w:rsidR="00B106F0" w:rsidRPr="00DF279F" w:rsidRDefault="00B106F0" w:rsidP="00DF279F">
      <w:pPr>
        <w:pStyle w:val="a9"/>
        <w:jc w:val="center"/>
        <w:rPr>
          <w:b/>
          <w:color w:val="632423" w:themeColor="accent2" w:themeShade="80"/>
          <w:sz w:val="32"/>
          <w:szCs w:val="32"/>
        </w:rPr>
      </w:pPr>
      <w:r w:rsidRPr="00DF279F">
        <w:rPr>
          <w:b/>
          <w:color w:val="632423" w:themeColor="accent2" w:themeShade="80"/>
          <w:sz w:val="32"/>
          <w:szCs w:val="32"/>
        </w:rPr>
        <w:t>Ребята, давайте отбросим эту вредную привычку, кто её успел приобрести!</w:t>
      </w:r>
    </w:p>
    <w:p w:rsidR="00B106F0" w:rsidRPr="00D96FAD" w:rsidRDefault="00B106F0" w:rsidP="00233701">
      <w:pPr>
        <w:pStyle w:val="a9"/>
        <w:rPr>
          <w:sz w:val="28"/>
          <w:szCs w:val="28"/>
        </w:rPr>
      </w:pPr>
    </w:p>
    <w:p w:rsidR="00DF279F" w:rsidRDefault="00DF279F" w:rsidP="00B106F0">
      <w:pPr>
        <w:pStyle w:val="a9"/>
        <w:rPr>
          <w:sz w:val="28"/>
          <w:szCs w:val="28"/>
        </w:rPr>
        <w:sectPr w:rsidR="00DF279F" w:rsidSect="000E2AE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708"/>
          <w:docGrid w:linePitch="360"/>
        </w:sectPr>
      </w:pP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lastRenderedPageBreak/>
        <w:t>У вас сложилось убежденье,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Что зря шумят про вред куренья,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Мол, дед ваш прожил девяносто,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Всю жизнь курил, питался просто,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А был всегда как дуб здоров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И прожил жизнь без докторов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На первый взгляд все это так.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Но если б старец не курил табак,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То можно было бы ручаться,</w:t>
      </w:r>
    </w:p>
    <w:p w:rsidR="00B106F0" w:rsidRPr="00DF279F" w:rsidRDefault="00B106F0" w:rsidP="00DF279F">
      <w:pPr>
        <w:pStyle w:val="a9"/>
        <w:spacing w:before="0" w:beforeAutospacing="0" w:after="0" w:afterAutospacing="0"/>
        <w:rPr>
          <w:sz w:val="30"/>
          <w:szCs w:val="30"/>
        </w:rPr>
      </w:pPr>
      <w:r w:rsidRPr="00DF279F">
        <w:rPr>
          <w:sz w:val="30"/>
          <w:szCs w:val="30"/>
        </w:rPr>
        <w:t>Что жил ваш дед еще лет двадцать!</w:t>
      </w:r>
    </w:p>
    <w:p w:rsidR="00DF279F" w:rsidRDefault="00DF279F" w:rsidP="00DF279F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F279F" w:rsidRDefault="00DF279F" w:rsidP="00DF279F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F279F" w:rsidRPr="00DF279F" w:rsidRDefault="00DF279F" w:rsidP="00DF279F">
      <w:pPr>
        <w:pStyle w:val="a9"/>
        <w:rPr>
          <w:sz w:val="28"/>
          <w:szCs w:val="28"/>
        </w:rPr>
      </w:pPr>
      <w:r w:rsidRPr="00DF279F">
        <w:rPr>
          <w:sz w:val="28"/>
          <w:szCs w:val="28"/>
        </w:rPr>
        <w:lastRenderedPageBreak/>
        <w:t xml:space="preserve">Сегодня вечером, как ляжем спать, </w:t>
      </w:r>
    </w:p>
    <w:p w:rsidR="00DF279F" w:rsidRPr="00DF279F" w:rsidRDefault="00DF279F" w:rsidP="00DF279F">
      <w:pPr>
        <w:pStyle w:val="a9"/>
        <w:rPr>
          <w:sz w:val="28"/>
          <w:szCs w:val="28"/>
        </w:rPr>
      </w:pPr>
      <w:r w:rsidRPr="00DF279F">
        <w:rPr>
          <w:sz w:val="28"/>
          <w:szCs w:val="28"/>
        </w:rPr>
        <w:t xml:space="preserve">Ты должен так себе сказать: </w:t>
      </w:r>
    </w:p>
    <w:p w:rsidR="00DF279F" w:rsidRPr="00DF279F" w:rsidRDefault="00DF279F" w:rsidP="00DF279F">
      <w:pPr>
        <w:pStyle w:val="a9"/>
        <w:rPr>
          <w:sz w:val="28"/>
          <w:szCs w:val="28"/>
        </w:rPr>
      </w:pPr>
      <w:r w:rsidRPr="00DF279F">
        <w:rPr>
          <w:sz w:val="28"/>
          <w:szCs w:val="28"/>
        </w:rPr>
        <w:t xml:space="preserve">«Я выбрал сам себе дорогу к свету </w:t>
      </w:r>
    </w:p>
    <w:p w:rsidR="00DF279F" w:rsidRPr="00DF279F" w:rsidRDefault="00DF279F" w:rsidP="00DF279F">
      <w:pPr>
        <w:pStyle w:val="a9"/>
        <w:rPr>
          <w:sz w:val="28"/>
          <w:szCs w:val="28"/>
        </w:rPr>
      </w:pPr>
      <w:r w:rsidRPr="00DF279F">
        <w:rPr>
          <w:sz w:val="28"/>
          <w:szCs w:val="28"/>
        </w:rPr>
        <w:t xml:space="preserve">И, презирая сигарету, </w:t>
      </w:r>
    </w:p>
    <w:p w:rsidR="00DF279F" w:rsidRPr="00DF279F" w:rsidRDefault="00DF279F" w:rsidP="00DF279F">
      <w:pPr>
        <w:pStyle w:val="a9"/>
        <w:rPr>
          <w:sz w:val="28"/>
          <w:szCs w:val="28"/>
        </w:rPr>
      </w:pPr>
      <w:r w:rsidRPr="00DF279F">
        <w:rPr>
          <w:sz w:val="28"/>
          <w:szCs w:val="28"/>
        </w:rPr>
        <w:t xml:space="preserve">Не стану ни за что курить </w:t>
      </w:r>
    </w:p>
    <w:p w:rsidR="000E2AE7" w:rsidRPr="00233701" w:rsidRDefault="00DF279F" w:rsidP="00A4560E">
      <w:pPr>
        <w:pStyle w:val="a9"/>
      </w:pPr>
      <w:r w:rsidRPr="00DF279F">
        <w:rPr>
          <w:b/>
          <w:color w:val="FF0000"/>
          <w:sz w:val="40"/>
          <w:szCs w:val="40"/>
        </w:rPr>
        <w:t xml:space="preserve">Я - человек! Я должен жить!» </w:t>
      </w:r>
    </w:p>
    <w:sectPr w:rsidR="000E2AE7" w:rsidRPr="00233701" w:rsidSect="00DF279F">
      <w:type w:val="continuous"/>
      <w:pgSz w:w="16838" w:h="11906" w:orient="landscape"/>
      <w:pgMar w:top="1701" w:right="1134" w:bottom="850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5C" w:rsidRDefault="00872D5C" w:rsidP="000E2AE7">
      <w:pPr>
        <w:spacing w:after="0" w:line="240" w:lineRule="auto"/>
      </w:pPr>
      <w:r>
        <w:separator/>
      </w:r>
    </w:p>
  </w:endnote>
  <w:endnote w:type="continuationSeparator" w:id="1">
    <w:p w:rsidR="00872D5C" w:rsidRDefault="00872D5C" w:rsidP="000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5C" w:rsidRDefault="00872D5C" w:rsidP="000E2AE7">
      <w:pPr>
        <w:spacing w:after="0" w:line="240" w:lineRule="auto"/>
      </w:pPr>
      <w:r>
        <w:separator/>
      </w:r>
    </w:p>
  </w:footnote>
  <w:footnote w:type="continuationSeparator" w:id="1">
    <w:p w:rsidR="00872D5C" w:rsidRDefault="00872D5C" w:rsidP="000E2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130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2AE7"/>
    <w:rsid w:val="000E2AE7"/>
    <w:rsid w:val="00233701"/>
    <w:rsid w:val="00505F54"/>
    <w:rsid w:val="00872D5C"/>
    <w:rsid w:val="00A4560E"/>
    <w:rsid w:val="00B106F0"/>
    <w:rsid w:val="00DC449C"/>
    <w:rsid w:val="00D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AE7"/>
  </w:style>
  <w:style w:type="paragraph" w:styleId="a5">
    <w:name w:val="footer"/>
    <w:basedOn w:val="a"/>
    <w:link w:val="a6"/>
    <w:uiPriority w:val="99"/>
    <w:semiHidden/>
    <w:unhideWhenUsed/>
    <w:rsid w:val="000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AE7"/>
  </w:style>
  <w:style w:type="paragraph" w:styleId="a7">
    <w:name w:val="Balloon Text"/>
    <w:basedOn w:val="a"/>
    <w:link w:val="a8"/>
    <w:uiPriority w:val="99"/>
    <w:semiHidden/>
    <w:unhideWhenUsed/>
    <w:rsid w:val="000E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A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23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1F07-D3B0-4844-84C9-79260DE2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2013-09-11T10:05:00Z</dcterms:created>
  <dcterms:modified xsi:type="dcterms:W3CDTF">2013-09-12T04:50:00Z</dcterms:modified>
</cp:coreProperties>
</file>