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D6" w:rsidRPr="00C16DD6" w:rsidRDefault="00C16DD6" w:rsidP="00C16DD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C16DD6">
        <w:rPr>
          <w:rFonts w:ascii="Arial" w:eastAsia="Times New Roman" w:hAnsi="Arial" w:cs="Arial"/>
          <w:b/>
          <w:bCs/>
          <w:color w:val="D42A8C"/>
          <w:sz w:val="27"/>
          <w:szCs w:val="27"/>
          <w:bdr w:val="none" w:sz="0" w:space="0" w:color="auto" w:frame="1"/>
          <w:lang w:eastAsia="ru-RU"/>
        </w:rPr>
        <w:t xml:space="preserve">"Волшебные </w:t>
      </w:r>
      <w:proofErr w:type="spellStart"/>
      <w:r w:rsidRPr="00C16DD6">
        <w:rPr>
          <w:rFonts w:ascii="Arial" w:eastAsia="Times New Roman" w:hAnsi="Arial" w:cs="Arial"/>
          <w:b/>
          <w:bCs/>
          <w:color w:val="D42A8C"/>
          <w:sz w:val="27"/>
          <w:szCs w:val="27"/>
          <w:bdr w:val="none" w:sz="0" w:space="0" w:color="auto" w:frame="1"/>
          <w:lang w:eastAsia="ru-RU"/>
        </w:rPr>
        <w:t>резиночки</w:t>
      </w:r>
      <w:proofErr w:type="spellEnd"/>
      <w:r w:rsidRPr="00C16DD6">
        <w:rPr>
          <w:rFonts w:ascii="Arial" w:eastAsia="Times New Roman" w:hAnsi="Arial" w:cs="Arial"/>
          <w:b/>
          <w:bCs/>
          <w:color w:val="D42A8C"/>
          <w:sz w:val="27"/>
          <w:szCs w:val="27"/>
          <w:bdr w:val="none" w:sz="0" w:space="0" w:color="auto" w:frame="1"/>
          <w:lang w:eastAsia="ru-RU"/>
        </w:rPr>
        <w:t>"</w:t>
      </w:r>
    </w:p>
    <w:p w:rsidR="00C16DD6" w:rsidRPr="00C16DD6" w:rsidRDefault="00C16DD6" w:rsidP="00C16DD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своих детей из подручных материалов смастерила игровое пособие, которое подходит для развития мелкой моторики и воображения. Для его изготовления я взяла дощечки разных размеров, набила разноцветные гвоздики, взяла канцелярские резинки и теперь с вместе детьми выдумываем интересные картинки и узоры, а заодно и тренируем пальчики.</w:t>
      </w:r>
    </w:p>
    <w:p w:rsidR="00C16DD6" w:rsidRPr="00C16DD6" w:rsidRDefault="00C16DD6" w:rsidP="00C16DD6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D6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04D27BC6" wp14:editId="19E30EB5">
            <wp:extent cx="4130717" cy="2790825"/>
            <wp:effectExtent l="0" t="0" r="3175" b="0"/>
            <wp:docPr id="1" name="Рисунок 1" descr="Волшебные резин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шебные резиноч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79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DD6" w:rsidRPr="00C16DD6" w:rsidRDefault="00C16DD6" w:rsidP="00C16DD6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D6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4B6F4C18" wp14:editId="07C70472">
            <wp:extent cx="5324475" cy="2847975"/>
            <wp:effectExtent l="0" t="0" r="9525" b="9525"/>
            <wp:docPr id="2" name="Рисунок 2" descr="http://www.maam.ru/upload/blogs/8dcf1457a68e86e7d1fdb72114dfbd7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8dcf1457a68e86e7d1fdb72114dfbd7c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DD6" w:rsidRPr="00C16DD6" w:rsidRDefault="00C16DD6" w:rsidP="00C16DD6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C16DD6">
        <w:rPr>
          <w:rFonts w:ascii="Arial" w:eastAsia="Times New Roman" w:hAnsi="Arial" w:cs="Arial"/>
          <w:sz w:val="21"/>
          <w:szCs w:val="21"/>
          <w:lang w:eastAsia="ru-RU"/>
        </w:rPr>
        <w:t>Применять игру с резинками можно для закрепления геометрических форм:</w:t>
      </w:r>
      <w:r w:rsidRPr="00C16DD6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3E3B83F9" wp14:editId="0C42CEB6">
            <wp:extent cx="1771650" cy="1689099"/>
            <wp:effectExtent l="0" t="0" r="0" b="6985"/>
            <wp:docPr id="3" name="Рисунок 3" descr="http://www.maam.ru/upload/blogs/67ff0e06d3c2a5eafbf49c85eb2d48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67ff0e06d3c2a5eafbf49c85eb2d48b9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175" cy="169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DD6" w:rsidRPr="00C16DD6" w:rsidRDefault="00C16DD6" w:rsidP="00C16DD6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C16DD6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Или написать резинками цифры:</w:t>
      </w:r>
    </w:p>
    <w:p w:rsidR="00C16DD6" w:rsidRPr="00C16DD6" w:rsidRDefault="00C16DD6" w:rsidP="00C16DD6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D6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6DCCD209" wp14:editId="65A28BDE">
            <wp:extent cx="2474968" cy="1771650"/>
            <wp:effectExtent l="0" t="0" r="1905" b="0"/>
            <wp:docPr id="4" name="Рисунок 4" descr="http://www.maam.ru/upload/blogs/83828f0f70cf3db767a7eb167f40338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83828f0f70cf3db767a7eb167f403389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968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DD6" w:rsidRPr="00C16DD6" w:rsidRDefault="00C16DD6" w:rsidP="00C16D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16DD6">
        <w:rPr>
          <w:rFonts w:ascii="Arial" w:eastAsia="Times New Roman" w:hAnsi="Arial" w:cs="Arial"/>
          <w:sz w:val="21"/>
          <w:szCs w:val="21"/>
          <w:lang w:eastAsia="ru-RU"/>
        </w:rPr>
        <w:t>Или даже слова:</w:t>
      </w:r>
    </w:p>
    <w:p w:rsidR="00C16DD6" w:rsidRPr="00C16DD6" w:rsidRDefault="00C16DD6" w:rsidP="00C16DD6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D6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3BE54518" wp14:editId="6598723F">
            <wp:extent cx="3752850" cy="2818000"/>
            <wp:effectExtent l="0" t="0" r="0" b="1905"/>
            <wp:docPr id="5" name="Рисунок 5" descr="http://www.maam.ru/upload/blogs/100702657a7886569ab369fd9b86f8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100702657a7886569ab369fd9b86f8fe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DD6" w:rsidRPr="00C16DD6" w:rsidRDefault="00C16DD6" w:rsidP="00C16D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16DD6">
        <w:rPr>
          <w:rFonts w:ascii="Arial" w:eastAsia="Times New Roman" w:hAnsi="Arial" w:cs="Arial"/>
          <w:sz w:val="21"/>
          <w:szCs w:val="21"/>
          <w:lang w:eastAsia="ru-RU"/>
        </w:rPr>
        <w:t>Или просто созд</w:t>
      </w:r>
      <w:r>
        <w:rPr>
          <w:rFonts w:ascii="Arial" w:eastAsia="Times New Roman" w:hAnsi="Arial" w:cs="Arial"/>
          <w:sz w:val="21"/>
          <w:szCs w:val="21"/>
          <w:lang w:eastAsia="ru-RU"/>
        </w:rPr>
        <w:t>ать необычный узор или картинку, к</w:t>
      </w:r>
      <w:r w:rsidRPr="00C16DD6">
        <w:rPr>
          <w:rFonts w:ascii="Arial" w:eastAsia="Times New Roman" w:hAnsi="Arial" w:cs="Arial"/>
          <w:sz w:val="21"/>
          <w:szCs w:val="21"/>
          <w:lang w:eastAsia="ru-RU"/>
        </w:rPr>
        <w:t>артинки могут быть любыми, например домик, цветок, воздушный змей.</w:t>
      </w:r>
    </w:p>
    <w:p w:rsidR="00C16DD6" w:rsidRPr="00C16DD6" w:rsidRDefault="00C16DD6" w:rsidP="00C16DD6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D6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33670FE7" wp14:editId="13D9CE10">
            <wp:extent cx="1763524" cy="2352675"/>
            <wp:effectExtent l="0" t="0" r="8255" b="0"/>
            <wp:docPr id="7" name="Рисунок 7" descr="http://www.maam.ru/upload/blogs/c439ae3e2e2b83e73647cbe289c2660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c439ae3e2e2b83e73647cbe289c26606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524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DD6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3C49BD0E" wp14:editId="73E68871">
            <wp:extent cx="1723007" cy="2298622"/>
            <wp:effectExtent l="0" t="0" r="0" b="6985"/>
            <wp:docPr id="8" name="Рисунок 8" descr="http://www.maam.ru/upload/blogs/5234e95fd79a71b37d292e5a3781324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5234e95fd79a71b37d292e5a3781324a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007" cy="229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DD6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53D37DE9" wp14:editId="739244B5">
            <wp:extent cx="1834922" cy="2447925"/>
            <wp:effectExtent l="0" t="0" r="0" b="0"/>
            <wp:docPr id="9" name="Рисунок 9" descr="http://www.maam.ru/upload/blogs/54cff70009d080f2d7b9d5826aa8965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54cff70009d080f2d7b9d5826aa89658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22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DD6" w:rsidRPr="00C16DD6" w:rsidRDefault="00C16DD6" w:rsidP="00C16DD6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16DD6" w:rsidRDefault="00C16DD6" w:rsidP="00C16DD6">
      <w:pPr>
        <w:shd w:val="clear" w:color="auto" w:fill="FFFFFF"/>
        <w:spacing w:after="0" w:line="315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 w:rsidRPr="00C16DD6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Все, что пожелает фантазия.</w:t>
      </w:r>
    </w:p>
    <w:p w:rsidR="00C16DD6" w:rsidRPr="00C16DD6" w:rsidRDefault="00C16DD6" w:rsidP="00C16DD6">
      <w:pPr>
        <w:shd w:val="clear" w:color="auto" w:fill="FFFFFF"/>
        <w:spacing w:after="0" w:line="315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Удачи!</w:t>
      </w:r>
      <w:bookmarkStart w:id="0" w:name="_GoBack"/>
      <w:bookmarkEnd w:id="0"/>
    </w:p>
    <w:p w:rsidR="00ED55F9" w:rsidRPr="00C16DD6" w:rsidRDefault="00ED55F9" w:rsidP="00C16DD6">
      <w:pPr>
        <w:jc w:val="center"/>
        <w:rPr>
          <w:color w:val="FF0000"/>
        </w:rPr>
      </w:pPr>
    </w:p>
    <w:sectPr w:rsidR="00ED55F9" w:rsidRPr="00C1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D6"/>
    <w:rsid w:val="00C16DD6"/>
    <w:rsid w:val="00E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94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0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1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9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7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9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2015-04-15T13:44:00Z</dcterms:created>
  <dcterms:modified xsi:type="dcterms:W3CDTF">2015-04-15T13:47:00Z</dcterms:modified>
</cp:coreProperties>
</file>