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F7" w:rsidRPr="001B55F6" w:rsidRDefault="001B55F6" w:rsidP="001B55F6">
      <w:pPr>
        <w:pStyle w:val="a4"/>
        <w:keepNext/>
        <w:keepLines/>
        <w:pageBreakBefor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6BF7" w:rsidRPr="001B55F6">
        <w:rPr>
          <w:rFonts w:ascii="Times New Roman" w:hAnsi="Times New Roman" w:cs="Times New Roman"/>
          <w:i/>
          <w:sz w:val="24"/>
          <w:szCs w:val="24"/>
        </w:rPr>
        <w:t>24 марта</w:t>
      </w:r>
      <w:r w:rsidR="00506BF7" w:rsidRPr="001B55F6">
        <w:rPr>
          <w:rFonts w:ascii="Times New Roman" w:hAnsi="Times New Roman" w:cs="Times New Roman"/>
          <w:sz w:val="24"/>
          <w:szCs w:val="24"/>
        </w:rPr>
        <w:t xml:space="preserve"> в России отмечали Всемирный день борьбы с туберкулёзом. В нашем детском саду </w:t>
      </w:r>
      <w:r w:rsidR="00926184" w:rsidRPr="001B55F6">
        <w:rPr>
          <w:rFonts w:ascii="Times New Roman" w:hAnsi="Times New Roman" w:cs="Times New Roman"/>
          <w:sz w:val="24"/>
          <w:szCs w:val="24"/>
        </w:rPr>
        <w:t xml:space="preserve">«Золушка» </w:t>
      </w:r>
      <w:r w:rsidR="00506BF7" w:rsidRPr="001B55F6">
        <w:rPr>
          <w:rFonts w:ascii="Times New Roman" w:hAnsi="Times New Roman" w:cs="Times New Roman"/>
          <w:sz w:val="24"/>
          <w:szCs w:val="24"/>
        </w:rPr>
        <w:t xml:space="preserve">тоже проводились мероприятия по профилактике туберкулёза. </w:t>
      </w:r>
      <w:r w:rsidR="00926184" w:rsidRPr="001B55F6">
        <w:rPr>
          <w:rFonts w:ascii="Times New Roman" w:hAnsi="Times New Roman" w:cs="Times New Roman"/>
          <w:sz w:val="24"/>
          <w:szCs w:val="24"/>
        </w:rPr>
        <w:t>В нашей группе  м</w:t>
      </w:r>
      <w:r w:rsidR="00506BF7" w:rsidRPr="001B55F6">
        <w:rPr>
          <w:rFonts w:ascii="Times New Roman" w:hAnsi="Times New Roman" w:cs="Times New Roman"/>
          <w:sz w:val="24"/>
          <w:szCs w:val="24"/>
        </w:rPr>
        <w:t xml:space="preserve">ы провели анкетирование среди родителей, с целью </w:t>
      </w:r>
      <w:r w:rsidR="00506BF7" w:rsidRPr="001B55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информированности и как защитить себя и своих детей.</w:t>
      </w:r>
      <w:r w:rsidR="00506BF7" w:rsidRPr="001B55F6">
        <w:rPr>
          <w:rFonts w:ascii="Times New Roman" w:hAnsi="Times New Roman" w:cs="Times New Roman"/>
          <w:sz w:val="24"/>
          <w:szCs w:val="24"/>
        </w:rPr>
        <w:t xml:space="preserve"> Разработали  план мероприятий (с учетом проведенного анкетирования)</w:t>
      </w:r>
      <w:r w:rsidR="00506BF7" w:rsidRPr="001B55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06BF7" w:rsidRPr="001B55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6BF7" w:rsidRPr="001B55F6">
        <w:rPr>
          <w:rFonts w:ascii="Times New Roman" w:hAnsi="Times New Roman" w:cs="Times New Roman"/>
          <w:sz w:val="24"/>
          <w:szCs w:val="24"/>
        </w:rPr>
        <w:t>Разместили</w:t>
      </w:r>
      <w:proofErr w:type="gramEnd"/>
      <w:r w:rsidR="00506BF7" w:rsidRPr="001B55F6">
        <w:rPr>
          <w:rFonts w:ascii="Times New Roman" w:hAnsi="Times New Roman" w:cs="Times New Roman"/>
          <w:sz w:val="24"/>
          <w:szCs w:val="24"/>
        </w:rPr>
        <w:t xml:space="preserve"> тематический  материал на информационном стенде:  в «уголке здоровья»: «Что такое туберкулез», «Уберечь детей от туберкулеза», «Здоровая нация – сильная Россия». </w:t>
      </w:r>
    </w:p>
    <w:p w:rsidR="00506BF7" w:rsidRPr="001B55F6" w:rsidRDefault="00506BF7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5F6">
        <w:rPr>
          <w:rFonts w:ascii="Times New Roman" w:hAnsi="Times New Roman" w:cs="Times New Roman"/>
          <w:sz w:val="24"/>
          <w:szCs w:val="24"/>
        </w:rPr>
        <w:t xml:space="preserve">Проводились беседы «Здоровье ребёнка в ваших руках», «Как сохранить здоровье». </w:t>
      </w:r>
    </w:p>
    <w:p w:rsidR="001B55F6" w:rsidRPr="001B55F6" w:rsidRDefault="00506BF7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5F6">
        <w:rPr>
          <w:rFonts w:ascii="Times New Roman" w:hAnsi="Times New Roman" w:cs="Times New Roman"/>
          <w:sz w:val="24"/>
          <w:szCs w:val="24"/>
        </w:rPr>
        <w:t xml:space="preserve">Разработаны памятки  «Еще раз о пользе прививок», </w:t>
      </w:r>
      <w:r w:rsidR="001B55F6">
        <w:rPr>
          <w:rFonts w:ascii="Times New Roman" w:hAnsi="Times New Roman" w:cs="Times New Roman"/>
          <w:sz w:val="24"/>
          <w:szCs w:val="24"/>
        </w:rPr>
        <w:t xml:space="preserve">«О </w:t>
      </w:r>
      <w:proofErr w:type="spellStart"/>
      <w:r w:rsidR="001B55F6" w:rsidRPr="001B55F6">
        <w:rPr>
          <w:rFonts w:ascii="Times New Roman" w:hAnsi="Times New Roman" w:cs="Times New Roman"/>
          <w:bCs/>
          <w:color w:val="000000"/>
          <w:sz w:val="24"/>
          <w:szCs w:val="24"/>
        </w:rPr>
        <w:t>туберкулинодиагностике</w:t>
      </w:r>
      <w:proofErr w:type="spellEnd"/>
      <w:r w:rsidR="001B55F6" w:rsidRPr="001B55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направлении к фтизиатру», «</w:t>
      </w:r>
      <w:proofErr w:type="spellStart"/>
      <w:r w:rsidR="001B55F6" w:rsidRPr="001B55F6">
        <w:rPr>
          <w:rFonts w:ascii="Times New Roman" w:hAnsi="Times New Roman" w:cs="Times New Roman"/>
          <w:bCs/>
          <w:color w:val="000000"/>
          <w:sz w:val="24"/>
          <w:szCs w:val="24"/>
        </w:rPr>
        <w:t>Туберкулиновя</w:t>
      </w:r>
      <w:proofErr w:type="spellEnd"/>
      <w:r w:rsidR="001B55F6" w:rsidRPr="001B55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проба или проба манту».</w:t>
      </w:r>
    </w:p>
    <w:p w:rsidR="00926184" w:rsidRPr="001B55F6" w:rsidRDefault="00506BF7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5F6">
        <w:rPr>
          <w:rFonts w:ascii="Times New Roman" w:hAnsi="Times New Roman" w:cs="Times New Roman"/>
          <w:sz w:val="24"/>
          <w:szCs w:val="24"/>
        </w:rPr>
        <w:t>Ежедневно в течени</w:t>
      </w:r>
      <w:proofErr w:type="gramStart"/>
      <w:r w:rsidRPr="001B55F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B55F6">
        <w:rPr>
          <w:rFonts w:ascii="Times New Roman" w:hAnsi="Times New Roman" w:cs="Times New Roman"/>
          <w:sz w:val="24"/>
          <w:szCs w:val="24"/>
        </w:rPr>
        <w:t xml:space="preserve"> н</w:t>
      </w:r>
      <w:r w:rsidR="00926184" w:rsidRPr="001B55F6">
        <w:rPr>
          <w:rFonts w:ascii="Times New Roman" w:hAnsi="Times New Roman" w:cs="Times New Roman"/>
          <w:sz w:val="24"/>
          <w:szCs w:val="24"/>
        </w:rPr>
        <w:t>едели прово</w:t>
      </w:r>
      <w:r w:rsidRPr="001B55F6">
        <w:rPr>
          <w:rFonts w:ascii="Times New Roman" w:hAnsi="Times New Roman" w:cs="Times New Roman"/>
          <w:sz w:val="24"/>
          <w:szCs w:val="24"/>
        </w:rPr>
        <w:t>дились  мероприятия не только с родителями, но и  с детьми по профилактике туберкулеза, пр</w:t>
      </w:r>
      <w:r w:rsidR="00926184" w:rsidRPr="001B55F6">
        <w:rPr>
          <w:rFonts w:ascii="Times New Roman" w:hAnsi="Times New Roman" w:cs="Times New Roman"/>
          <w:sz w:val="24"/>
          <w:szCs w:val="24"/>
        </w:rPr>
        <w:t>опаганде здорового образа жизни. Проводились беседы</w:t>
      </w:r>
      <w:r w:rsidRPr="001B55F6">
        <w:rPr>
          <w:rFonts w:ascii="Times New Roman" w:hAnsi="Times New Roman" w:cs="Times New Roman"/>
          <w:sz w:val="24"/>
          <w:szCs w:val="24"/>
        </w:rPr>
        <w:t xml:space="preserve"> «Если хочешь быть </w:t>
      </w:r>
      <w:proofErr w:type="gramStart"/>
      <w:r w:rsidRPr="001B55F6"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 w:rsidRPr="001B55F6">
        <w:rPr>
          <w:rFonts w:ascii="Times New Roman" w:hAnsi="Times New Roman" w:cs="Times New Roman"/>
          <w:sz w:val="24"/>
          <w:szCs w:val="24"/>
        </w:rPr>
        <w:t xml:space="preserve">!», «Как возникают болезни». </w:t>
      </w:r>
      <w:r w:rsidR="00926184" w:rsidRPr="001B55F6">
        <w:rPr>
          <w:rFonts w:ascii="Times New Roman" w:hAnsi="Times New Roman" w:cs="Times New Roman"/>
          <w:sz w:val="24"/>
          <w:szCs w:val="24"/>
        </w:rPr>
        <w:t xml:space="preserve">С детьми мы организовали выставку детских рисунков, под названием </w:t>
      </w:r>
      <w:r w:rsidRPr="001B55F6">
        <w:rPr>
          <w:rFonts w:ascii="Times New Roman" w:hAnsi="Times New Roman" w:cs="Times New Roman"/>
          <w:sz w:val="24"/>
          <w:szCs w:val="24"/>
        </w:rPr>
        <w:t>«Живи здорово!»</w:t>
      </w:r>
      <w:r w:rsidR="00926184" w:rsidRPr="001B55F6">
        <w:rPr>
          <w:rFonts w:ascii="Times New Roman" w:hAnsi="Times New Roman" w:cs="Times New Roman"/>
          <w:sz w:val="24"/>
          <w:szCs w:val="24"/>
        </w:rPr>
        <w:t>. Дети играли в сюжетно-ролевые игры: «Больница», «</w:t>
      </w:r>
      <w:proofErr w:type="gramStart"/>
      <w:r w:rsidR="00926184" w:rsidRPr="001B55F6">
        <w:rPr>
          <w:rFonts w:ascii="Times New Roman" w:hAnsi="Times New Roman" w:cs="Times New Roman"/>
          <w:sz w:val="24"/>
          <w:szCs w:val="24"/>
        </w:rPr>
        <w:t>Спорт комплекс</w:t>
      </w:r>
      <w:proofErr w:type="gramEnd"/>
      <w:r w:rsidR="00926184" w:rsidRPr="001B55F6">
        <w:rPr>
          <w:rFonts w:ascii="Times New Roman" w:hAnsi="Times New Roman" w:cs="Times New Roman"/>
          <w:sz w:val="24"/>
          <w:szCs w:val="24"/>
        </w:rPr>
        <w:t>».</w:t>
      </w:r>
    </w:p>
    <w:p w:rsidR="00926184" w:rsidRPr="001B55F6" w:rsidRDefault="00926184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5F6">
        <w:rPr>
          <w:rFonts w:ascii="Times New Roman" w:hAnsi="Times New Roman" w:cs="Times New Roman"/>
          <w:sz w:val="24"/>
          <w:szCs w:val="24"/>
        </w:rPr>
        <w:t>Читали художественную  литературу и заучивали пословицы о здоровье.</w:t>
      </w:r>
    </w:p>
    <w:p w:rsidR="00926184" w:rsidRPr="001B55F6" w:rsidRDefault="00926184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5F6">
        <w:rPr>
          <w:rFonts w:ascii="Times New Roman" w:hAnsi="Times New Roman" w:cs="Times New Roman"/>
          <w:sz w:val="24"/>
          <w:szCs w:val="24"/>
        </w:rPr>
        <w:t xml:space="preserve">Совместно с родителями была организована творческая выставка  «Дыши свободно» (изготовление ромашек из различного материала). На лепестках ромашек были написаны пожелания </w:t>
      </w:r>
      <w:r w:rsidR="001B55F6" w:rsidRPr="001B55F6">
        <w:rPr>
          <w:rFonts w:ascii="Times New Roman" w:hAnsi="Times New Roman" w:cs="Times New Roman"/>
          <w:sz w:val="24"/>
          <w:szCs w:val="24"/>
        </w:rPr>
        <w:t>здоровья, мира, счастья.</w:t>
      </w:r>
    </w:p>
    <w:p w:rsidR="00926184" w:rsidRDefault="00926184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5F6">
        <w:rPr>
          <w:rFonts w:ascii="Times New Roman" w:hAnsi="Times New Roman" w:cs="Times New Roman"/>
          <w:sz w:val="24"/>
          <w:szCs w:val="24"/>
        </w:rPr>
        <w:t xml:space="preserve">Наша группа провела акцию </w:t>
      </w:r>
      <w:r w:rsidR="00506BF7" w:rsidRPr="001B55F6">
        <w:rPr>
          <w:rFonts w:ascii="Times New Roman" w:hAnsi="Times New Roman" w:cs="Times New Roman"/>
          <w:sz w:val="24"/>
          <w:szCs w:val="24"/>
        </w:rPr>
        <w:t xml:space="preserve"> под лозунгом «Белая ромашка – символ чистых и здоровых лёгких» (вручение ромашек детям и взрослым)</w:t>
      </w:r>
      <w:r w:rsidRPr="001B55F6">
        <w:rPr>
          <w:rFonts w:ascii="Times New Roman" w:hAnsi="Times New Roman" w:cs="Times New Roman"/>
          <w:sz w:val="24"/>
          <w:szCs w:val="24"/>
        </w:rPr>
        <w:t>.</w:t>
      </w:r>
      <w:r w:rsidR="001B55F6" w:rsidRPr="001B55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581E" w:rsidRDefault="0010581E" w:rsidP="00635E3D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BF7" w:rsidRPr="001B55F6" w:rsidRDefault="00505209" w:rsidP="00505209">
      <w:pPr>
        <w:pStyle w:val="a4"/>
        <w:spacing w:line="360" w:lineRule="auto"/>
        <w:ind w:left="-567" w:hanging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0657" cy="3081020"/>
            <wp:effectExtent l="0" t="228600" r="0" b="195580"/>
            <wp:docPr id="1" name="Рисунок 1" descr="C:\Users\1\Desktop\DSC0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7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1268" cy="30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332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9396" cy="2771775"/>
            <wp:effectExtent l="19050" t="0" r="0" b="0"/>
            <wp:docPr id="2" name="Рисунок 2" descr="C:\Users\1\Desktop\DSC0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07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36" cy="277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716" cy="2562225"/>
            <wp:effectExtent l="19050" t="0" r="9284" b="0"/>
            <wp:docPr id="3" name="Рисунок 3" descr="C:\Users\1\Desktop\DSC0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07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86" cy="25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2589" cy="2466975"/>
            <wp:effectExtent l="19050" t="0" r="3061" b="0"/>
            <wp:docPr id="4" name="Рисунок 4" descr="C:\Users\1\Desktop\DSC0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07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82" cy="246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Default="00505209" w:rsidP="0010581E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6362" cy="2971800"/>
            <wp:effectExtent l="19050" t="0" r="0" b="0"/>
            <wp:docPr id="9" name="Рисунок 9" descr="C:\Users\1\Desktop\DSC0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DSC07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63" cy="297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Default="00505209" w:rsidP="0050520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9186" cy="2314575"/>
            <wp:effectExtent l="19050" t="0" r="0" b="0"/>
            <wp:docPr id="7" name="Рисунок 7" descr="C:\Users\1\Desktop\DSC0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SC07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56" cy="231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7485" cy="2238375"/>
            <wp:effectExtent l="19050" t="0" r="3365" b="0"/>
            <wp:docPr id="8" name="Рисунок 8" descr="C:\Users\1\Desktop\DSC0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DSC07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94" cy="22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1450" cy="2983104"/>
            <wp:effectExtent l="19050" t="0" r="0" b="0"/>
            <wp:docPr id="10" name="Рисунок 10" descr="C:\Users\1\Desktop\DSC0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DSC07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60" cy="29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5209" w:rsidRPr="001B55F6" w:rsidRDefault="00505209" w:rsidP="001B55F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2108" cy="2781300"/>
            <wp:effectExtent l="19050" t="0" r="2642" b="0"/>
            <wp:docPr id="11" name="Рисунок 11" descr="C:\Users\1\Desktop\моя папка\ФОТО\фото отчёт ТУБЕРКУЛЁЗ\DSC0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оя папка\ФОТО\фото отчёт ТУБЕРКУЛЁЗ\DSC07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55" cy="278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209" w:rsidRPr="001B55F6" w:rsidSect="0050520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C5232B"/>
    <w:multiLevelType w:val="hybridMultilevel"/>
    <w:tmpl w:val="DD9C6CFE"/>
    <w:lvl w:ilvl="0" w:tplc="42226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3F7812"/>
    <w:multiLevelType w:val="hybridMultilevel"/>
    <w:tmpl w:val="24CE405E"/>
    <w:lvl w:ilvl="0" w:tplc="42226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BF7"/>
    <w:rsid w:val="0010581E"/>
    <w:rsid w:val="001B55F6"/>
    <w:rsid w:val="00505209"/>
    <w:rsid w:val="00506BF7"/>
    <w:rsid w:val="00635E3D"/>
    <w:rsid w:val="00926184"/>
    <w:rsid w:val="00C16332"/>
    <w:rsid w:val="00CB083D"/>
    <w:rsid w:val="00E33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BF7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B55F6"/>
    <w:pPr>
      <w:spacing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052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723C6-AB8C-4703-8738-8958E4136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2015-04-15T14:32:00Z</dcterms:created>
  <dcterms:modified xsi:type="dcterms:W3CDTF">2015-04-15T14:32:00Z</dcterms:modified>
</cp:coreProperties>
</file>