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4F" w:rsidRPr="00D034C3" w:rsidRDefault="004F264F">
      <w:pPr>
        <w:rPr>
          <w:i/>
          <w:color w:val="000000" w:themeColor="text1"/>
        </w:rPr>
      </w:pPr>
    </w:p>
    <w:p w:rsidR="00362FF9" w:rsidRDefault="00362FF9"/>
    <w:p w:rsidR="00362FF9" w:rsidRDefault="00362FF9"/>
    <w:p w:rsidR="00362FF9" w:rsidRDefault="00362FF9"/>
    <w:p w:rsidR="00362FF9" w:rsidRDefault="00362FF9"/>
    <w:p w:rsidR="00362FF9" w:rsidRDefault="00362FF9"/>
    <w:p w:rsidR="00362FF9" w:rsidRDefault="00362FF9"/>
    <w:p w:rsidR="00362FF9" w:rsidRDefault="00362FF9"/>
    <w:p w:rsidR="00362FF9" w:rsidRDefault="00362FF9"/>
    <w:p w:rsidR="00362FF9" w:rsidRDefault="00362FF9" w:rsidP="00362FF9">
      <w:pPr>
        <w:jc w:val="center"/>
        <w:rPr>
          <w:i/>
          <w:sz w:val="72"/>
          <w:szCs w:val="72"/>
        </w:rPr>
      </w:pPr>
      <w:proofErr w:type="spellStart"/>
      <w:r w:rsidRPr="00362FF9">
        <w:rPr>
          <w:i/>
          <w:sz w:val="72"/>
          <w:szCs w:val="72"/>
        </w:rPr>
        <w:t>Самомассаж</w:t>
      </w:r>
      <w:proofErr w:type="spellEnd"/>
      <w:r w:rsidRPr="00362FF9">
        <w:rPr>
          <w:i/>
          <w:sz w:val="72"/>
          <w:szCs w:val="72"/>
        </w:rPr>
        <w:t xml:space="preserve"> рук детей с речевыми нарушениями</w:t>
      </w:r>
      <w:r w:rsidR="00CE58B6">
        <w:rPr>
          <w:i/>
          <w:sz w:val="72"/>
          <w:szCs w:val="72"/>
        </w:rPr>
        <w:t>.</w:t>
      </w:r>
    </w:p>
    <w:p w:rsidR="00362FF9" w:rsidRDefault="00362FF9" w:rsidP="00CE58B6">
      <w:pPr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jc w:val="center"/>
        <w:rPr>
          <w:i/>
          <w:sz w:val="48"/>
          <w:szCs w:val="48"/>
        </w:rPr>
      </w:pPr>
    </w:p>
    <w:p w:rsidR="00362FF9" w:rsidRDefault="00362FF9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Одним из нетрадиционных путей организации коррекционно-образовательного процесса с дошкольниками по подготовке детей с речевыми нарушениями к письму является </w:t>
      </w:r>
      <w:proofErr w:type="spellStart"/>
      <w:r>
        <w:rPr>
          <w:i/>
          <w:sz w:val="28"/>
          <w:szCs w:val="28"/>
        </w:rPr>
        <w:t>самомассаж</w:t>
      </w:r>
      <w:proofErr w:type="spellEnd"/>
      <w:r>
        <w:rPr>
          <w:i/>
          <w:sz w:val="28"/>
          <w:szCs w:val="28"/>
        </w:rPr>
        <w:t xml:space="preserve"> рук. По этой методике детей учат делать самостоятельно</w:t>
      </w:r>
      <w:r w:rsidR="00306E2A">
        <w:rPr>
          <w:i/>
          <w:sz w:val="28"/>
          <w:szCs w:val="28"/>
        </w:rPr>
        <w:t xml:space="preserve"> себе массаж предплечья</w:t>
      </w:r>
      <w:r w:rsidR="00306E2A" w:rsidRPr="00306E2A">
        <w:rPr>
          <w:i/>
          <w:sz w:val="28"/>
          <w:szCs w:val="28"/>
        </w:rPr>
        <w:t>,</w:t>
      </w:r>
      <w:r w:rsidR="00306E2A">
        <w:rPr>
          <w:i/>
          <w:sz w:val="28"/>
          <w:szCs w:val="28"/>
        </w:rPr>
        <w:t xml:space="preserve"> кистей и пальцев рук. Под воздействием несложных массажных упражнений достигается нормализация мышечного тонуса</w:t>
      </w:r>
      <w:r w:rsidR="00306E2A" w:rsidRPr="00306E2A">
        <w:rPr>
          <w:i/>
          <w:sz w:val="28"/>
          <w:szCs w:val="28"/>
        </w:rPr>
        <w:t>,</w:t>
      </w:r>
      <w:r w:rsidR="00306E2A">
        <w:rPr>
          <w:i/>
          <w:sz w:val="28"/>
          <w:szCs w:val="28"/>
        </w:rPr>
        <w:t xml:space="preserve"> происходит стимуляция тактильных ощущений</w:t>
      </w:r>
      <w:r w:rsidR="00306E2A" w:rsidRPr="00306E2A">
        <w:rPr>
          <w:i/>
          <w:sz w:val="28"/>
          <w:szCs w:val="28"/>
        </w:rPr>
        <w:t>,</w:t>
      </w:r>
      <w:r w:rsidR="00306E2A">
        <w:rPr>
          <w:i/>
          <w:sz w:val="28"/>
          <w:szCs w:val="28"/>
        </w:rPr>
        <w:t xml:space="preserve"> а также под воздействием импульсов</w:t>
      </w:r>
      <w:r w:rsidR="00306E2A" w:rsidRPr="00306E2A">
        <w:rPr>
          <w:i/>
          <w:sz w:val="28"/>
          <w:szCs w:val="28"/>
        </w:rPr>
        <w:t>,</w:t>
      </w:r>
      <w:r w:rsidR="00306E2A">
        <w:rPr>
          <w:i/>
          <w:sz w:val="28"/>
          <w:szCs w:val="28"/>
        </w:rPr>
        <w:t xml:space="preserve"> идущих в коре головного мозга от двигательных зон </w:t>
      </w:r>
      <w:proofErr w:type="gramStart"/>
      <w:r w:rsidR="00306E2A">
        <w:rPr>
          <w:i/>
          <w:sz w:val="28"/>
          <w:szCs w:val="28"/>
        </w:rPr>
        <w:t>к</w:t>
      </w:r>
      <w:proofErr w:type="gramEnd"/>
      <w:r w:rsidR="00306E2A">
        <w:rPr>
          <w:i/>
          <w:sz w:val="28"/>
          <w:szCs w:val="28"/>
        </w:rPr>
        <w:t xml:space="preserve"> речевым</w:t>
      </w:r>
      <w:r w:rsidR="00306E2A" w:rsidRPr="00306E2A">
        <w:rPr>
          <w:i/>
          <w:sz w:val="28"/>
          <w:szCs w:val="28"/>
        </w:rPr>
        <w:t>,</w:t>
      </w:r>
      <w:r w:rsidR="00306E2A">
        <w:rPr>
          <w:i/>
          <w:sz w:val="28"/>
          <w:szCs w:val="28"/>
        </w:rPr>
        <w:t xml:space="preserve"> более благотворно развивается речевая функция.</w:t>
      </w:r>
    </w:p>
    <w:p w:rsidR="00D034C3" w:rsidRDefault="00306E2A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с речевой патологией испытывают значительные трудности в овладении техникой письма</w:t>
      </w:r>
      <w:r w:rsidRPr="00306E2A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при переходе от устной речи к письменной явно видны недостатки развития речи</w:t>
      </w:r>
      <w:r w:rsidRPr="00306E2A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тонких дифференцированных движений рук</w:t>
      </w:r>
      <w:r w:rsidRPr="00306E2A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графомоторных</w:t>
      </w:r>
      <w:proofErr w:type="spellEnd"/>
      <w:r>
        <w:rPr>
          <w:i/>
          <w:sz w:val="28"/>
          <w:szCs w:val="28"/>
        </w:rPr>
        <w:t xml:space="preserve"> навыков. У детей дошкольного возраста </w:t>
      </w:r>
      <w:r w:rsidR="00433175">
        <w:rPr>
          <w:i/>
          <w:sz w:val="28"/>
          <w:szCs w:val="28"/>
        </w:rPr>
        <w:t>ещё недостаточно развиты мышцы кисти рук</w:t>
      </w:r>
      <w:r w:rsidR="00433175" w:rsidRPr="00433175">
        <w:rPr>
          <w:i/>
          <w:sz w:val="28"/>
          <w:szCs w:val="28"/>
        </w:rPr>
        <w:t>,</w:t>
      </w:r>
      <w:r w:rsidR="00433175">
        <w:rPr>
          <w:i/>
          <w:sz w:val="28"/>
          <w:szCs w:val="28"/>
        </w:rPr>
        <w:t xml:space="preserve"> наблюдается низкая координация движений  её частей. В данный момент у них ещё не закончено окостенение запястья</w:t>
      </w:r>
      <w:r w:rsidR="00433175" w:rsidRPr="00433175">
        <w:rPr>
          <w:i/>
          <w:sz w:val="28"/>
          <w:szCs w:val="28"/>
        </w:rPr>
        <w:t>,</w:t>
      </w:r>
      <w:r w:rsidR="00433175">
        <w:rPr>
          <w:i/>
          <w:sz w:val="28"/>
          <w:szCs w:val="28"/>
        </w:rPr>
        <w:t xml:space="preserve"> фаланг пальцев. Поэтому </w:t>
      </w:r>
      <w:proofErr w:type="spellStart"/>
      <w:r w:rsidR="00433175">
        <w:rPr>
          <w:i/>
          <w:sz w:val="28"/>
          <w:szCs w:val="28"/>
        </w:rPr>
        <w:t>самомассаж</w:t>
      </w:r>
      <w:proofErr w:type="spellEnd"/>
      <w:r w:rsidR="00433175">
        <w:rPr>
          <w:i/>
          <w:sz w:val="28"/>
          <w:szCs w:val="28"/>
        </w:rPr>
        <w:t xml:space="preserve"> рук у детей с речевыми нарушениями необходимо проводить уже в это время</w:t>
      </w:r>
      <w:r w:rsidR="00433175" w:rsidRPr="00433175">
        <w:rPr>
          <w:i/>
          <w:sz w:val="28"/>
          <w:szCs w:val="28"/>
        </w:rPr>
        <w:t>,</w:t>
      </w:r>
      <w:r w:rsidR="00433175">
        <w:rPr>
          <w:i/>
          <w:sz w:val="28"/>
          <w:szCs w:val="28"/>
        </w:rPr>
        <w:t xml:space="preserve"> тем более что период с 4 до 7 лет является </w:t>
      </w:r>
      <w:proofErr w:type="spellStart"/>
      <w:r w:rsidR="00433175">
        <w:rPr>
          <w:i/>
          <w:sz w:val="28"/>
          <w:szCs w:val="28"/>
        </w:rPr>
        <w:t>сензитивным</w:t>
      </w:r>
      <w:proofErr w:type="spellEnd"/>
      <w:r w:rsidR="00433175">
        <w:rPr>
          <w:i/>
          <w:sz w:val="28"/>
          <w:szCs w:val="28"/>
        </w:rPr>
        <w:t xml:space="preserve"> для развития ручной умелости и </w:t>
      </w:r>
      <w:proofErr w:type="spellStart"/>
      <w:r w:rsidR="00433175">
        <w:rPr>
          <w:i/>
          <w:sz w:val="28"/>
          <w:szCs w:val="28"/>
        </w:rPr>
        <w:t>графомоторных</w:t>
      </w:r>
      <w:proofErr w:type="spellEnd"/>
      <w:r w:rsidR="00433175">
        <w:rPr>
          <w:i/>
          <w:sz w:val="28"/>
          <w:szCs w:val="28"/>
        </w:rPr>
        <w:t xml:space="preserve"> навыков</w:t>
      </w:r>
      <w:r w:rsidR="00433175" w:rsidRPr="00433175">
        <w:rPr>
          <w:i/>
          <w:sz w:val="28"/>
          <w:szCs w:val="28"/>
        </w:rPr>
        <w:t>,</w:t>
      </w:r>
      <w:r w:rsidR="00433175">
        <w:rPr>
          <w:i/>
          <w:sz w:val="28"/>
          <w:szCs w:val="28"/>
        </w:rPr>
        <w:t xml:space="preserve"> а мускульная память в </w:t>
      </w:r>
      <w:proofErr w:type="spellStart"/>
      <w:r w:rsidR="00433175">
        <w:rPr>
          <w:i/>
          <w:sz w:val="28"/>
          <w:szCs w:val="28"/>
        </w:rPr>
        <w:t>этотпериод</w:t>
      </w:r>
      <w:proofErr w:type="spellEnd"/>
      <w:r w:rsidR="00433175">
        <w:rPr>
          <w:i/>
          <w:sz w:val="28"/>
          <w:szCs w:val="28"/>
        </w:rPr>
        <w:t xml:space="preserve"> очень цепкая. Данные электрофизиологических исследований</w:t>
      </w:r>
      <w:r w:rsidR="00047E69">
        <w:rPr>
          <w:i/>
          <w:sz w:val="28"/>
          <w:szCs w:val="28"/>
        </w:rPr>
        <w:t xml:space="preserve"> (Л.А. </w:t>
      </w:r>
      <w:proofErr w:type="spellStart"/>
      <w:r w:rsidR="00047E69">
        <w:rPr>
          <w:i/>
          <w:sz w:val="28"/>
          <w:szCs w:val="28"/>
        </w:rPr>
        <w:t>Понащенко</w:t>
      </w:r>
      <w:proofErr w:type="spellEnd"/>
      <w:r w:rsidR="00047E69" w:rsidRPr="00047E69">
        <w:rPr>
          <w:i/>
          <w:sz w:val="28"/>
          <w:szCs w:val="28"/>
        </w:rPr>
        <w:t>,</w:t>
      </w:r>
      <w:r w:rsidR="00047E69">
        <w:rPr>
          <w:i/>
          <w:sz w:val="28"/>
          <w:szCs w:val="28"/>
        </w:rPr>
        <w:t xml:space="preserve"> М.И. Звонарёва и др.) показывают</w:t>
      </w:r>
      <w:r w:rsidR="00047E69" w:rsidRPr="00047E69">
        <w:rPr>
          <w:i/>
          <w:sz w:val="28"/>
          <w:szCs w:val="28"/>
        </w:rPr>
        <w:t xml:space="preserve">, </w:t>
      </w:r>
      <w:r w:rsidR="00047E69">
        <w:rPr>
          <w:i/>
          <w:sz w:val="28"/>
          <w:szCs w:val="28"/>
        </w:rPr>
        <w:t>речевые области формируются под влиянием импульсов</w:t>
      </w:r>
      <w:r w:rsidR="00047E69" w:rsidRPr="00047E69">
        <w:rPr>
          <w:i/>
          <w:sz w:val="28"/>
          <w:szCs w:val="28"/>
        </w:rPr>
        <w:t>,</w:t>
      </w:r>
      <w:r w:rsidR="00047E69">
        <w:rPr>
          <w:i/>
          <w:sz w:val="28"/>
          <w:szCs w:val="28"/>
        </w:rPr>
        <w:t xml:space="preserve"> поступающих от пальцев рук.</w:t>
      </w:r>
      <w:r w:rsidR="00D034C3">
        <w:rPr>
          <w:i/>
          <w:sz w:val="28"/>
          <w:szCs w:val="28"/>
        </w:rPr>
        <w:t xml:space="preserve"> Важно отметить</w:t>
      </w:r>
      <w:r w:rsidR="00D034C3" w:rsidRPr="00D034C3">
        <w:rPr>
          <w:i/>
          <w:sz w:val="28"/>
          <w:szCs w:val="28"/>
        </w:rPr>
        <w:t>,</w:t>
      </w:r>
      <w:r w:rsidR="00D034C3">
        <w:rPr>
          <w:i/>
          <w:sz w:val="28"/>
          <w:szCs w:val="28"/>
        </w:rPr>
        <w:t xml:space="preserve"> что </w:t>
      </w:r>
      <w:proofErr w:type="spellStart"/>
      <w:r w:rsidR="00D034C3">
        <w:rPr>
          <w:i/>
          <w:sz w:val="28"/>
          <w:szCs w:val="28"/>
        </w:rPr>
        <w:t>самомассаж</w:t>
      </w:r>
      <w:proofErr w:type="spellEnd"/>
      <w:r w:rsidR="00D034C3">
        <w:rPr>
          <w:i/>
          <w:sz w:val="28"/>
          <w:szCs w:val="28"/>
        </w:rPr>
        <w:t xml:space="preserve"> обеих рук благотворно влияет на развитие речевых зон в обоих полушариях</w:t>
      </w:r>
      <w:r w:rsidR="00D034C3" w:rsidRPr="00D034C3">
        <w:rPr>
          <w:i/>
          <w:sz w:val="28"/>
          <w:szCs w:val="28"/>
        </w:rPr>
        <w:t>,</w:t>
      </w:r>
      <w:r w:rsidR="00D034C3">
        <w:rPr>
          <w:i/>
          <w:sz w:val="28"/>
          <w:szCs w:val="28"/>
        </w:rPr>
        <w:t xml:space="preserve"> а это служит страховкой от потери речи в случаях травм черепа</w:t>
      </w:r>
      <w:r w:rsidR="00D034C3" w:rsidRPr="00D034C3">
        <w:rPr>
          <w:i/>
          <w:sz w:val="28"/>
          <w:szCs w:val="28"/>
        </w:rPr>
        <w:t>,</w:t>
      </w:r>
      <w:r w:rsidR="00D034C3">
        <w:rPr>
          <w:i/>
          <w:sz w:val="28"/>
          <w:szCs w:val="28"/>
        </w:rPr>
        <w:t xml:space="preserve"> кровоизлияний в мозг и т. д. Психоневрологи советуют всю интеллектуальную нагрузку давать только на фоне «разогретых рук».</w:t>
      </w:r>
    </w:p>
    <w:p w:rsidR="00E7561C" w:rsidRDefault="00E7561C" w:rsidP="00362FF9">
      <w:pPr>
        <w:ind w:left="-426" w:firstLine="426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Самомассаж</w:t>
      </w:r>
      <w:proofErr w:type="spellEnd"/>
      <w:r>
        <w:rPr>
          <w:i/>
          <w:sz w:val="28"/>
          <w:szCs w:val="28"/>
        </w:rPr>
        <w:t xml:space="preserve"> мышц предплечья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кисти и пальцев обеих рук улучшает координацию произвольных движений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восстанавливает ослабленные мышцы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помогает снять излишнее напряжение. Специальные упражнения по </w:t>
      </w:r>
      <w:proofErr w:type="spellStart"/>
      <w:r>
        <w:rPr>
          <w:i/>
          <w:sz w:val="28"/>
          <w:szCs w:val="28"/>
        </w:rPr>
        <w:t>самомассажу</w:t>
      </w:r>
      <w:proofErr w:type="spellEnd"/>
      <w:r>
        <w:rPr>
          <w:i/>
          <w:sz w:val="28"/>
          <w:szCs w:val="28"/>
        </w:rPr>
        <w:t xml:space="preserve"> способствуют развитию внимания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произвольному переключению движений – торможению ненужных и активизации необходимых. Это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в свою очередь, поможет детям с речевым недоразвитием старшего дошкольного и младшего школьного возраста направить внимание  не столько на техническую сторону письма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сколько на контроль выполненной работы.</w:t>
      </w:r>
    </w:p>
    <w:p w:rsidR="000313B4" w:rsidRDefault="00E7561C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При обучении детей </w:t>
      </w:r>
      <w:proofErr w:type="spellStart"/>
      <w:r>
        <w:rPr>
          <w:i/>
          <w:sz w:val="28"/>
          <w:szCs w:val="28"/>
        </w:rPr>
        <w:t>самомассажу</w:t>
      </w:r>
      <w:proofErr w:type="spellEnd"/>
      <w:r>
        <w:rPr>
          <w:i/>
          <w:sz w:val="28"/>
          <w:szCs w:val="28"/>
        </w:rPr>
        <w:t xml:space="preserve"> используются массажные движения  по ладоням</w:t>
      </w:r>
      <w:r w:rsidRPr="00E7561C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кистям и предплечьям</w:t>
      </w:r>
      <w:r w:rsidR="000313B4">
        <w:rPr>
          <w:i/>
          <w:sz w:val="28"/>
          <w:szCs w:val="28"/>
        </w:rPr>
        <w:t xml:space="preserve"> обеих рук</w:t>
      </w:r>
      <w:r w:rsidR="000313B4" w:rsidRPr="000313B4">
        <w:rPr>
          <w:i/>
          <w:sz w:val="28"/>
          <w:szCs w:val="28"/>
        </w:rPr>
        <w:t>:</w:t>
      </w:r>
      <w:r w:rsidR="000313B4">
        <w:rPr>
          <w:i/>
          <w:sz w:val="28"/>
          <w:szCs w:val="28"/>
        </w:rPr>
        <w:t xml:space="preserve"> поглаживание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растирание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лёгкое надавливание кончиками пальцев при массировании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лёгкое пощипывание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похлопывание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сгибание и разгибание пальчиков (как всех вместе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так и поочерёдно). Используются упражнения</w:t>
      </w:r>
      <w:r w:rsidR="000313B4" w:rsidRPr="000313B4">
        <w:rPr>
          <w:i/>
          <w:sz w:val="28"/>
          <w:szCs w:val="28"/>
        </w:rPr>
        <w:t>:</w:t>
      </w:r>
      <w:r w:rsidR="000313B4">
        <w:rPr>
          <w:i/>
          <w:sz w:val="28"/>
          <w:szCs w:val="28"/>
        </w:rPr>
        <w:t xml:space="preserve"> катание одного грецкого ореха или шарика (при усложнении – используем два)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катание ребристого </w:t>
      </w:r>
      <w:proofErr w:type="gramStart"/>
      <w:r w:rsidR="000313B4">
        <w:rPr>
          <w:i/>
          <w:sz w:val="28"/>
          <w:szCs w:val="28"/>
        </w:rPr>
        <w:t>карандаша</w:t>
      </w:r>
      <w:proofErr w:type="gramEnd"/>
      <w:r w:rsidR="000313B4">
        <w:rPr>
          <w:i/>
          <w:sz w:val="28"/>
          <w:szCs w:val="28"/>
        </w:rPr>
        <w:t xml:space="preserve"> как по внутренней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так и по тыльной сторонам руки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имитация скатывания колобка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палочек (как в лепке)</w:t>
      </w:r>
      <w:r w:rsidR="000313B4" w:rsidRPr="000313B4">
        <w:rPr>
          <w:i/>
          <w:sz w:val="28"/>
          <w:szCs w:val="28"/>
        </w:rPr>
        <w:t>,</w:t>
      </w:r>
      <w:r w:rsidR="000313B4">
        <w:rPr>
          <w:i/>
          <w:sz w:val="28"/>
          <w:szCs w:val="28"/>
        </w:rPr>
        <w:t xml:space="preserve"> сжимание резиновых игрушек разной плотности и др. </w:t>
      </w:r>
    </w:p>
    <w:p w:rsidR="00306E2A" w:rsidRDefault="000313B4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Для детей старшего дошкольного</w:t>
      </w:r>
      <w:r w:rsidR="00D034C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возраста </w:t>
      </w:r>
      <w:proofErr w:type="spellStart"/>
      <w:r>
        <w:rPr>
          <w:i/>
          <w:sz w:val="28"/>
          <w:szCs w:val="28"/>
        </w:rPr>
        <w:t>самомассаж</w:t>
      </w:r>
      <w:proofErr w:type="spellEnd"/>
      <w:r>
        <w:rPr>
          <w:i/>
          <w:sz w:val="28"/>
          <w:szCs w:val="28"/>
        </w:rPr>
        <w:t xml:space="preserve"> рекомендуется выполнять 2-3 раза в день (не только на занятиях с логопедом</w:t>
      </w:r>
      <w:r w:rsidRPr="000313B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в детском саду</w:t>
      </w:r>
      <w:r w:rsidRPr="000313B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но и дома)</w:t>
      </w:r>
      <w:r w:rsidRPr="000313B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причём начинать учебную деятельность</w:t>
      </w:r>
      <w:r w:rsidR="0022145E">
        <w:rPr>
          <w:i/>
          <w:sz w:val="28"/>
          <w:szCs w:val="28"/>
        </w:rPr>
        <w:t xml:space="preserve"> полезно именно с </w:t>
      </w:r>
      <w:proofErr w:type="spellStart"/>
      <w:r w:rsidR="0022145E">
        <w:rPr>
          <w:i/>
          <w:sz w:val="28"/>
          <w:szCs w:val="28"/>
        </w:rPr>
        <w:t>самомассажа</w:t>
      </w:r>
      <w:proofErr w:type="spellEnd"/>
      <w:r w:rsidR="0022145E">
        <w:rPr>
          <w:i/>
          <w:sz w:val="28"/>
          <w:szCs w:val="28"/>
        </w:rPr>
        <w:t>. Можно использовать его в качестве физкультминутки на занятиях</w:t>
      </w:r>
      <w:r w:rsidR="0022145E" w:rsidRPr="0022145E">
        <w:rPr>
          <w:i/>
          <w:sz w:val="28"/>
          <w:szCs w:val="28"/>
        </w:rPr>
        <w:t>,</w:t>
      </w:r>
      <w:r w:rsidR="0022145E">
        <w:rPr>
          <w:i/>
          <w:sz w:val="28"/>
          <w:szCs w:val="28"/>
        </w:rPr>
        <w:t xml:space="preserve"> прогулке и пр. Дети старшего возраста </w:t>
      </w:r>
      <w:proofErr w:type="spellStart"/>
      <w:r w:rsidR="0022145E">
        <w:rPr>
          <w:i/>
          <w:sz w:val="28"/>
          <w:szCs w:val="28"/>
        </w:rPr>
        <w:t>самомассаж</w:t>
      </w:r>
      <w:proofErr w:type="spellEnd"/>
      <w:r w:rsidR="0022145E">
        <w:rPr>
          <w:i/>
          <w:sz w:val="28"/>
          <w:szCs w:val="28"/>
        </w:rPr>
        <w:t xml:space="preserve"> выполняют 5-10 минут. Используется от 3 до 5 упражнений</w:t>
      </w:r>
      <w:r w:rsidR="0022145E" w:rsidRPr="0022145E">
        <w:rPr>
          <w:i/>
          <w:sz w:val="28"/>
          <w:szCs w:val="28"/>
        </w:rPr>
        <w:t>,</w:t>
      </w:r>
      <w:r w:rsidR="0022145E">
        <w:rPr>
          <w:i/>
          <w:sz w:val="28"/>
          <w:szCs w:val="28"/>
        </w:rPr>
        <w:t xml:space="preserve"> между которыми необходимо проводить расслабление мышц рук. Каждое упражнение выполняется 8 раз</w:t>
      </w:r>
      <w:r w:rsidR="0022145E" w:rsidRPr="0022145E">
        <w:rPr>
          <w:i/>
          <w:sz w:val="28"/>
          <w:szCs w:val="28"/>
        </w:rPr>
        <w:t>;</w:t>
      </w:r>
      <w:r w:rsidR="0022145E">
        <w:rPr>
          <w:i/>
          <w:sz w:val="28"/>
          <w:szCs w:val="28"/>
        </w:rPr>
        <w:t xml:space="preserve"> по 4 раза для правой и левой рук. </w:t>
      </w:r>
    </w:p>
    <w:p w:rsidR="0022145E" w:rsidRDefault="0022145E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Все массажные движения выполняются к лимфатическим  узлам</w:t>
      </w:r>
      <w:r w:rsidRPr="0022145E">
        <w:rPr>
          <w:i/>
          <w:sz w:val="28"/>
          <w:szCs w:val="28"/>
        </w:rPr>
        <w:t>;</w:t>
      </w:r>
      <w:r>
        <w:rPr>
          <w:i/>
          <w:sz w:val="28"/>
          <w:szCs w:val="28"/>
        </w:rPr>
        <w:t xml:space="preserve"> от кончиков пальцев к запястью и от кисти к локтю. После каждого упражнения следует делать расслабляющие поглаживания или встряхивание рук. На начальном этапе</w:t>
      </w:r>
      <w:r w:rsidRPr="00A026E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выполняя движения</w:t>
      </w:r>
      <w:r w:rsidRPr="00A026E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нужно проговаривать действия. </w:t>
      </w:r>
      <w:r w:rsidR="00A026E4">
        <w:rPr>
          <w:i/>
          <w:sz w:val="28"/>
          <w:szCs w:val="28"/>
        </w:rPr>
        <w:t xml:space="preserve">Затем взрослый делает </w:t>
      </w:r>
      <w:proofErr w:type="spellStart"/>
      <w:r w:rsidR="00A026E4">
        <w:rPr>
          <w:i/>
          <w:sz w:val="28"/>
          <w:szCs w:val="28"/>
        </w:rPr>
        <w:t>самомассаж</w:t>
      </w:r>
      <w:proofErr w:type="spellEnd"/>
      <w:r w:rsidR="00A026E4">
        <w:rPr>
          <w:i/>
          <w:sz w:val="28"/>
          <w:szCs w:val="28"/>
        </w:rPr>
        <w:t xml:space="preserve"> рук вместе с детьми</w:t>
      </w:r>
      <w:r w:rsidR="00A026E4" w:rsidRPr="00A026E4">
        <w:rPr>
          <w:i/>
          <w:sz w:val="28"/>
          <w:szCs w:val="28"/>
        </w:rPr>
        <w:t>,</w:t>
      </w:r>
      <w:r w:rsidR="00A026E4">
        <w:rPr>
          <w:i/>
          <w:sz w:val="28"/>
          <w:szCs w:val="28"/>
        </w:rPr>
        <w:t xml:space="preserve"> показывая на себе. Потом дети выполняют упражнения по словесной инструкции взрослого. На более поздних этапах</w:t>
      </w:r>
      <w:r w:rsidR="00A026E4" w:rsidRPr="00A026E4">
        <w:rPr>
          <w:i/>
          <w:sz w:val="28"/>
          <w:szCs w:val="28"/>
        </w:rPr>
        <w:t>,</w:t>
      </w:r>
      <w:r w:rsidR="00A026E4">
        <w:rPr>
          <w:i/>
          <w:sz w:val="28"/>
          <w:szCs w:val="28"/>
        </w:rPr>
        <w:t xml:space="preserve"> когда дети уже хорошо их усвоили</w:t>
      </w:r>
      <w:r w:rsidR="00A026E4" w:rsidRPr="00A026E4">
        <w:rPr>
          <w:i/>
          <w:sz w:val="28"/>
          <w:szCs w:val="28"/>
        </w:rPr>
        <w:t>,</w:t>
      </w:r>
      <w:r w:rsidR="00A026E4">
        <w:rPr>
          <w:i/>
          <w:sz w:val="28"/>
          <w:szCs w:val="28"/>
        </w:rPr>
        <w:t xml:space="preserve"> можно использовать приём показа  упражнений не логопедом</w:t>
      </w:r>
      <w:r w:rsidR="00A026E4" w:rsidRPr="00A026E4">
        <w:rPr>
          <w:i/>
          <w:sz w:val="28"/>
          <w:szCs w:val="28"/>
        </w:rPr>
        <w:t>,</w:t>
      </w:r>
      <w:r w:rsidR="00A026E4">
        <w:rPr>
          <w:i/>
          <w:sz w:val="28"/>
          <w:szCs w:val="28"/>
        </w:rPr>
        <w:t xml:space="preserve"> а кем- то из </w:t>
      </w:r>
      <w:proofErr w:type="spellStart"/>
      <w:r w:rsidR="00A026E4">
        <w:rPr>
          <w:i/>
          <w:sz w:val="28"/>
          <w:szCs w:val="28"/>
        </w:rPr>
        <w:t>детей</w:t>
      </w:r>
      <w:proofErr w:type="gramStart"/>
      <w:r w:rsidR="00A026E4">
        <w:rPr>
          <w:i/>
          <w:sz w:val="28"/>
          <w:szCs w:val="28"/>
        </w:rPr>
        <w:t>.М</w:t>
      </w:r>
      <w:proofErr w:type="gramEnd"/>
      <w:r w:rsidR="00A026E4">
        <w:rPr>
          <w:i/>
          <w:sz w:val="28"/>
          <w:szCs w:val="28"/>
        </w:rPr>
        <w:t>ожно</w:t>
      </w:r>
      <w:proofErr w:type="spellEnd"/>
      <w:r w:rsidR="00A026E4">
        <w:rPr>
          <w:i/>
          <w:sz w:val="28"/>
          <w:szCs w:val="28"/>
        </w:rPr>
        <w:t xml:space="preserve"> подключить проговаривание прямого и обратного счёта и др.</w:t>
      </w:r>
    </w:p>
    <w:p w:rsidR="00A026E4" w:rsidRDefault="00A026E4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Начинать следует с прогревающих движений</w:t>
      </w:r>
      <w:r w:rsidRPr="00A026E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так как согревание делает мышцы более податливые</w:t>
      </w:r>
      <w:r w:rsidRPr="00A026E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помогает избежать болевых ощущений. </w:t>
      </w:r>
      <w:proofErr w:type="spellStart"/>
      <w:r>
        <w:rPr>
          <w:i/>
          <w:sz w:val="28"/>
          <w:szCs w:val="28"/>
        </w:rPr>
        <w:t>Самомассаж</w:t>
      </w:r>
      <w:proofErr w:type="spellEnd"/>
      <w:r>
        <w:rPr>
          <w:i/>
          <w:sz w:val="28"/>
          <w:szCs w:val="28"/>
        </w:rPr>
        <w:t xml:space="preserve"> делается на обеих руках попеременно. Выполнение упражнений можно сопровождать стишками или счётом на 4 для каждой руки</w:t>
      </w:r>
      <w:r w:rsidRPr="00A026E4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использовать музыкальное сопровождение.</w:t>
      </w:r>
    </w:p>
    <w:p w:rsidR="008271EF" w:rsidRDefault="008271EF" w:rsidP="00362FF9">
      <w:pPr>
        <w:ind w:left="-426" w:firstLine="426"/>
        <w:jc w:val="both"/>
        <w:rPr>
          <w:i/>
          <w:sz w:val="28"/>
          <w:szCs w:val="28"/>
        </w:rPr>
      </w:pPr>
    </w:p>
    <w:p w:rsidR="008271EF" w:rsidRDefault="008271EF" w:rsidP="00362FF9">
      <w:pPr>
        <w:ind w:left="-426" w:firstLine="426"/>
        <w:jc w:val="both"/>
        <w:rPr>
          <w:b/>
          <w:i/>
          <w:sz w:val="36"/>
          <w:szCs w:val="36"/>
        </w:rPr>
      </w:pPr>
    </w:p>
    <w:p w:rsidR="008271EF" w:rsidRDefault="008271EF" w:rsidP="00362FF9">
      <w:pPr>
        <w:ind w:left="-426" w:firstLine="426"/>
        <w:jc w:val="both"/>
        <w:rPr>
          <w:b/>
          <w:i/>
          <w:sz w:val="28"/>
          <w:szCs w:val="28"/>
        </w:rPr>
      </w:pPr>
      <w:r w:rsidRPr="008271EF">
        <w:rPr>
          <w:b/>
          <w:i/>
          <w:sz w:val="36"/>
          <w:szCs w:val="36"/>
        </w:rPr>
        <w:lastRenderedPageBreak/>
        <w:t xml:space="preserve">Упражнения по </w:t>
      </w:r>
      <w:proofErr w:type="spellStart"/>
      <w:r w:rsidRPr="008271EF">
        <w:rPr>
          <w:b/>
          <w:i/>
          <w:sz w:val="36"/>
          <w:szCs w:val="36"/>
        </w:rPr>
        <w:t>самомассажу</w:t>
      </w:r>
      <w:proofErr w:type="spellEnd"/>
    </w:p>
    <w:p w:rsidR="008271EF" w:rsidRDefault="008271EF" w:rsidP="00362FF9">
      <w:pPr>
        <w:ind w:left="-426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Растирание ладони</w:t>
      </w:r>
    </w:p>
    <w:p w:rsidR="008271EF" w:rsidRDefault="008271EF" w:rsidP="00362FF9">
      <w:pPr>
        <w:ind w:left="-426" w:firstLine="426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«Ручки греем»</w:t>
      </w:r>
      <w:r>
        <w:rPr>
          <w:i/>
          <w:sz w:val="28"/>
          <w:szCs w:val="28"/>
        </w:rPr>
        <w:t xml:space="preserve"> - упражнение выполняется по внешней стороне ладони.</w:t>
      </w:r>
    </w:p>
    <w:p w:rsidR="008271EF" w:rsidRPr="008271EF" w:rsidRDefault="008271EF" w:rsidP="008271EF">
      <w:pPr>
        <w:ind w:left="-426" w:firstLine="1277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419350"/>
            <wp:effectExtent l="19050" t="0" r="0" b="0"/>
            <wp:docPr id="1" name="Рисунок 0" descr="SAM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EF" w:rsidRDefault="008271EF" w:rsidP="008271E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Очень холодно зимой</w:t>
      </w:r>
      <w:r w:rsidRPr="001E4EEF">
        <w:rPr>
          <w:i/>
          <w:sz w:val="28"/>
          <w:szCs w:val="28"/>
        </w:rPr>
        <w:t>,</w:t>
      </w:r>
    </w:p>
    <w:p w:rsidR="008271EF" w:rsidRDefault="008271EF" w:rsidP="008271E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Мёрзнут ручки – ой</w:t>
      </w:r>
      <w:r w:rsidRPr="008271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ой</w:t>
      </w:r>
      <w:r w:rsidRPr="008271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ой!</w:t>
      </w:r>
    </w:p>
    <w:p w:rsidR="008271EF" w:rsidRDefault="008271EF" w:rsidP="008271E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Надо ручки нам погреть</w:t>
      </w:r>
      <w:r w:rsidRPr="001E4EEF">
        <w:rPr>
          <w:i/>
          <w:sz w:val="28"/>
          <w:szCs w:val="28"/>
        </w:rPr>
        <w:t>,</w:t>
      </w:r>
    </w:p>
    <w:p w:rsidR="008271EF" w:rsidRDefault="008271EF" w:rsidP="008271EF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Посильнее растереть.</w:t>
      </w:r>
    </w:p>
    <w:p w:rsidR="008271EF" w:rsidRDefault="008271EF" w:rsidP="008271EF">
      <w:pPr>
        <w:spacing w:after="0"/>
        <w:jc w:val="both"/>
        <w:rPr>
          <w:i/>
          <w:sz w:val="28"/>
          <w:szCs w:val="28"/>
        </w:rPr>
      </w:pPr>
    </w:p>
    <w:p w:rsidR="008271EF" w:rsidRDefault="008271EF" w:rsidP="008271EF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«Добываем огонь»</w:t>
      </w:r>
      <w:r>
        <w:rPr>
          <w:i/>
          <w:sz w:val="28"/>
          <w:szCs w:val="28"/>
        </w:rPr>
        <w:t xml:space="preserve"> - энергично растираем ладони друг о друга</w:t>
      </w:r>
      <w:r w:rsidR="00DB69CD" w:rsidRPr="00DB69CD">
        <w:rPr>
          <w:i/>
          <w:sz w:val="28"/>
          <w:szCs w:val="28"/>
        </w:rPr>
        <w:t>,</w:t>
      </w:r>
      <w:r w:rsidR="00DB69CD">
        <w:rPr>
          <w:i/>
          <w:sz w:val="28"/>
          <w:szCs w:val="28"/>
        </w:rPr>
        <w:t xml:space="preserve"> чтоб стало горячо.</w:t>
      </w:r>
    </w:p>
    <w:p w:rsidR="00DB69CD" w:rsidRDefault="00DB69CD" w:rsidP="00DB69CD">
      <w:pPr>
        <w:spacing w:after="0"/>
        <w:ind w:firstLine="851"/>
        <w:jc w:val="both"/>
        <w:rPr>
          <w:i/>
          <w:noProof/>
          <w:sz w:val="28"/>
          <w:szCs w:val="28"/>
          <w:lang w:eastAsia="ru-RU"/>
        </w:rPr>
      </w:pPr>
    </w:p>
    <w:p w:rsidR="00DB69CD" w:rsidRPr="00DB69CD" w:rsidRDefault="00DB69CD" w:rsidP="00DB69CD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305050"/>
            <wp:effectExtent l="19050" t="0" r="0" b="0"/>
            <wp:docPr id="3" name="Рисунок 2" descr="SAM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EF" w:rsidRDefault="008271EF" w:rsidP="008271EF">
      <w:pPr>
        <w:spacing w:after="0" w:line="240" w:lineRule="auto"/>
        <w:jc w:val="both"/>
        <w:rPr>
          <w:i/>
          <w:sz w:val="28"/>
          <w:szCs w:val="28"/>
        </w:rPr>
      </w:pPr>
    </w:p>
    <w:p w:rsidR="00DB69CD" w:rsidRDefault="00DB69CD" w:rsidP="008271E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как древние индейцы</w:t>
      </w:r>
    </w:p>
    <w:p w:rsidR="00DB69CD" w:rsidRPr="00DB69CD" w:rsidRDefault="00DB69CD" w:rsidP="008271E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Добываем огонёк</w:t>
      </w:r>
      <w:r w:rsidRPr="00DB69CD">
        <w:rPr>
          <w:i/>
          <w:sz w:val="28"/>
          <w:szCs w:val="28"/>
        </w:rPr>
        <w:t>:</w:t>
      </w:r>
    </w:p>
    <w:p w:rsidR="00DB69CD" w:rsidRDefault="00DB69CD" w:rsidP="008271E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Сильно палочку покрутим –</w:t>
      </w:r>
    </w:p>
    <w:p w:rsidR="00DB69CD" w:rsidRDefault="00DB69CD" w:rsidP="00DB69CD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огонь себе добудем.</w:t>
      </w:r>
    </w:p>
    <w:p w:rsidR="00DB69CD" w:rsidRDefault="00DB69CD" w:rsidP="00DB69CD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«Стряпаем» </w:t>
      </w:r>
      <w:r>
        <w:rPr>
          <w:i/>
          <w:sz w:val="28"/>
          <w:szCs w:val="28"/>
        </w:rPr>
        <w:t>- имитируем скатывание колобков</w:t>
      </w:r>
      <w:r w:rsidRPr="00DB69CD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по 4 раза влево и вправо.</w:t>
      </w:r>
    </w:p>
    <w:p w:rsidR="00DB69CD" w:rsidRDefault="00DB69CD" w:rsidP="00DB69CD">
      <w:pPr>
        <w:spacing w:after="0"/>
        <w:jc w:val="both"/>
        <w:rPr>
          <w:i/>
          <w:sz w:val="28"/>
          <w:szCs w:val="28"/>
        </w:rPr>
      </w:pPr>
    </w:p>
    <w:p w:rsidR="00DB69CD" w:rsidRDefault="00DB69CD" w:rsidP="00DB69CD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219325"/>
            <wp:effectExtent l="19050" t="0" r="0" b="0"/>
            <wp:docPr id="4" name="Рисунок 3" descr="SAM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CD" w:rsidRDefault="00DB69CD" w:rsidP="00DB69CD">
      <w:pPr>
        <w:spacing w:after="0"/>
        <w:ind w:firstLine="851"/>
        <w:jc w:val="both"/>
        <w:rPr>
          <w:i/>
          <w:sz w:val="28"/>
          <w:szCs w:val="28"/>
        </w:rPr>
      </w:pPr>
    </w:p>
    <w:p w:rsidR="00DB69CD" w:rsidRPr="00DB69CD" w:rsidRDefault="00DB69CD" w:rsidP="00DB69CD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постряпаем ватрушки</w:t>
      </w:r>
      <w:r w:rsidRPr="00DB69CD">
        <w:rPr>
          <w:i/>
          <w:sz w:val="28"/>
          <w:szCs w:val="28"/>
        </w:rPr>
        <w:t>,</w:t>
      </w:r>
    </w:p>
    <w:p w:rsidR="00DB69CD" w:rsidRDefault="00DB69CD" w:rsidP="00DB69CD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Будем сильно тесто мять.</w:t>
      </w:r>
    </w:p>
    <w:p w:rsidR="00DB69CD" w:rsidRDefault="00DB69CD" w:rsidP="00DB69CD">
      <w:pPr>
        <w:spacing w:after="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Колобочков</w:t>
      </w:r>
      <w:proofErr w:type="spellEnd"/>
      <w:r>
        <w:rPr>
          <w:i/>
          <w:sz w:val="28"/>
          <w:szCs w:val="28"/>
        </w:rPr>
        <w:t xml:space="preserve"> накатаем</w:t>
      </w:r>
      <w:r w:rsidR="00123279" w:rsidRPr="00CE58B6">
        <w:rPr>
          <w:i/>
          <w:sz w:val="28"/>
          <w:szCs w:val="28"/>
        </w:rPr>
        <w:t>,</w:t>
      </w:r>
    </w:p>
    <w:p w:rsidR="00123279" w:rsidRDefault="00123279" w:rsidP="00DB69CD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Будем маме помогать.</w:t>
      </w:r>
    </w:p>
    <w:p w:rsidR="001E4EEF" w:rsidRDefault="001E4EEF" w:rsidP="00DB69CD">
      <w:pPr>
        <w:spacing w:after="0"/>
        <w:jc w:val="both"/>
        <w:rPr>
          <w:i/>
          <w:sz w:val="28"/>
          <w:szCs w:val="28"/>
        </w:rPr>
      </w:pPr>
    </w:p>
    <w:p w:rsidR="001E4EEF" w:rsidRDefault="001E4EEF" w:rsidP="00DB69CD">
      <w:pPr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sz w:val="32"/>
          <w:szCs w:val="32"/>
        </w:rPr>
        <w:t>Растирание пальцев</w:t>
      </w:r>
    </w:p>
    <w:p w:rsidR="001E4EEF" w:rsidRDefault="001E4EEF" w:rsidP="00DB69CD">
      <w:pPr>
        <w:spacing w:after="0"/>
        <w:jc w:val="both"/>
        <w:rPr>
          <w:b/>
          <w:i/>
          <w:sz w:val="28"/>
          <w:szCs w:val="28"/>
        </w:rPr>
      </w:pPr>
    </w:p>
    <w:p w:rsidR="001E4EEF" w:rsidRDefault="001E4EEF" w:rsidP="00DB69CD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«Братцы»</w:t>
      </w:r>
      <w:r>
        <w:rPr>
          <w:i/>
          <w:sz w:val="28"/>
          <w:szCs w:val="28"/>
        </w:rPr>
        <w:t xml:space="preserve"> - обеими руками одновременно растираем о большие остальные пальцы по очереди (с указательного пальца по мизинец)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растирание каждого пальчика по 2 раза.</w:t>
      </w:r>
    </w:p>
    <w:p w:rsidR="001E4EEF" w:rsidRDefault="001E4EEF" w:rsidP="00DB69CD">
      <w:pPr>
        <w:spacing w:after="0"/>
        <w:jc w:val="both"/>
        <w:rPr>
          <w:i/>
          <w:sz w:val="28"/>
          <w:szCs w:val="28"/>
        </w:rPr>
      </w:pPr>
    </w:p>
    <w:p w:rsidR="001E4EEF" w:rsidRDefault="001E4EEF" w:rsidP="001E4EEF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962275"/>
            <wp:effectExtent l="19050" t="0" r="0" b="0"/>
            <wp:docPr id="2" name="Рисунок 1" descr="SAM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EF" w:rsidRDefault="001E4EEF" w:rsidP="001E4EEF">
      <w:pPr>
        <w:spacing w:after="0"/>
        <w:ind w:firstLine="851"/>
        <w:jc w:val="both"/>
        <w:rPr>
          <w:i/>
          <w:sz w:val="28"/>
          <w:szCs w:val="28"/>
        </w:rPr>
      </w:pP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Ну-ка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братцы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кто сильнее</w:t>
      </w:r>
      <w:r w:rsidRPr="001E4EEF">
        <w:rPr>
          <w:i/>
          <w:sz w:val="28"/>
          <w:szCs w:val="28"/>
        </w:rPr>
        <w:t>?</w:t>
      </w: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Кто из вас </w:t>
      </w:r>
      <w:proofErr w:type="gramStart"/>
      <w:r>
        <w:rPr>
          <w:i/>
          <w:sz w:val="28"/>
          <w:szCs w:val="28"/>
        </w:rPr>
        <w:t>поздоровее</w:t>
      </w:r>
      <w:proofErr w:type="gramEnd"/>
      <w:r w:rsidRPr="00CE58B6">
        <w:rPr>
          <w:i/>
          <w:sz w:val="28"/>
          <w:szCs w:val="28"/>
        </w:rPr>
        <w:t>?</w:t>
      </w: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Все вы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братцы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молодцы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Просто </w:t>
      </w:r>
      <w:proofErr w:type="spellStart"/>
      <w:proofErr w:type="gramStart"/>
      <w:r>
        <w:rPr>
          <w:i/>
          <w:sz w:val="28"/>
          <w:szCs w:val="28"/>
        </w:rPr>
        <w:t>чудо-удальцы</w:t>
      </w:r>
      <w:proofErr w:type="spellEnd"/>
      <w:proofErr w:type="gramEnd"/>
      <w:r>
        <w:rPr>
          <w:i/>
          <w:sz w:val="28"/>
          <w:szCs w:val="28"/>
        </w:rPr>
        <w:t>!</w:t>
      </w: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«Точилка» </w:t>
      </w:r>
      <w:r>
        <w:rPr>
          <w:i/>
          <w:sz w:val="28"/>
          <w:szCs w:val="28"/>
        </w:rPr>
        <w:t>- сжав одну руку в кулачок</w:t>
      </w:r>
      <w:r w:rsidRPr="001E4EE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вставляем в него поочерёдно по одному пальцу другой руки и прокручиваем </w:t>
      </w:r>
      <w:proofErr w:type="spellStart"/>
      <w:r>
        <w:rPr>
          <w:i/>
          <w:sz w:val="28"/>
          <w:szCs w:val="28"/>
        </w:rPr>
        <w:t>влево-вправо</w:t>
      </w:r>
      <w:proofErr w:type="spellEnd"/>
      <w:r>
        <w:rPr>
          <w:i/>
          <w:sz w:val="28"/>
          <w:szCs w:val="28"/>
        </w:rPr>
        <w:t xml:space="preserve"> каждый пальчик по 2 раза.</w:t>
      </w:r>
    </w:p>
    <w:p w:rsidR="001E4EEF" w:rsidRDefault="001E4EEF" w:rsidP="001E4EEF">
      <w:pPr>
        <w:spacing w:after="0"/>
        <w:jc w:val="both"/>
        <w:rPr>
          <w:i/>
          <w:sz w:val="28"/>
          <w:szCs w:val="28"/>
        </w:rPr>
      </w:pPr>
    </w:p>
    <w:p w:rsidR="001E4EEF" w:rsidRDefault="001E4EEF" w:rsidP="001E4EEF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143125"/>
            <wp:effectExtent l="19050" t="0" r="0" b="0"/>
            <wp:docPr id="5" name="Рисунок 4" descr="SAM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BE" w:rsidRDefault="008F76BE" w:rsidP="001E4EEF">
      <w:pPr>
        <w:spacing w:after="0"/>
        <w:ind w:firstLine="851"/>
        <w:jc w:val="both"/>
        <w:rPr>
          <w:i/>
          <w:sz w:val="28"/>
          <w:szCs w:val="28"/>
        </w:rPr>
      </w:pPr>
    </w:p>
    <w:p w:rsidR="008F76BE" w:rsidRP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точили карандаш</w:t>
      </w:r>
      <w:r w:rsidRPr="008F76BE">
        <w:rPr>
          <w:i/>
          <w:sz w:val="28"/>
          <w:szCs w:val="28"/>
        </w:rPr>
        <w:t>,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вертели карандаш</w:t>
      </w:r>
      <w:r w:rsidRPr="008F76B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точилку раскрутили</w:t>
      </w:r>
      <w:r w:rsidRPr="00CE58B6">
        <w:rPr>
          <w:i/>
          <w:sz w:val="28"/>
          <w:szCs w:val="28"/>
        </w:rPr>
        <w:t>,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Острый кончик получили.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«Точим ножик» </w:t>
      </w:r>
      <w:r>
        <w:rPr>
          <w:i/>
          <w:sz w:val="28"/>
          <w:szCs w:val="28"/>
        </w:rPr>
        <w:t>- активное растирание раздвинутых пальцев</w:t>
      </w:r>
      <w:r w:rsidRPr="008F76B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движения рук вверх-вниз.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</w:p>
    <w:p w:rsidR="008F76BE" w:rsidRDefault="008F76BE" w:rsidP="008F76BE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166893" cy="2457450"/>
            <wp:effectExtent l="19050" t="0" r="0" b="0"/>
            <wp:docPr id="6" name="Рисунок 5" descr="SAM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893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Ножик должен острым быть.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Будем мы его точить</w:t>
      </w:r>
      <w:r w:rsidRPr="00CE58B6">
        <w:rPr>
          <w:i/>
          <w:sz w:val="28"/>
          <w:szCs w:val="28"/>
        </w:rPr>
        <w:t>,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Чтобы чистил нам морковку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картошку на готовку.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«Пила»</w:t>
      </w:r>
      <w:r>
        <w:rPr>
          <w:i/>
          <w:sz w:val="28"/>
          <w:szCs w:val="28"/>
        </w:rPr>
        <w:t xml:space="preserve"> - ребром ладони одной руки «пилим» по ладони</w:t>
      </w:r>
      <w:r w:rsidRPr="008F76B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предплечью другой руки.</w:t>
      </w: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</w:p>
    <w:p w:rsidR="008F76BE" w:rsidRDefault="008F76BE" w:rsidP="008F76BE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18460" cy="2358611"/>
            <wp:effectExtent l="19050" t="0" r="0" b="0"/>
            <wp:docPr id="7" name="Рисунок 6" descr="SAM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154" cy="235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BE" w:rsidRDefault="008F76BE" w:rsidP="008F76BE">
      <w:pPr>
        <w:spacing w:after="0"/>
        <w:ind w:firstLine="851"/>
        <w:jc w:val="both"/>
        <w:rPr>
          <w:i/>
          <w:sz w:val="28"/>
          <w:szCs w:val="28"/>
        </w:rPr>
      </w:pPr>
    </w:p>
    <w:p w:rsidR="008F76BE" w:rsidRDefault="008F76BE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Пилим</w:t>
      </w:r>
      <w:proofErr w:type="gramStart"/>
      <w:r w:rsidR="00CD2BF3">
        <w:rPr>
          <w:i/>
          <w:sz w:val="28"/>
          <w:szCs w:val="28"/>
        </w:rPr>
        <w:t xml:space="preserve"> </w:t>
      </w:r>
      <w:r w:rsidRPr="00CD2BF3"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пилим мы брев</w:t>
      </w:r>
      <w:r w:rsidR="00CD2BF3">
        <w:rPr>
          <w:i/>
          <w:sz w:val="28"/>
          <w:szCs w:val="28"/>
        </w:rPr>
        <w:t>но –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Очень толстое оно.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Надо сильно постараться</w:t>
      </w:r>
      <w:r w:rsidRPr="00CE58B6">
        <w:rPr>
          <w:i/>
          <w:sz w:val="28"/>
          <w:szCs w:val="28"/>
        </w:rPr>
        <w:t>,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 терпения набраться.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32"/>
          <w:szCs w:val="32"/>
        </w:rPr>
        <w:t>Растирание предплечья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«Надеваем браслеты»</w:t>
      </w:r>
      <w:r>
        <w:rPr>
          <w:i/>
          <w:sz w:val="28"/>
          <w:szCs w:val="28"/>
        </w:rPr>
        <w:t xml:space="preserve"> - одной рукой изображаем «надетый браслет» (все пальцы плотно прилегают к предплечью)</w:t>
      </w:r>
      <w:r w:rsidRPr="00CD2BF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круговыми движениями от кисти к локтю двигаем «браслет»</w:t>
      </w:r>
      <w:r w:rsidRPr="00CD2BF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прокручивая </w:t>
      </w:r>
      <w:proofErr w:type="spellStart"/>
      <w:r>
        <w:rPr>
          <w:i/>
          <w:sz w:val="28"/>
          <w:szCs w:val="28"/>
        </w:rPr>
        <w:t>влево-вправо</w:t>
      </w:r>
      <w:proofErr w:type="spellEnd"/>
      <w:r w:rsidRPr="00CD2BF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- выполняем по 2 раза на каждой руке.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браслеты надеваем</w:t>
      </w:r>
      <w:r w:rsidRPr="00CE58B6">
        <w:rPr>
          <w:i/>
          <w:sz w:val="28"/>
          <w:szCs w:val="28"/>
        </w:rPr>
        <w:t>,</w:t>
      </w:r>
    </w:p>
    <w:p w:rsidR="00FF3337" w:rsidRDefault="00CD2BF3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Крутим</w:t>
      </w:r>
      <w:r w:rsidRPr="00FF3337">
        <w:rPr>
          <w:i/>
          <w:sz w:val="28"/>
          <w:szCs w:val="28"/>
        </w:rPr>
        <w:t>,</w:t>
      </w:r>
      <w:r w:rsidR="00FF3337" w:rsidRPr="00FF3337">
        <w:rPr>
          <w:i/>
          <w:sz w:val="28"/>
          <w:szCs w:val="28"/>
        </w:rPr>
        <w:t xml:space="preserve"> </w:t>
      </w:r>
      <w:r w:rsidR="00FF3337">
        <w:rPr>
          <w:i/>
          <w:sz w:val="28"/>
          <w:szCs w:val="28"/>
        </w:rPr>
        <w:t>крутим</w:t>
      </w:r>
      <w:r w:rsidR="00FF3337" w:rsidRPr="00FF3337">
        <w:rPr>
          <w:i/>
          <w:sz w:val="28"/>
          <w:szCs w:val="28"/>
        </w:rPr>
        <w:t>,</w:t>
      </w:r>
      <w:r w:rsidR="00FF3337">
        <w:rPr>
          <w:i/>
          <w:sz w:val="28"/>
          <w:szCs w:val="28"/>
        </w:rPr>
        <w:t xml:space="preserve"> продвигаем.</w:t>
      </w:r>
    </w:p>
    <w:p w:rsidR="00FF3337" w:rsidRDefault="00FF3337" w:rsidP="008F76BE">
      <w:pPr>
        <w:spacing w:after="0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Влево-вправо</w:t>
      </w:r>
      <w:proofErr w:type="spellEnd"/>
      <w:r w:rsidRPr="00FF3337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влево-вправо</w:t>
      </w:r>
      <w:proofErr w:type="spellEnd"/>
      <w:r w:rsidRPr="00CE58B6">
        <w:rPr>
          <w:i/>
          <w:sz w:val="28"/>
          <w:szCs w:val="28"/>
        </w:rPr>
        <w:t>,</w:t>
      </w:r>
    </w:p>
    <w:p w:rsidR="00FF3337" w:rsidRPr="00FF3337" w:rsidRDefault="00FF3337" w:rsidP="008F76BE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На другой руке сначала.</w:t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</w:p>
    <w:p w:rsidR="00CD2BF3" w:rsidRPr="00CD2BF3" w:rsidRDefault="00CD2BF3" w:rsidP="00CD2BF3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554015"/>
            <wp:effectExtent l="19050" t="0" r="0" b="0"/>
            <wp:docPr id="8" name="Рисунок 7" descr="SAM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939" cy="25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BF3" w:rsidRDefault="00CD2BF3" w:rsidP="008F76BE">
      <w:pPr>
        <w:spacing w:after="0"/>
        <w:jc w:val="both"/>
        <w:rPr>
          <w:i/>
          <w:sz w:val="28"/>
          <w:szCs w:val="28"/>
        </w:rPr>
      </w:pPr>
    </w:p>
    <w:p w:rsidR="00FF3337" w:rsidRDefault="00FF3337" w:rsidP="008F76BE">
      <w:pPr>
        <w:spacing w:after="0"/>
        <w:jc w:val="both"/>
        <w:rPr>
          <w:i/>
          <w:sz w:val="28"/>
          <w:szCs w:val="28"/>
        </w:rPr>
      </w:pPr>
    </w:p>
    <w:p w:rsidR="00FF3337" w:rsidRDefault="00FF3337" w:rsidP="008F76BE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«Пружинка» </w:t>
      </w:r>
      <w:r>
        <w:rPr>
          <w:i/>
          <w:sz w:val="28"/>
          <w:szCs w:val="28"/>
        </w:rPr>
        <w:t>- спиралевидное растирание ладонью (кулачком</w:t>
      </w:r>
      <w:r w:rsidRPr="00FF3337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ребром) одной руки по предплечью другой.</w:t>
      </w:r>
    </w:p>
    <w:p w:rsidR="00FF3337" w:rsidRDefault="00FF3337" w:rsidP="008F76BE">
      <w:pPr>
        <w:spacing w:after="0"/>
        <w:jc w:val="both"/>
        <w:rPr>
          <w:i/>
          <w:sz w:val="28"/>
          <w:szCs w:val="28"/>
        </w:rPr>
      </w:pPr>
    </w:p>
    <w:p w:rsidR="00FF3337" w:rsidRDefault="00FF3337" w:rsidP="00FF3337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114550"/>
            <wp:effectExtent l="19050" t="0" r="0" b="0"/>
            <wp:docPr id="9" name="Рисунок 8" descr="SAM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37" w:rsidRDefault="00FF3337" w:rsidP="00FF3337">
      <w:pPr>
        <w:spacing w:after="0"/>
        <w:ind w:firstLine="851"/>
        <w:jc w:val="both"/>
        <w:rPr>
          <w:i/>
          <w:sz w:val="28"/>
          <w:szCs w:val="28"/>
        </w:rPr>
      </w:pP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Мы пружинку нарисуем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Длинную и крепкую</w:t>
      </w:r>
      <w:r w:rsidRPr="00CE58B6">
        <w:rPr>
          <w:i/>
          <w:sz w:val="28"/>
          <w:szCs w:val="28"/>
        </w:rPr>
        <w:t>,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Мы </w:t>
      </w:r>
      <w:proofErr w:type="gramStart"/>
      <w:r>
        <w:rPr>
          <w:i/>
          <w:sz w:val="28"/>
          <w:szCs w:val="28"/>
        </w:rPr>
        <w:t>сперва</w:t>
      </w:r>
      <w:proofErr w:type="gramEnd"/>
      <w:r>
        <w:rPr>
          <w:i/>
          <w:sz w:val="28"/>
          <w:szCs w:val="28"/>
        </w:rPr>
        <w:t xml:space="preserve"> её растянем</w:t>
      </w:r>
      <w:r w:rsidRPr="00CE58B6">
        <w:rPr>
          <w:i/>
          <w:sz w:val="28"/>
          <w:szCs w:val="28"/>
        </w:rPr>
        <w:t>,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 потом обратно стянем.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«Гуси»</w:t>
      </w:r>
      <w:r>
        <w:rPr>
          <w:i/>
          <w:sz w:val="28"/>
          <w:szCs w:val="28"/>
        </w:rPr>
        <w:t xml:space="preserve"> - пощипывание руки вдоль предплечья от кисти к локтю.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Гуси травушку щипали</w:t>
      </w:r>
      <w:r w:rsidRPr="00FF3337">
        <w:rPr>
          <w:i/>
          <w:sz w:val="28"/>
          <w:szCs w:val="28"/>
        </w:rPr>
        <w:t>,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Громко</w:t>
      </w:r>
      <w:r w:rsidRPr="00FF3337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весело кричали</w:t>
      </w:r>
      <w:r w:rsidRPr="00CE58B6">
        <w:rPr>
          <w:i/>
          <w:sz w:val="28"/>
          <w:szCs w:val="28"/>
        </w:rPr>
        <w:t>:</w:t>
      </w:r>
    </w:p>
    <w:p w:rsidR="00FF3337" w:rsidRPr="00FF3337" w:rsidRDefault="00FF3337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="00333F03">
        <w:rPr>
          <w:i/>
          <w:sz w:val="28"/>
          <w:szCs w:val="28"/>
        </w:rPr>
        <w:t>Га-га-</w:t>
      </w:r>
      <w:r>
        <w:rPr>
          <w:i/>
          <w:sz w:val="28"/>
          <w:szCs w:val="28"/>
        </w:rPr>
        <w:t>га</w:t>
      </w:r>
      <w:r w:rsidRPr="00FF3337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га-га-га</w:t>
      </w:r>
      <w:r w:rsidRPr="00FF3337">
        <w:rPr>
          <w:i/>
          <w:sz w:val="28"/>
          <w:szCs w:val="28"/>
        </w:rPr>
        <w:t>,</w:t>
      </w:r>
    </w:p>
    <w:p w:rsidR="00333F03" w:rsidRPr="00333F03" w:rsidRDefault="00333F03" w:rsidP="00FF3337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Очень вкусная трава!»</w:t>
      </w:r>
    </w:p>
    <w:p w:rsidR="00FF3337" w:rsidRDefault="00FF3337" w:rsidP="00FF3337">
      <w:pPr>
        <w:spacing w:after="0"/>
        <w:jc w:val="both"/>
        <w:rPr>
          <w:i/>
          <w:sz w:val="28"/>
          <w:szCs w:val="28"/>
        </w:rPr>
      </w:pPr>
    </w:p>
    <w:p w:rsidR="00FF3337" w:rsidRDefault="00FF3337" w:rsidP="00FF3337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1885950"/>
            <wp:effectExtent l="19050" t="0" r="0" b="0"/>
            <wp:docPr id="10" name="Рисунок 9" descr="SAM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3" w:rsidRDefault="00333F03" w:rsidP="00FF3337">
      <w:pPr>
        <w:spacing w:after="0"/>
        <w:ind w:firstLine="851"/>
        <w:jc w:val="both"/>
        <w:rPr>
          <w:i/>
          <w:sz w:val="28"/>
          <w:szCs w:val="28"/>
        </w:rPr>
      </w:pPr>
    </w:p>
    <w:p w:rsidR="00333F03" w:rsidRDefault="00333F03" w:rsidP="00FF3337">
      <w:pPr>
        <w:spacing w:after="0"/>
        <w:ind w:firstLine="851"/>
        <w:jc w:val="both"/>
        <w:rPr>
          <w:i/>
          <w:sz w:val="28"/>
          <w:szCs w:val="28"/>
        </w:rPr>
      </w:pP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«Человечки»</w:t>
      </w:r>
      <w:r>
        <w:rPr>
          <w:i/>
          <w:sz w:val="28"/>
          <w:szCs w:val="28"/>
        </w:rPr>
        <w:t xml:space="preserve"> - указательным и средним пальцами выполняем точечные движения вдоль предплечья (человечки – «маршируют»</w:t>
      </w:r>
      <w:r w:rsidRPr="00333F0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«прыгают»</w:t>
      </w:r>
      <w:r w:rsidRPr="00333F0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«бегут»).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</w:p>
    <w:p w:rsidR="00333F03" w:rsidRDefault="00333F03" w:rsidP="00333F03">
      <w:pPr>
        <w:spacing w:after="0"/>
        <w:ind w:firstLine="85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267200" cy="2924175"/>
            <wp:effectExtent l="19050" t="0" r="0" b="0"/>
            <wp:docPr id="11" name="Рисунок 10" descr="SAM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3" w:rsidRDefault="00333F03" w:rsidP="00333F03">
      <w:pPr>
        <w:spacing w:after="0"/>
        <w:ind w:firstLine="851"/>
        <w:jc w:val="both"/>
        <w:rPr>
          <w:i/>
          <w:sz w:val="28"/>
          <w:szCs w:val="28"/>
        </w:rPr>
      </w:pP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Вариант для «маршировки»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Человечки на двух ножках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Маршируют по дорожке</w:t>
      </w:r>
      <w:r w:rsidRPr="00CE58B6">
        <w:rPr>
          <w:i/>
          <w:sz w:val="28"/>
          <w:szCs w:val="28"/>
        </w:rPr>
        <w:t>,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Левой-правой</w:t>
      </w:r>
      <w:r w:rsidRPr="00333F0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левой-правой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Человечки ходят браво.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Вариант для «прыжков»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Человечки на двух ножках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Стали прыгать по дорожке</w:t>
      </w:r>
      <w:r w:rsidRPr="00CE58B6">
        <w:rPr>
          <w:i/>
          <w:sz w:val="28"/>
          <w:szCs w:val="28"/>
        </w:rPr>
        <w:t>,</w:t>
      </w:r>
    </w:p>
    <w:p w:rsidR="00333F03" w:rsidRP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Прыг-скок</w:t>
      </w:r>
      <w:r w:rsidRPr="00333F0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прыг-скок</w:t>
      </w:r>
      <w:r w:rsidRPr="00333F03">
        <w:rPr>
          <w:i/>
          <w:sz w:val="28"/>
          <w:szCs w:val="28"/>
        </w:rPr>
        <w:t>,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Всё быстрее</w:t>
      </w:r>
      <w:r w:rsidRPr="00EE37D4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прыг-да-</w:t>
      </w:r>
      <w:r w:rsidR="00EE37D4">
        <w:rPr>
          <w:i/>
          <w:sz w:val="28"/>
          <w:szCs w:val="28"/>
        </w:rPr>
        <w:t>скок</w:t>
      </w:r>
      <w:proofErr w:type="spellEnd"/>
      <w:r w:rsidR="00EE37D4">
        <w:rPr>
          <w:i/>
          <w:sz w:val="28"/>
          <w:szCs w:val="28"/>
        </w:rPr>
        <w:t>.</w:t>
      </w:r>
    </w:p>
    <w:p w:rsidR="00EE37D4" w:rsidRDefault="00EE37D4" w:rsidP="00333F03">
      <w:pPr>
        <w:spacing w:after="0"/>
        <w:jc w:val="both"/>
        <w:rPr>
          <w:i/>
          <w:sz w:val="28"/>
          <w:szCs w:val="28"/>
        </w:rPr>
      </w:pPr>
    </w:p>
    <w:p w:rsidR="00EE37D4" w:rsidRDefault="00EE37D4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Вариант для «бега»</w:t>
      </w:r>
    </w:p>
    <w:p w:rsidR="00EE37D4" w:rsidRDefault="00EE37D4" w:rsidP="00333F03">
      <w:pPr>
        <w:spacing w:after="0"/>
        <w:jc w:val="both"/>
        <w:rPr>
          <w:i/>
          <w:sz w:val="28"/>
          <w:szCs w:val="28"/>
        </w:rPr>
      </w:pPr>
    </w:p>
    <w:p w:rsidR="00EE37D4" w:rsidRDefault="00EE37D4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Человечки на двух ножках</w:t>
      </w:r>
    </w:p>
    <w:p w:rsidR="00EE37D4" w:rsidRDefault="00EE37D4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Побежали по дорожке.</w:t>
      </w:r>
    </w:p>
    <w:p w:rsidR="00EE37D4" w:rsidRDefault="00EE37D4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Побежали</w:t>
      </w:r>
      <w:r w:rsidRPr="00CE58B6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побежали</w:t>
      </w:r>
      <w:r w:rsidRPr="00CE58B6">
        <w:rPr>
          <w:i/>
          <w:sz w:val="28"/>
          <w:szCs w:val="28"/>
        </w:rPr>
        <w:t>,</w:t>
      </w:r>
    </w:p>
    <w:p w:rsidR="00EE37D4" w:rsidRPr="00EE37D4" w:rsidRDefault="00EE37D4" w:rsidP="00333F03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Вдруг споткнулись и упали.</w:t>
      </w:r>
    </w:p>
    <w:p w:rsidR="00333F03" w:rsidRDefault="00333F03" w:rsidP="00333F03">
      <w:pPr>
        <w:spacing w:after="0"/>
        <w:jc w:val="both"/>
        <w:rPr>
          <w:i/>
          <w:sz w:val="28"/>
          <w:szCs w:val="28"/>
        </w:rPr>
      </w:pPr>
    </w:p>
    <w:p w:rsidR="00333F03" w:rsidRPr="00333F03" w:rsidRDefault="00333F03" w:rsidP="00333F03">
      <w:pPr>
        <w:spacing w:after="0"/>
        <w:jc w:val="both"/>
        <w:rPr>
          <w:i/>
          <w:sz w:val="28"/>
          <w:szCs w:val="28"/>
        </w:rPr>
      </w:pPr>
    </w:p>
    <w:sectPr w:rsidR="00333F03" w:rsidRPr="00333F03" w:rsidSect="0052134D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FF9"/>
    <w:rsid w:val="000313B4"/>
    <w:rsid w:val="00047E69"/>
    <w:rsid w:val="00086119"/>
    <w:rsid w:val="00123279"/>
    <w:rsid w:val="001E4EEF"/>
    <w:rsid w:val="0022145E"/>
    <w:rsid w:val="00306E2A"/>
    <w:rsid w:val="00333F03"/>
    <w:rsid w:val="00362FF9"/>
    <w:rsid w:val="003D506C"/>
    <w:rsid w:val="00433175"/>
    <w:rsid w:val="00451E6D"/>
    <w:rsid w:val="004D327D"/>
    <w:rsid w:val="004F264F"/>
    <w:rsid w:val="0052134D"/>
    <w:rsid w:val="008271EF"/>
    <w:rsid w:val="008F76BE"/>
    <w:rsid w:val="00906978"/>
    <w:rsid w:val="00A026E4"/>
    <w:rsid w:val="00B11482"/>
    <w:rsid w:val="00CD2BF3"/>
    <w:rsid w:val="00CE58B6"/>
    <w:rsid w:val="00D034C3"/>
    <w:rsid w:val="00DB69CD"/>
    <w:rsid w:val="00E7561C"/>
    <w:rsid w:val="00EE37D4"/>
    <w:rsid w:val="00FF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D11E2F-9D7E-4604-8807-3E64BAE7B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2015-03-23T18:26:00Z</dcterms:created>
  <dcterms:modified xsi:type="dcterms:W3CDTF">2015-04-07T15:26:00Z</dcterms:modified>
</cp:coreProperties>
</file>