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56" w:rsidRPr="00972256" w:rsidRDefault="00972256" w:rsidP="00A8175E">
      <w:pPr>
        <w:keepNext/>
        <w:spacing w:after="0" w:line="360" w:lineRule="auto"/>
        <w:ind w:firstLine="284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722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Храбрых Ю. Г.</w:t>
      </w:r>
    </w:p>
    <w:p w:rsidR="00972256" w:rsidRPr="00972256" w:rsidRDefault="004E5A66" w:rsidP="00A8175E">
      <w:pPr>
        <w:keepNext/>
        <w:spacing w:after="0" w:line="360" w:lineRule="auto"/>
        <w:ind w:firstLine="284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B40F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Особенности патриотического воспитания д</w:t>
      </w:r>
      <w:r w:rsidR="008A417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ошкольника на современном этапе</w:t>
      </w:r>
    </w:p>
    <w:p w:rsidR="00972256" w:rsidRPr="00FB40F0" w:rsidRDefault="00972256" w:rsidP="00A8175E">
      <w:pPr>
        <w:keepNext/>
        <w:spacing w:after="0" w:line="360" w:lineRule="auto"/>
        <w:ind w:firstLine="284"/>
        <w:jc w:val="right"/>
        <w:outlineLvl w:val="1"/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</w:pPr>
      <w:r w:rsidRPr="00972256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МБДОУ ДС ОВ «Брусничка» (г. Новый Уренгой, ЯНАО)</w:t>
      </w:r>
    </w:p>
    <w:p w:rsidR="004E5A66" w:rsidRPr="00A12AD3" w:rsidRDefault="0097225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4E5A66" w:rsidRPr="00FB40F0">
        <w:rPr>
          <w:rFonts w:ascii="Times New Roman" w:eastAsia="Times New Roman" w:hAnsi="Times New Roman" w:cs="Times New Roman"/>
          <w:sz w:val="28"/>
          <w:lang w:eastAsia="ru-RU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  в любовь к родной стране, к её </w:t>
      </w:r>
      <w:r w:rsidR="004E5A66" w:rsidRPr="00FB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прошлому и настоящему, ко всему человечеству»</w:t>
      </w:r>
      <w:bookmarkStart w:id="0" w:name="_GoBack"/>
      <w:bookmarkEnd w:id="0"/>
      <w:r w:rsidR="004E5A66" w:rsidRPr="00FB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Д.С. Лихачёв.</w:t>
      </w:r>
    </w:p>
    <w:p w:rsidR="00A12AD3" w:rsidRPr="00A12AD3" w:rsidRDefault="00A12AD3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ребенка — сл</w:t>
      </w:r>
      <w:r w:rsidR="008A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ожный педагогический процесс, в основе которого</w:t>
      </w:r>
      <w:r w:rsidRPr="00A1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развитие нравственных чувств.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дошкольников в МБДОУ ДС ОВ «Брусничка» ведется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в нескольких направлениях: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детей к активному участию в досуговой деятельности (праздники, развлечения, концерты, тематические вечера); в проектно-поисковой деятельности (разработка детско-взрослых проектов);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 по привлечению их к совместной творческой, проектно-поисковой деятельности на основе использования разнообразных форм, средств патриотического воспитания детей;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слежение за ходом выполнения проектно-поисковых работ по сбору, оформлению и представлению (презентации) результатов реализации тематических проектов.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A41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Используются</w:t>
      </w:r>
      <w:r w:rsidR="009722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следующие</w:t>
      </w:r>
      <w:r w:rsidRPr="004E5A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формы и методы  работы с детьми:</w:t>
      </w:r>
    </w:p>
    <w:p w:rsidR="004E5A66" w:rsidRP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Необычное приветствие, прослушивание звуков или музыкальных произведений различного характера, приглашение в путешествие,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создание проблемной ситуации. Ф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разы педагога: «Я рада встрече с вами»; «Что бы это значило? Попробуем разобраться…»; «Мне не терпится поделиться с вами…»; «Предлагаю вам отправиться в путешествие»; «О чём сегодня вам хотелось бы поговорить?».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Выполнение заданий в рабочих тетрадях совместно с родителями.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Гостевание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вместная проектная деятельность, музей-изба,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анализ нравственных качеств, ручной труд, природоохранная деятельность, изготовление подарков, акции, в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ыставки и экспозиции.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Развлечен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ия, досуги, праздники, концерты, и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гры (дидактические, имитационные, сюжетно-ролевые игры «Мастерская старинных кукол», подвижные, нас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тольно-печатные, игры-сотрудниче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ства).</w:t>
      </w:r>
      <w:proofErr w:type="gramEnd"/>
      <w:r w:rsidR="00972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972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нсценировки, театрализации, в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ыставка военной техники, детских 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сунков «Войне мы скажем – Нет!», к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оллажи, посвященные Великой Отечественной войне.</w:t>
      </w:r>
      <w:proofErr w:type="gramEnd"/>
    </w:p>
    <w:p w:rsidR="004E5A66" w:rsidRDefault="004E5A66" w:rsidP="00A8175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</w:t>
      </w:r>
      <w:r w:rsidR="0001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с родителями используются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 </w:t>
      </w:r>
      <w:r w:rsidRPr="004E5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</w:t>
      </w:r>
      <w:r w:rsidRPr="004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как: </w:t>
      </w:r>
      <w:r w:rsidR="000175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нкетирование родителей «Мой ребенок, какой он?»</w:t>
      </w:r>
      <w:r w:rsidR="000175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оддержание групповых традиций </w:t>
      </w:r>
      <w:r w:rsidR="002E3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совместным участием в них «Сладкий вечер», «Приглашаем гостей»</w:t>
      </w:r>
      <w:r w:rsidR="000175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75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нди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видуальные консультации, беседы, к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руглый стол для родителей «В</w:t>
      </w:r>
      <w:r w:rsidR="003E1C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оспитать патриота и гражданина»; ф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отовыставки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«Мой любимый город», «Самое красивое место в нашем городе», «Мой любимый домашний питомец»,  «Мой папа служил в Армии», «Праздники и развлечения в детском саду»</w:t>
      </w:r>
      <w:r w:rsidR="003E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овместное творчество родителей и детей как стимул единения семьи </w:t>
      </w:r>
      <w:r w:rsidR="00972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(создание рисунков, аппликаций), с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овместное создание взросло-детских  проектов «Летающая стран</w:t>
      </w:r>
      <w:r w:rsidR="00972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а», «Кукла из маминых варежек</w:t>
      </w:r>
      <w:r w:rsidR="003E1C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«Моя любимая кукла», «Детка», о</w:t>
      </w:r>
      <w:r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формление информационных стендов «Мир нравственнос</w:t>
      </w:r>
      <w:r w:rsidR="00972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 в высказываниях и афоризмах»,</w:t>
      </w:r>
      <w:r w:rsidR="00972256"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75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«Встреча с интересными людьми», </w:t>
      </w:r>
      <w:r w:rsidR="00017587" w:rsidRPr="004E5A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 подвигах наших предков» (список детской художественной литературы о патриотическом воспитании).</w:t>
      </w:r>
    </w:p>
    <w:p w:rsidR="00977799" w:rsidRPr="00977799" w:rsidRDefault="00977799" w:rsidP="00A8175E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 w:rsidRPr="00977799">
        <w:rPr>
          <w:rFonts w:ascii="Times New Roman" w:hAnsi="Times New Roman"/>
          <w:sz w:val="28"/>
        </w:rPr>
        <w:t>Чувство Родины начинается с восхищения тем, что видит перед собой малыш, чему он изумляется, и что вызывает отклик в его душе.… И хотя многие впечатления еще не осознаны им глубоко, но пропущенные через детское восприятие, они играют огромную роль в становлении личности патриота</w:t>
      </w:r>
      <w:r w:rsidR="00F91EE2">
        <w:rPr>
          <w:rFonts w:ascii="Times New Roman" w:hAnsi="Times New Roman"/>
          <w:sz w:val="28"/>
        </w:rPr>
        <w:t>.</w:t>
      </w:r>
    </w:p>
    <w:p w:rsidR="00A12AD3" w:rsidRDefault="00A12AD3" w:rsidP="00A8175E">
      <w:pPr>
        <w:spacing w:after="0" w:line="360" w:lineRule="auto"/>
        <w:ind w:firstLine="284"/>
        <w:jc w:val="both"/>
        <w:rPr>
          <w:rFonts w:ascii="Times New Roman" w:hAnsi="Times New Roman"/>
          <w:sz w:val="28"/>
        </w:rPr>
      </w:pPr>
      <w:r w:rsidRPr="00977799">
        <w:rPr>
          <w:rFonts w:ascii="Times New Roman" w:hAnsi="Times New Roman"/>
          <w:sz w:val="28"/>
        </w:rPr>
        <w:t>Литература:</w:t>
      </w:r>
    </w:p>
    <w:p w:rsidR="00D929B9" w:rsidRDefault="00160019" w:rsidP="00A8175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Александрова, </w:t>
      </w:r>
      <w:r w:rsidRPr="00884524"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z w:val="28"/>
        </w:rPr>
        <w:t xml:space="preserve"> Ю., Гордеева Е. П., Постникова, </w:t>
      </w:r>
      <w:r w:rsidRPr="00884524">
        <w:rPr>
          <w:rFonts w:ascii="Times New Roman" w:hAnsi="Times New Roman"/>
          <w:sz w:val="28"/>
        </w:rPr>
        <w:t>М. П.,</w:t>
      </w:r>
      <w:r w:rsidRPr="00160019">
        <w:rPr>
          <w:rFonts w:ascii="Times New Roman" w:hAnsi="Times New Roman"/>
          <w:sz w:val="28"/>
        </w:rPr>
        <w:t xml:space="preserve"> </w:t>
      </w:r>
      <w:r w:rsidRPr="00884524">
        <w:rPr>
          <w:rFonts w:ascii="Times New Roman" w:hAnsi="Times New Roman"/>
          <w:sz w:val="28"/>
        </w:rPr>
        <w:t>Система патриотического воспитания в ДОУ /  Волгоград, - 2007</w:t>
      </w:r>
      <w:r>
        <w:rPr>
          <w:rFonts w:ascii="Times New Roman" w:hAnsi="Times New Roman"/>
          <w:sz w:val="28"/>
        </w:rPr>
        <w:t>.</w:t>
      </w:r>
    </w:p>
    <w:p w:rsidR="00160019" w:rsidRPr="00160019" w:rsidRDefault="00160019" w:rsidP="00A8175E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Алешина, </w:t>
      </w:r>
      <w:r w:rsidRPr="00160019">
        <w:rPr>
          <w:rFonts w:ascii="Times New Roman" w:hAnsi="Times New Roman"/>
          <w:sz w:val="28"/>
        </w:rPr>
        <w:t>Н. В. Патриотическое воспитание дошкольников /  – М., 2008.</w:t>
      </w:r>
    </w:p>
    <w:sectPr w:rsidR="00160019" w:rsidRPr="00160019" w:rsidSect="004E5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314"/>
    <w:multiLevelType w:val="hybridMultilevel"/>
    <w:tmpl w:val="6BC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D0CA0"/>
    <w:multiLevelType w:val="multilevel"/>
    <w:tmpl w:val="059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66"/>
    <w:rsid w:val="00017587"/>
    <w:rsid w:val="00160019"/>
    <w:rsid w:val="002E33DE"/>
    <w:rsid w:val="003E1CD2"/>
    <w:rsid w:val="004E5A66"/>
    <w:rsid w:val="0050535B"/>
    <w:rsid w:val="005E55E3"/>
    <w:rsid w:val="0076549A"/>
    <w:rsid w:val="00865E98"/>
    <w:rsid w:val="008A417B"/>
    <w:rsid w:val="00972256"/>
    <w:rsid w:val="00977799"/>
    <w:rsid w:val="00A12AD3"/>
    <w:rsid w:val="00A8175E"/>
    <w:rsid w:val="00D929B9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BC72-4925-4A3B-9692-1BFD2601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2014-01-29T08:07:00Z</dcterms:created>
  <dcterms:modified xsi:type="dcterms:W3CDTF">2014-06-26T09:44:00Z</dcterms:modified>
</cp:coreProperties>
</file>