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D4" w:rsidRDefault="004478D4" w:rsidP="008C34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Из опыта работы</w:t>
      </w:r>
    </w:p>
    <w:p w:rsidR="008C34DB" w:rsidRPr="003E7B3E" w:rsidRDefault="008C34DB" w:rsidP="008C34DB">
      <w:pPr>
        <w:spacing w:after="0" w:line="360" w:lineRule="auto"/>
        <w:jc w:val="center"/>
        <w:rPr>
          <w:rFonts w:ascii="Times New Roman" w:hAnsi="Times New Roman" w:cs="Times New Roman"/>
          <w:b/>
          <w:sz w:val="28"/>
          <w:szCs w:val="28"/>
        </w:rPr>
      </w:pPr>
      <w:r w:rsidRPr="003E7B3E">
        <w:rPr>
          <w:rFonts w:ascii="Times New Roman" w:hAnsi="Times New Roman" w:cs="Times New Roman"/>
          <w:b/>
          <w:sz w:val="28"/>
          <w:szCs w:val="28"/>
        </w:rPr>
        <w:t>«Чтобы воспитать другого, мы должны воспитать прежде себя…</w:t>
      </w:r>
    </w:p>
    <w:p w:rsidR="008C34DB" w:rsidRPr="003E7B3E" w:rsidRDefault="008C34DB" w:rsidP="008C34DB">
      <w:pPr>
        <w:spacing w:after="0" w:line="360" w:lineRule="auto"/>
        <w:jc w:val="center"/>
        <w:rPr>
          <w:rFonts w:ascii="Times New Roman" w:hAnsi="Times New Roman" w:cs="Times New Roman"/>
          <w:b/>
          <w:sz w:val="28"/>
          <w:szCs w:val="28"/>
        </w:rPr>
      </w:pPr>
      <w:r w:rsidRPr="003E7B3E">
        <w:rPr>
          <w:rFonts w:ascii="Times New Roman" w:hAnsi="Times New Roman" w:cs="Times New Roman"/>
          <w:b/>
          <w:sz w:val="28"/>
          <w:szCs w:val="28"/>
        </w:rPr>
        <w:t>Воспитание должно происходить в беспрерывном размышлении.</w:t>
      </w:r>
    </w:p>
    <w:p w:rsidR="008C34DB" w:rsidRPr="003E7B3E" w:rsidRDefault="008C34DB" w:rsidP="008C34DB">
      <w:pPr>
        <w:spacing w:after="0" w:line="360" w:lineRule="auto"/>
        <w:jc w:val="center"/>
        <w:rPr>
          <w:rFonts w:ascii="Times New Roman" w:hAnsi="Times New Roman" w:cs="Times New Roman"/>
          <w:b/>
          <w:sz w:val="28"/>
          <w:szCs w:val="28"/>
        </w:rPr>
      </w:pPr>
      <w:r w:rsidRPr="003E7B3E">
        <w:rPr>
          <w:rFonts w:ascii="Times New Roman" w:hAnsi="Times New Roman" w:cs="Times New Roman"/>
          <w:b/>
          <w:sz w:val="28"/>
          <w:szCs w:val="28"/>
        </w:rPr>
        <w:t xml:space="preserve">               </w:t>
      </w:r>
      <w:r w:rsidR="003E7B3E">
        <w:rPr>
          <w:rFonts w:ascii="Times New Roman" w:hAnsi="Times New Roman" w:cs="Times New Roman"/>
          <w:b/>
          <w:sz w:val="28"/>
          <w:szCs w:val="28"/>
        </w:rPr>
        <w:t xml:space="preserve">                                            </w:t>
      </w:r>
      <w:r w:rsidRPr="003E7B3E">
        <w:rPr>
          <w:rFonts w:ascii="Times New Roman" w:hAnsi="Times New Roman" w:cs="Times New Roman"/>
          <w:b/>
          <w:sz w:val="28"/>
          <w:szCs w:val="28"/>
        </w:rPr>
        <w:t xml:space="preserve">  </w:t>
      </w:r>
      <w:r w:rsidR="003E7B3E">
        <w:rPr>
          <w:rFonts w:ascii="Times New Roman" w:hAnsi="Times New Roman" w:cs="Times New Roman"/>
          <w:b/>
          <w:sz w:val="28"/>
          <w:szCs w:val="28"/>
        </w:rPr>
        <w:t xml:space="preserve"> </w:t>
      </w:r>
      <w:r w:rsidRPr="003E7B3E">
        <w:rPr>
          <w:rFonts w:ascii="Times New Roman" w:hAnsi="Times New Roman" w:cs="Times New Roman"/>
          <w:b/>
          <w:sz w:val="28"/>
          <w:szCs w:val="28"/>
        </w:rPr>
        <w:t>Н.В.Гоголь</w:t>
      </w:r>
    </w:p>
    <w:p w:rsidR="008C34DB" w:rsidRPr="003E7B3E" w:rsidRDefault="00DE7E84" w:rsidP="008C34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C34DB" w:rsidRPr="003E7B3E">
        <w:rPr>
          <w:rFonts w:ascii="Times New Roman" w:hAnsi="Times New Roman" w:cs="Times New Roman"/>
          <w:b/>
          <w:sz w:val="28"/>
          <w:szCs w:val="28"/>
        </w:rPr>
        <w:t>«Только система …дает нам полную власть над нашими знаниями …</w:t>
      </w:r>
    </w:p>
    <w:p w:rsidR="008C34DB" w:rsidRDefault="003E7B3E" w:rsidP="008C34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C34DB" w:rsidRPr="003E7B3E">
        <w:rPr>
          <w:rFonts w:ascii="Times New Roman" w:hAnsi="Times New Roman" w:cs="Times New Roman"/>
          <w:b/>
          <w:sz w:val="28"/>
          <w:szCs w:val="28"/>
        </w:rPr>
        <w:t>К.Д.Ушинский</w:t>
      </w:r>
    </w:p>
    <w:p w:rsidR="0056502D" w:rsidRDefault="00B724DF" w:rsidP="0056502D">
      <w:pPr>
        <w:spacing w:after="0" w:line="240" w:lineRule="auto"/>
        <w:jc w:val="center"/>
        <w:rPr>
          <w:rFonts w:ascii="Times New Roman" w:hAnsi="Times New Roman" w:cs="Times New Roman"/>
          <w:sz w:val="28"/>
        </w:rPr>
      </w:pPr>
      <w:r w:rsidRPr="00B724DF">
        <w:rPr>
          <w:rFonts w:ascii="Times New Roman" w:hAnsi="Times New Roman" w:cs="Times New Roman"/>
          <w:sz w:val="28"/>
        </w:rPr>
        <w:t>На уроках</w:t>
      </w:r>
      <w:r w:rsidR="0056502D">
        <w:rPr>
          <w:rFonts w:ascii="Times New Roman" w:hAnsi="Times New Roman" w:cs="Times New Roman"/>
          <w:sz w:val="28"/>
        </w:rPr>
        <w:t xml:space="preserve"> </w:t>
      </w:r>
      <w:r w:rsidRPr="00B724DF">
        <w:rPr>
          <w:rFonts w:ascii="Times New Roman" w:hAnsi="Times New Roman" w:cs="Times New Roman"/>
          <w:sz w:val="28"/>
        </w:rPr>
        <w:t xml:space="preserve">русского языка стараюсь привить ученикам чувство родного языка, потребность к постоянному пополнению знаний и стремление </w:t>
      </w:r>
    </w:p>
    <w:p w:rsidR="00B724DF" w:rsidRPr="00B724DF" w:rsidRDefault="00B724DF" w:rsidP="0056502D">
      <w:pPr>
        <w:spacing w:after="0" w:line="240" w:lineRule="auto"/>
        <w:jc w:val="center"/>
        <w:rPr>
          <w:rFonts w:ascii="Times New Roman" w:hAnsi="Times New Roman" w:cs="Times New Roman"/>
          <w:sz w:val="28"/>
        </w:rPr>
      </w:pPr>
      <w:r w:rsidRPr="00B724DF">
        <w:rPr>
          <w:rFonts w:ascii="Times New Roman" w:hAnsi="Times New Roman" w:cs="Times New Roman"/>
          <w:sz w:val="28"/>
        </w:rPr>
        <w:t xml:space="preserve">к </w:t>
      </w:r>
      <w:r w:rsidR="0056502D">
        <w:rPr>
          <w:rFonts w:ascii="Times New Roman" w:hAnsi="Times New Roman" w:cs="Times New Roman"/>
          <w:sz w:val="28"/>
        </w:rPr>
        <w:t>с</w:t>
      </w:r>
      <w:r w:rsidRPr="00B724DF">
        <w:rPr>
          <w:rFonts w:ascii="Times New Roman" w:hAnsi="Times New Roman" w:cs="Times New Roman"/>
          <w:sz w:val="28"/>
        </w:rPr>
        <w:t xml:space="preserve">амостоятельной работе. </w:t>
      </w:r>
      <w:r w:rsidR="0056502D">
        <w:rPr>
          <w:rFonts w:ascii="Times New Roman" w:hAnsi="Times New Roman" w:cs="Times New Roman"/>
          <w:sz w:val="28"/>
        </w:rPr>
        <w:t xml:space="preserve">   </w:t>
      </w:r>
      <w:r w:rsidRPr="00B724DF">
        <w:rPr>
          <w:rFonts w:ascii="Times New Roman" w:hAnsi="Times New Roman" w:cs="Times New Roman"/>
          <w:sz w:val="28"/>
        </w:rPr>
        <w:t>На уроках использую  упражнения,   предоставляющие  учащимся свободу творческой мысли: а) дописывание предложений; б) ответы на вопросы; в) сочинения по опорным словам и др.</w:t>
      </w:r>
    </w:p>
    <w:p w:rsidR="00B724DF" w:rsidRPr="00B724DF" w:rsidRDefault="00B724DF" w:rsidP="0056502D">
      <w:pPr>
        <w:spacing w:after="0" w:line="240" w:lineRule="auto"/>
        <w:rPr>
          <w:rFonts w:ascii="Times New Roman" w:hAnsi="Times New Roman" w:cs="Times New Roman"/>
          <w:sz w:val="28"/>
        </w:rPr>
      </w:pPr>
      <w:r w:rsidRPr="00B724DF">
        <w:rPr>
          <w:rFonts w:ascii="Times New Roman" w:hAnsi="Times New Roman" w:cs="Times New Roman"/>
          <w:b/>
          <w:sz w:val="28"/>
        </w:rPr>
        <w:t>Основные задачи, которые ставлю перед собой и учащимися</w:t>
      </w:r>
      <w:r w:rsidRPr="00B724DF">
        <w:rPr>
          <w:rFonts w:ascii="Times New Roman" w:hAnsi="Times New Roman" w:cs="Times New Roman"/>
          <w:sz w:val="28"/>
        </w:rPr>
        <w:t>:</w:t>
      </w:r>
    </w:p>
    <w:p w:rsidR="00B724DF" w:rsidRPr="00B724DF" w:rsidRDefault="00B724DF" w:rsidP="0056502D">
      <w:pPr>
        <w:spacing w:after="0" w:line="240" w:lineRule="auto"/>
        <w:rPr>
          <w:rFonts w:ascii="Times New Roman" w:hAnsi="Times New Roman" w:cs="Times New Roman"/>
          <w:sz w:val="28"/>
        </w:rPr>
      </w:pPr>
      <w:r w:rsidRPr="00B724DF">
        <w:rPr>
          <w:rFonts w:ascii="Times New Roman" w:hAnsi="Times New Roman" w:cs="Times New Roman"/>
          <w:sz w:val="28"/>
        </w:rPr>
        <w:t xml:space="preserve">1.Овладение знаниями по русскому языку и умение применять </w:t>
      </w:r>
      <w:proofErr w:type="gramStart"/>
      <w:r w:rsidRPr="00B724DF">
        <w:rPr>
          <w:rFonts w:ascii="Times New Roman" w:hAnsi="Times New Roman" w:cs="Times New Roman"/>
          <w:sz w:val="28"/>
        </w:rPr>
        <w:t>изученные</w:t>
      </w:r>
      <w:proofErr w:type="gramEnd"/>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правила на практике.</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2.Создание творческой атмосферы на уроке, способствующей  и лучшему усвоению материала, и раскрытию способностей детей.</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3.Создание доброжелательной рабочей обстановки, допускающей пробу своих сил без боязни допустить ошибки.</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4.Индивидуальный подход к каждому ученику, подразумевая под этим</w:t>
      </w:r>
      <w:r w:rsidR="00EF2C7A">
        <w:rPr>
          <w:rFonts w:ascii="Times New Roman" w:hAnsi="Times New Roman" w:cs="Times New Roman"/>
          <w:sz w:val="28"/>
        </w:rPr>
        <w:t>,</w:t>
      </w:r>
      <w:r w:rsidRPr="00B724DF">
        <w:rPr>
          <w:rFonts w:ascii="Times New Roman" w:hAnsi="Times New Roman" w:cs="Times New Roman"/>
          <w:sz w:val="28"/>
        </w:rPr>
        <w:t xml:space="preserve"> </w:t>
      </w:r>
      <w:proofErr w:type="gramStart"/>
      <w:r w:rsidRPr="00B724DF">
        <w:rPr>
          <w:rFonts w:ascii="Times New Roman" w:hAnsi="Times New Roman" w:cs="Times New Roman"/>
          <w:sz w:val="28"/>
        </w:rPr>
        <w:t>в</w:t>
      </w:r>
      <w:proofErr w:type="gramEnd"/>
      <w:r w:rsidRPr="00B724DF">
        <w:rPr>
          <w:rFonts w:ascii="Times New Roman" w:hAnsi="Times New Roman" w:cs="Times New Roman"/>
          <w:sz w:val="28"/>
        </w:rPr>
        <w:t xml:space="preserve"> первую очередь, поддержку </w:t>
      </w:r>
      <w:proofErr w:type="gramStart"/>
      <w:r w:rsidRPr="00B724DF">
        <w:rPr>
          <w:rFonts w:ascii="Times New Roman" w:hAnsi="Times New Roman" w:cs="Times New Roman"/>
          <w:sz w:val="28"/>
        </w:rPr>
        <w:t>слабого</w:t>
      </w:r>
      <w:proofErr w:type="gramEnd"/>
      <w:r w:rsidRPr="00B724DF">
        <w:rPr>
          <w:rFonts w:ascii="Times New Roman" w:hAnsi="Times New Roman" w:cs="Times New Roman"/>
          <w:sz w:val="28"/>
        </w:rPr>
        <w:t>.</w:t>
      </w:r>
    </w:p>
    <w:p w:rsidR="00B724DF" w:rsidRPr="00B724DF" w:rsidRDefault="00B724DF" w:rsidP="00B724DF">
      <w:pPr>
        <w:spacing w:after="0" w:line="240" w:lineRule="auto"/>
        <w:jc w:val="center"/>
        <w:rPr>
          <w:rFonts w:ascii="Times New Roman" w:hAnsi="Times New Roman" w:cs="Times New Roman"/>
          <w:sz w:val="28"/>
        </w:rPr>
      </w:pPr>
      <w:r w:rsidRPr="00B724DF">
        <w:rPr>
          <w:rFonts w:ascii="Times New Roman" w:hAnsi="Times New Roman" w:cs="Times New Roman"/>
          <w:b/>
          <w:sz w:val="28"/>
        </w:rPr>
        <w:t>Основные принципы работы на уроке</w:t>
      </w:r>
      <w:r w:rsidRPr="00B724DF">
        <w:rPr>
          <w:rFonts w:ascii="Times New Roman" w:hAnsi="Times New Roman" w:cs="Times New Roman"/>
          <w:sz w:val="28"/>
        </w:rPr>
        <w:t>:</w:t>
      </w:r>
    </w:p>
    <w:p w:rsidR="00B724DF" w:rsidRPr="00B724DF" w:rsidRDefault="00B724DF" w:rsidP="00B724DF">
      <w:pPr>
        <w:spacing w:after="0" w:line="240" w:lineRule="auto"/>
        <w:jc w:val="center"/>
        <w:rPr>
          <w:rFonts w:ascii="Times New Roman" w:hAnsi="Times New Roman" w:cs="Times New Roman"/>
          <w:sz w:val="28"/>
        </w:rPr>
      </w:pPr>
      <w:r w:rsidRPr="00B724DF">
        <w:rPr>
          <w:rFonts w:ascii="Times New Roman" w:hAnsi="Times New Roman" w:cs="Times New Roman"/>
          <w:sz w:val="28"/>
        </w:rPr>
        <w:t>научность и доступность излагаемого материала, занимательность, решение проблемных ситуаций.</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Выполнение учебных программ, прочность и глубина знаний, получаемых учащимися на уроках русского языка, во многом зависит от эффективности обучения. Поэтому на уроках я стараюсь совершенствовать методы преподавания, активизировать деятельность учащихся, развивать у них самостоятельность мышления, стремлюсь к тому, чтобы у детей возникло желание знать и изучать русский язык.</w:t>
      </w:r>
      <w:r w:rsidR="00AF575C">
        <w:rPr>
          <w:rFonts w:ascii="Times New Roman" w:hAnsi="Times New Roman" w:cs="Times New Roman"/>
          <w:sz w:val="28"/>
        </w:rPr>
        <w:t xml:space="preserve"> </w:t>
      </w:r>
      <w:r w:rsidRPr="00B724DF">
        <w:rPr>
          <w:rFonts w:ascii="Times New Roman" w:hAnsi="Times New Roman" w:cs="Times New Roman"/>
          <w:sz w:val="28"/>
        </w:rPr>
        <w:t>Одним из средств активации учебной деятельности школьников является внесение элементов занимательности  в обучение. »Занимательность – это применение при обучении различных методических приемов и дидактических сре</w:t>
      </w:r>
      <w:proofErr w:type="gramStart"/>
      <w:r w:rsidRPr="00B724DF">
        <w:rPr>
          <w:rFonts w:ascii="Times New Roman" w:hAnsi="Times New Roman" w:cs="Times New Roman"/>
          <w:sz w:val="28"/>
        </w:rPr>
        <w:t>дств</w:t>
      </w:r>
      <w:r w:rsidR="004478D4">
        <w:rPr>
          <w:rFonts w:ascii="Times New Roman" w:hAnsi="Times New Roman" w:cs="Times New Roman"/>
          <w:sz w:val="28"/>
        </w:rPr>
        <w:t xml:space="preserve"> </w:t>
      </w:r>
      <w:r w:rsidRPr="00B724DF">
        <w:rPr>
          <w:rFonts w:ascii="Times New Roman" w:hAnsi="Times New Roman" w:cs="Times New Roman"/>
          <w:sz w:val="28"/>
        </w:rPr>
        <w:t xml:space="preserve"> дл</w:t>
      </w:r>
      <w:proofErr w:type="gramEnd"/>
      <w:r w:rsidRPr="00B724DF">
        <w:rPr>
          <w:rFonts w:ascii="Times New Roman" w:hAnsi="Times New Roman" w:cs="Times New Roman"/>
          <w:sz w:val="28"/>
        </w:rPr>
        <w:t>я того, чтобы привлечь внимание учащихся к уроку и возбудить у них интерес к предмету, вызвать стремление к получению знаний» (А.В.Прудникова).</w:t>
      </w:r>
    </w:p>
    <w:p w:rsidR="004478D4"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Использование элементов занимательности создает положительные эмоции, облегчает усвоение трудных языковых понятий, стимулирует умственную деятельность и интерес к предмету. </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Активизируют мыслительную деятельность учащихся задания типа »Четвертый лишний», например:</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1.Дикор…</w:t>
      </w:r>
      <w:proofErr w:type="spellStart"/>
      <w:r w:rsidRPr="00B724DF">
        <w:rPr>
          <w:rFonts w:ascii="Times New Roman" w:hAnsi="Times New Roman" w:cs="Times New Roman"/>
          <w:sz w:val="28"/>
        </w:rPr>
        <w:t>стущие</w:t>
      </w:r>
      <w:proofErr w:type="spellEnd"/>
      <w:r w:rsidRPr="00B724DF">
        <w:rPr>
          <w:rFonts w:ascii="Times New Roman" w:hAnsi="Times New Roman" w:cs="Times New Roman"/>
          <w:sz w:val="28"/>
        </w:rPr>
        <w:t xml:space="preserve"> деревья.2.Вечнозеленые </w:t>
      </w:r>
      <w:proofErr w:type="gramStart"/>
      <w:r w:rsidRPr="00B724DF">
        <w:rPr>
          <w:rFonts w:ascii="Times New Roman" w:hAnsi="Times New Roman" w:cs="Times New Roman"/>
          <w:sz w:val="28"/>
        </w:rPr>
        <w:t>р</w:t>
      </w:r>
      <w:proofErr w:type="gramEnd"/>
      <w:r w:rsidRPr="00B724DF">
        <w:rPr>
          <w:rFonts w:ascii="Times New Roman" w:hAnsi="Times New Roman" w:cs="Times New Roman"/>
          <w:sz w:val="28"/>
        </w:rPr>
        <w:t>…стения.3.Выр…</w:t>
      </w:r>
      <w:proofErr w:type="spellStart"/>
      <w:r w:rsidRPr="00B724DF">
        <w:rPr>
          <w:rFonts w:ascii="Times New Roman" w:hAnsi="Times New Roman" w:cs="Times New Roman"/>
          <w:sz w:val="28"/>
        </w:rPr>
        <w:t>сший</w:t>
      </w:r>
      <w:proofErr w:type="spellEnd"/>
      <w:r w:rsidRPr="00B724DF">
        <w:rPr>
          <w:rFonts w:ascii="Times New Roman" w:hAnsi="Times New Roman" w:cs="Times New Roman"/>
          <w:sz w:val="28"/>
        </w:rPr>
        <w:t xml:space="preserve"> клен.4.Известный р…</w:t>
      </w:r>
      <w:proofErr w:type="spellStart"/>
      <w:r w:rsidRPr="00B724DF">
        <w:rPr>
          <w:rFonts w:ascii="Times New Roman" w:hAnsi="Times New Roman" w:cs="Times New Roman"/>
          <w:sz w:val="28"/>
        </w:rPr>
        <w:t>стениевод</w:t>
      </w:r>
      <w:proofErr w:type="spellEnd"/>
      <w:r w:rsidRPr="00B724DF">
        <w:rPr>
          <w:rFonts w:ascii="Times New Roman" w:hAnsi="Times New Roman" w:cs="Times New Roman"/>
          <w:sz w:val="28"/>
        </w:rPr>
        <w:t>.</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Игра »Замени одним словом» при изучении наречия.</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lastRenderedPageBreak/>
        <w:t>Из далеких мест (издалека); в первый раз (впервые)</w:t>
      </w:r>
      <w:proofErr w:type="gramStart"/>
      <w:r w:rsidRPr="00B724DF">
        <w:rPr>
          <w:rFonts w:ascii="Times New Roman" w:hAnsi="Times New Roman" w:cs="Times New Roman"/>
          <w:sz w:val="28"/>
        </w:rPr>
        <w:t>;с</w:t>
      </w:r>
      <w:proofErr w:type="gramEnd"/>
      <w:r w:rsidRPr="00B724DF">
        <w:rPr>
          <w:rFonts w:ascii="Times New Roman" w:hAnsi="Times New Roman" w:cs="Times New Roman"/>
          <w:sz w:val="28"/>
        </w:rPr>
        <w:t xml:space="preserve"> давних пор (издавна);скосив глаза(искоса);перегоняя друг друга(наперегонки).</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Поскольку новый материал без осмысления ранее пройденного не </w:t>
      </w:r>
      <w:proofErr w:type="gramStart"/>
      <w:r w:rsidRPr="00B724DF">
        <w:rPr>
          <w:rFonts w:ascii="Times New Roman" w:hAnsi="Times New Roman" w:cs="Times New Roman"/>
          <w:sz w:val="28"/>
        </w:rPr>
        <w:t>может  прочно усвоен</w:t>
      </w:r>
      <w:proofErr w:type="gramEnd"/>
      <w:r w:rsidRPr="00B724DF">
        <w:rPr>
          <w:rFonts w:ascii="Times New Roman" w:hAnsi="Times New Roman" w:cs="Times New Roman"/>
          <w:sz w:val="28"/>
        </w:rPr>
        <w:t xml:space="preserve">  учащимися на уроке, логично устанавливать степень осмысления материала в процессе проверки домашнего задания.</w:t>
      </w:r>
    </w:p>
    <w:p w:rsidR="00B724DF" w:rsidRPr="00B724DF" w:rsidRDefault="00B724DF" w:rsidP="00B724DF">
      <w:pPr>
        <w:spacing w:after="0" w:line="240" w:lineRule="auto"/>
        <w:jc w:val="center"/>
        <w:rPr>
          <w:rFonts w:ascii="Times New Roman" w:hAnsi="Times New Roman" w:cs="Times New Roman"/>
          <w:b/>
          <w:sz w:val="28"/>
        </w:rPr>
      </w:pPr>
      <w:r w:rsidRPr="00B724DF">
        <w:rPr>
          <w:rFonts w:ascii="Times New Roman" w:hAnsi="Times New Roman" w:cs="Times New Roman"/>
          <w:b/>
          <w:sz w:val="28"/>
        </w:rPr>
        <w:t>Способы проверки домашнего задания:</w:t>
      </w:r>
    </w:p>
    <w:p w:rsidR="00B724DF" w:rsidRPr="00B724DF" w:rsidRDefault="00B724DF" w:rsidP="00B724DF">
      <w:pPr>
        <w:spacing w:after="0" w:line="240" w:lineRule="auto"/>
        <w:jc w:val="center"/>
        <w:rPr>
          <w:rFonts w:ascii="Times New Roman" w:hAnsi="Times New Roman" w:cs="Times New Roman"/>
          <w:b/>
          <w:sz w:val="28"/>
        </w:rPr>
      </w:pPr>
      <w:r w:rsidRPr="00B724DF">
        <w:rPr>
          <w:rFonts w:ascii="Times New Roman" w:hAnsi="Times New Roman" w:cs="Times New Roman"/>
          <w:sz w:val="28"/>
        </w:rPr>
        <w:t xml:space="preserve"> </w:t>
      </w:r>
      <w:r w:rsidRPr="00B724DF">
        <w:rPr>
          <w:rFonts w:ascii="Times New Roman" w:hAnsi="Times New Roman" w:cs="Times New Roman"/>
          <w:b/>
          <w:sz w:val="28"/>
        </w:rPr>
        <w:t>выборочная проверка, самопроверка, взаимопроверка, выполнение работы, аналогичной домашней, тестовые задания.</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Опираясь на программу базовой школы, я  выбираю такие методы и  приемы работы, которые способствуют более успешному усвоению знаний; составляю  проверочные и контрольные работы для разных уровней развития; обеспечиваю индивидуальный подход к учащимся, дифференцирую объем и  сложность заданий, организую регулярную помощь отстающим. </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Отношения с детьми стараюсь построить на основе доверия и уважения, стараюсь находить общий язык и правильный тон с родителями учеников.</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В нашем образовательном центре существуют все  предпосылки  для творческого и профессионального развития учителя. Проводится обучение приемам дистанционного обучения, информационным технологиям, проводятся  конференции, семинары, заседания творческих методических объединений. Участие в них позволяет обогащать теоретический и практический опыт работы и способствует совершенствованию профессиональных качеств учителя. </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Наши учащиеся - это ребята, имеющие ослабленное здоровье, психические и психологические проблемы, замедленный темп мыслительной деятельности, проблемы с памятью и установлением  причинно-следственных связей, логических закономерностей, проблемы с концентрацией внимания. </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 Для  более рационального использования учебного времени на уроке, учитывая быструю утомляемость учащихся (а значит, и снижение работоспособности), для проверки  качества усвоения материала удобно использование разнообразных тестовых заданий. Они способствуют наибольшей осознанности в применении изученного материала, вырабатывают  умение самостоятельно решать поставленную задачу, выбирать правильный ответ из нескольких предложенных (близких  или противоположных), устанавливать причинно-следственные связи. При изучении орфографических тем  наряду с тестами целесообразно использовать перфокарты. На уроках повторения и закрепления  можно использовать игровые задания занимательного характера (тематические кроссворды, </w:t>
      </w:r>
      <w:proofErr w:type="spellStart"/>
      <w:r w:rsidRPr="00B724DF">
        <w:rPr>
          <w:rFonts w:ascii="Times New Roman" w:hAnsi="Times New Roman" w:cs="Times New Roman"/>
          <w:sz w:val="28"/>
        </w:rPr>
        <w:t>орфо</w:t>
      </w:r>
      <w:proofErr w:type="spellEnd"/>
      <w:r w:rsidRPr="00B724DF">
        <w:rPr>
          <w:rFonts w:ascii="Times New Roman" w:hAnsi="Times New Roman" w:cs="Times New Roman"/>
          <w:sz w:val="28"/>
        </w:rPr>
        <w:t xml:space="preserve"> </w:t>
      </w:r>
      <w:proofErr w:type="gramStart"/>
      <w:r w:rsidRPr="00B724DF">
        <w:rPr>
          <w:rFonts w:ascii="Times New Roman" w:hAnsi="Times New Roman" w:cs="Times New Roman"/>
          <w:sz w:val="28"/>
        </w:rPr>
        <w:t>-д</w:t>
      </w:r>
      <w:proofErr w:type="gramEnd"/>
      <w:r w:rsidRPr="00B724DF">
        <w:rPr>
          <w:rFonts w:ascii="Times New Roman" w:hAnsi="Times New Roman" w:cs="Times New Roman"/>
          <w:sz w:val="28"/>
        </w:rPr>
        <w:t>омино ,</w:t>
      </w:r>
      <w:proofErr w:type="spellStart"/>
      <w:r w:rsidRPr="00B724DF">
        <w:rPr>
          <w:rFonts w:ascii="Times New Roman" w:hAnsi="Times New Roman" w:cs="Times New Roman"/>
          <w:sz w:val="28"/>
        </w:rPr>
        <w:t>орфо-лото</w:t>
      </w:r>
      <w:proofErr w:type="spellEnd"/>
      <w:r w:rsidRPr="00B724DF">
        <w:rPr>
          <w:rFonts w:ascii="Times New Roman" w:hAnsi="Times New Roman" w:cs="Times New Roman"/>
          <w:sz w:val="28"/>
        </w:rPr>
        <w:t>).</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Подготовка наглядных пособий, используемых на уроках русского языка, для облегчения выработки у учащихся определенных понятий и закрепления навыков грамотного письма. Для этого целесообразно использовать различные схемы, карточки, алгоритмы, информативные таблицы, опорные сигналы. Алгоритмы удобно использовать на этапах объяснения нового материала и тренировочных упражнений. Алгоритмы позволяют более наглядно представить изученный материал, развить умение применять его на практике. Особенно удобна  такая форма работы для детей, не способных удерживать в памяти инструкции, т.е. для детей, которым необходим пошаговый </w:t>
      </w:r>
      <w:proofErr w:type="gramStart"/>
      <w:r w:rsidRPr="00B724DF">
        <w:rPr>
          <w:rFonts w:ascii="Times New Roman" w:hAnsi="Times New Roman" w:cs="Times New Roman"/>
          <w:sz w:val="28"/>
        </w:rPr>
        <w:t>комментарий</w:t>
      </w:r>
      <w:proofErr w:type="gramEnd"/>
      <w:r w:rsidRPr="00B724DF">
        <w:rPr>
          <w:rFonts w:ascii="Times New Roman" w:hAnsi="Times New Roman" w:cs="Times New Roman"/>
          <w:sz w:val="28"/>
        </w:rPr>
        <w:t xml:space="preserve"> каждого действия. Сильным детям иногда предлагается составить алгоритм самостоятельно, обосновать его правильность и удобство использования.</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Повышение заинтересованности учащихся в учебном процессе. Этого можно достигнуть путем глубокого осмысления учащимися исследовательской задачи. Следовательно, необходимо создание проблемной ситуации. Подобная ситуация может быть создана как через посредство предложения ребятам специальных заданий поискового характера, так и путем постановки вопросов, предполагающих творческое осмысление изучаемого характера. Иногда проблемная ситуация возникает и в случае, когда учащимся предлагается перед началом объяснения нового материала вставить пропущенные буквы в словах и объяснить постановку знаков препинания  в тех или иных предложениях.</w:t>
      </w:r>
    </w:p>
    <w:p w:rsidR="004478D4"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Ориентация при оценке знаний на гуманистические принципы обучения, учитывающие развитие ученика как личности с индивидуально своеобразными темпами, характером и возможностями, позволяет использовать оценку как средство поощрения успехов ученика.</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 При оценке деятельности ученика на уроке учитываются все возможные факторы:</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-организованность</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-выполнение домашнего задания</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-активность на уроке</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-самостоятельность</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-устная работа (речевые недочеты)</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-письменная работа (грамматические ошибки)</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Отрицательная оценка за конкретную письменную работу служит причиной дальнейшей работы ученика и учителя с данным материалом. Особое значение приобретает приобщение самого учащегося к оцениванию своих результатов.</w:t>
      </w:r>
    </w:p>
    <w:p w:rsidR="00B724DF" w:rsidRPr="00B724DF"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 xml:space="preserve">Накопление методических разработок по темам русского языка и литературы, изучение опыта коллег, активное участие в работе методического объединения, тематических  педсоветов, подготовка  докладов и выступлений, участие в обсуждении передового педагогического опыта, разработок, интересных методических  находок. </w:t>
      </w:r>
    </w:p>
    <w:p w:rsidR="00AF575C" w:rsidRDefault="00B724DF" w:rsidP="00B724DF">
      <w:pPr>
        <w:spacing w:after="0" w:line="240" w:lineRule="auto"/>
        <w:rPr>
          <w:rFonts w:ascii="Times New Roman" w:hAnsi="Times New Roman" w:cs="Times New Roman"/>
          <w:sz w:val="28"/>
        </w:rPr>
      </w:pPr>
      <w:r w:rsidRPr="00B724DF">
        <w:rPr>
          <w:rFonts w:ascii="Times New Roman" w:hAnsi="Times New Roman" w:cs="Times New Roman"/>
          <w:sz w:val="28"/>
        </w:rPr>
        <w:t>Своими педагогическими достижениями считаю умение видеть проблемы каждого ребенка: психофизиологические, социальные, эмоциональные; умение оценить степень их влияния на учебный процесс и учитывать их в работе с учеником, адаптируя учебный материал  к особенностям каждого ребенка. Важно создавать на уроке доброжелательную атмосферу, чтобы ученик чувствовал себя комфортно, ощущал поддержку учителя. Поэтому  объяснение нового материала, отбор используемых заданий, учет знаний проводятся мною дифференцированно. Дифференцированный подход предполагает организацию обучения таким образом, чтобы каждый ученик  в процессе  учебной деятельности опирался бы на наивысшую границу своих интеллектуальных возможностей, т.е. шел к своей собственной вершине.</w:t>
      </w:r>
    </w:p>
    <w:p w:rsidR="00B724DF" w:rsidRPr="003E7B3E" w:rsidRDefault="00B724DF" w:rsidP="00B724DF">
      <w:pPr>
        <w:spacing w:after="0" w:line="240" w:lineRule="auto"/>
        <w:rPr>
          <w:rFonts w:ascii="Times New Roman" w:hAnsi="Times New Roman" w:cs="Times New Roman"/>
          <w:b/>
          <w:sz w:val="28"/>
          <w:szCs w:val="28"/>
        </w:rPr>
      </w:pPr>
      <w:r w:rsidRPr="00B724DF">
        <w:rPr>
          <w:rFonts w:ascii="Times New Roman" w:hAnsi="Times New Roman" w:cs="Times New Roman"/>
          <w:sz w:val="28"/>
        </w:rPr>
        <w:t xml:space="preserve"> При работе  с часто и длительно болеющими детьми, пропускающими  большое количество уроков, удобно использовать подачу материала крупными блоками. Результатом этого является не только достижение  учащимися в целом требований государственного стандарта по предмету, но и участие в различных внеурочных мероприятиях. Ребята с удовольствием посещают консультации и коррекционные уроки по предмету</w:t>
      </w:r>
      <w:r>
        <w:rPr>
          <w:sz w:val="28"/>
        </w:rPr>
        <w:t>.</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 Наблюдения за учебным процессом, психологические и дидактические  исследования убеждают в том, что учащиеся успешнее усваивают учебный материал при наличии двух условий.</w:t>
      </w:r>
      <w:r w:rsidR="003E7B3E">
        <w:rPr>
          <w:rFonts w:ascii="Times New Roman" w:hAnsi="Times New Roman" w:cs="Times New Roman"/>
          <w:sz w:val="28"/>
          <w:szCs w:val="28"/>
        </w:rPr>
        <w:t xml:space="preserve"> </w:t>
      </w:r>
      <w:r w:rsidRPr="003E7B3E">
        <w:rPr>
          <w:rFonts w:ascii="Times New Roman" w:hAnsi="Times New Roman" w:cs="Times New Roman"/>
          <w:sz w:val="28"/>
          <w:szCs w:val="28"/>
        </w:rPr>
        <w:t xml:space="preserve">Во-первых, учащиеся проникают в сущность изучаемых фактов и явлений в том случае, если проявляют </w:t>
      </w:r>
      <w:r w:rsidRPr="00042C5E">
        <w:rPr>
          <w:rFonts w:ascii="Times New Roman" w:hAnsi="Times New Roman" w:cs="Times New Roman"/>
          <w:b/>
          <w:sz w:val="28"/>
          <w:szCs w:val="28"/>
        </w:rPr>
        <w:t>познавательную активность</w:t>
      </w:r>
      <w:r w:rsidRPr="003E7B3E">
        <w:rPr>
          <w:rFonts w:ascii="Times New Roman" w:hAnsi="Times New Roman" w:cs="Times New Roman"/>
          <w:sz w:val="28"/>
          <w:szCs w:val="28"/>
        </w:rPr>
        <w:t>, которая заключается в способности решать без помощи извне (т.е. без помощи учителя</w:t>
      </w:r>
      <w:proofErr w:type="gramStart"/>
      <w:r w:rsidRPr="003E7B3E">
        <w:rPr>
          <w:rFonts w:ascii="Times New Roman" w:hAnsi="Times New Roman" w:cs="Times New Roman"/>
          <w:sz w:val="28"/>
          <w:szCs w:val="28"/>
        </w:rPr>
        <w:t xml:space="preserve"> )</w:t>
      </w:r>
      <w:proofErr w:type="gramEnd"/>
      <w:r w:rsidRPr="003E7B3E">
        <w:rPr>
          <w:rFonts w:ascii="Times New Roman" w:hAnsi="Times New Roman" w:cs="Times New Roman"/>
          <w:sz w:val="28"/>
          <w:szCs w:val="28"/>
        </w:rPr>
        <w:t xml:space="preserve"> определенные познавательные задачи. Без активной самостоятельной работы ума познания нет. </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Не возникает также и познавательной потребности. Этим объясняется то, что учащиеся просто заучивают правила, определения, не осмысляя </w:t>
      </w:r>
      <w:proofErr w:type="gramStart"/>
      <w:r w:rsidRPr="003E7B3E">
        <w:rPr>
          <w:rFonts w:ascii="Times New Roman" w:hAnsi="Times New Roman" w:cs="Times New Roman"/>
          <w:sz w:val="28"/>
          <w:szCs w:val="28"/>
        </w:rPr>
        <w:t>их</w:t>
      </w:r>
      <w:proofErr w:type="gramEnd"/>
      <w:r w:rsidRPr="003E7B3E">
        <w:rPr>
          <w:rFonts w:ascii="Times New Roman" w:hAnsi="Times New Roman" w:cs="Times New Roman"/>
          <w:sz w:val="28"/>
          <w:szCs w:val="28"/>
        </w:rPr>
        <w:t xml:space="preserve">  в сущности и не проявляя познавательного интереса.</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Во-вторых, качество усвоения знаний, умений, навыков зависит от степени </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активности учащихся, которая возрастает при повышении уровня </w:t>
      </w:r>
      <w:r w:rsidRPr="00042C5E">
        <w:rPr>
          <w:rFonts w:ascii="Times New Roman" w:hAnsi="Times New Roman" w:cs="Times New Roman"/>
          <w:b/>
          <w:sz w:val="28"/>
          <w:szCs w:val="28"/>
        </w:rPr>
        <w:t>самостоятельной работы</w:t>
      </w:r>
      <w:r w:rsidRPr="003E7B3E">
        <w:rPr>
          <w:rFonts w:ascii="Times New Roman" w:hAnsi="Times New Roman" w:cs="Times New Roman"/>
          <w:sz w:val="28"/>
          <w:szCs w:val="28"/>
        </w:rPr>
        <w:t xml:space="preserve">. Активизация и развитие познавательной самостоятельности оказывается возможной, если в процессе выполнения заданий планомерно снижается непосредственная помощь учителя. Это способствует как сознательному и глубокому усвоению знаний, умений и навыков учащимися, так и развитию их познавательных интересов. </w:t>
      </w:r>
    </w:p>
    <w:p w:rsid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Учащиеся работают на уроках активно и с интересом, если учебные задания предполагают высокий уровень дидактической трудности, связанной с познанием сущности изучаемых явлений. Степень сложности учебных заданий при объяснении нового материала можно повышать на основе последовательного обобщения заданий к дидактическому материалу. Обобщение заданий оказывается возможным потому, что русский язык как учебный предмет представляет собой систему сложных по содержанию, но, как правило, логически однородных тем. Это значит, что понятия, законы, конкретные факты в рамках отдельных тем в структурном отношении сходны. Данный фактор позволяет  выработать  в начале изучения  </w:t>
      </w:r>
      <w:proofErr w:type="gramStart"/>
      <w:r w:rsidR="003E7B3E">
        <w:rPr>
          <w:rFonts w:ascii="Times New Roman" w:hAnsi="Times New Roman" w:cs="Times New Roman"/>
          <w:sz w:val="28"/>
          <w:szCs w:val="28"/>
        </w:rPr>
        <w:t>каждого</w:t>
      </w:r>
      <w:proofErr w:type="gramEnd"/>
      <w:r w:rsidR="003E7B3E">
        <w:rPr>
          <w:rFonts w:ascii="Times New Roman" w:hAnsi="Times New Roman" w:cs="Times New Roman"/>
          <w:sz w:val="28"/>
          <w:szCs w:val="28"/>
        </w:rPr>
        <w:t xml:space="preserve"> </w:t>
      </w:r>
      <w:r w:rsidRPr="003E7B3E">
        <w:rPr>
          <w:rFonts w:ascii="Times New Roman" w:hAnsi="Times New Roman" w:cs="Times New Roman"/>
          <w:sz w:val="28"/>
          <w:szCs w:val="28"/>
        </w:rPr>
        <w:t>раздела такие общие установки, которые  помогают усложнять задания  при  изучении последующего материала. Например, все члены предложения на основе структурно-семантического подхода выделяются по трем существенным признакам:</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 </w:t>
      </w:r>
      <w:r w:rsidR="00EF2C7A">
        <w:rPr>
          <w:rFonts w:ascii="Times New Roman" w:hAnsi="Times New Roman" w:cs="Times New Roman"/>
          <w:sz w:val="28"/>
          <w:szCs w:val="28"/>
        </w:rPr>
        <w:t>с</w:t>
      </w:r>
      <w:r w:rsidRPr="003E7B3E">
        <w:rPr>
          <w:rFonts w:ascii="Times New Roman" w:hAnsi="Times New Roman" w:cs="Times New Roman"/>
          <w:sz w:val="28"/>
          <w:szCs w:val="28"/>
        </w:rPr>
        <w:t>емантическому</w:t>
      </w:r>
      <w:r w:rsidR="00EF2C7A">
        <w:rPr>
          <w:rFonts w:ascii="Times New Roman" w:hAnsi="Times New Roman" w:cs="Times New Roman"/>
          <w:sz w:val="28"/>
          <w:szCs w:val="28"/>
        </w:rPr>
        <w:t xml:space="preserve"> </w:t>
      </w:r>
      <w:r w:rsidRPr="003E7B3E">
        <w:rPr>
          <w:rFonts w:ascii="Times New Roman" w:hAnsi="Times New Roman" w:cs="Times New Roman"/>
          <w:sz w:val="28"/>
          <w:szCs w:val="28"/>
        </w:rPr>
        <w:t>(что обозначают);</w:t>
      </w:r>
      <w:r w:rsidR="00EF2C7A">
        <w:rPr>
          <w:rFonts w:ascii="Times New Roman" w:hAnsi="Times New Roman" w:cs="Times New Roman"/>
          <w:sz w:val="28"/>
          <w:szCs w:val="28"/>
        </w:rPr>
        <w:t xml:space="preserve"> </w:t>
      </w:r>
      <w:r w:rsidRPr="003E7B3E">
        <w:rPr>
          <w:rFonts w:ascii="Times New Roman" w:hAnsi="Times New Roman" w:cs="Times New Roman"/>
          <w:sz w:val="28"/>
          <w:szCs w:val="28"/>
        </w:rPr>
        <w:t>синтаксическом</w:t>
      </w:r>
      <w:proofErr w:type="gramStart"/>
      <w:r w:rsidRPr="003E7B3E">
        <w:rPr>
          <w:rFonts w:ascii="Times New Roman" w:hAnsi="Times New Roman" w:cs="Times New Roman"/>
          <w:sz w:val="28"/>
          <w:szCs w:val="28"/>
        </w:rPr>
        <w:t>у(</w:t>
      </w:r>
      <w:proofErr w:type="gramEnd"/>
      <w:r w:rsidRPr="003E7B3E">
        <w:rPr>
          <w:rFonts w:ascii="Times New Roman" w:hAnsi="Times New Roman" w:cs="Times New Roman"/>
          <w:sz w:val="28"/>
          <w:szCs w:val="28"/>
        </w:rPr>
        <w:t>как относятся  к другим словам в предложении);</w:t>
      </w:r>
      <w:r w:rsidR="00EF2C7A">
        <w:rPr>
          <w:rFonts w:ascii="Times New Roman" w:hAnsi="Times New Roman" w:cs="Times New Roman"/>
          <w:sz w:val="28"/>
          <w:szCs w:val="28"/>
        </w:rPr>
        <w:t xml:space="preserve"> </w:t>
      </w:r>
      <w:r w:rsidRPr="003E7B3E">
        <w:rPr>
          <w:rFonts w:ascii="Times New Roman" w:hAnsi="Times New Roman" w:cs="Times New Roman"/>
          <w:sz w:val="28"/>
          <w:szCs w:val="28"/>
        </w:rPr>
        <w:t>морфологическому(какими частями речи</w:t>
      </w:r>
    </w:p>
    <w:p w:rsid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выражаются). В процессе изложения нового материала при изучении каждого члена предложения эти признаки последовательно выделяются.</w:t>
      </w:r>
    </w:p>
    <w:p w:rsid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 В заключение учитель дает формулировку понятия, которая представляет собой совокупность данных  признаков. Отработанные при изучении подлежащего общие приемы выделения существенных признаков члена предложения и навыки его определения позволяют учащимся  при изучении других синтаксических понятий выполнять более сложные задания. </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В результате  познавательная самостоятельность учащихся даже в течение года  может качественно изменяться, непрерывно совершенствоваться. Эти сдвиги учитель должен замечать и иметь в виду при разработке учебных заданий. Задания первой степени сложности нацеливают учащихся на активное слушание  при проблемном изложении учителем нового материала. Учитель, демонстрируя наглядные пособия, сам выделяет существенные признаки понятий. Дети, следя за ходом рассуждений учителя, вникают в сущность нового материала.</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Используя задания второй степени сложности, учитель предлагает вопросы и задания эвристического характера - на выделение существенных признаков лингвистических категорий (фонетических, грамматических, стилистических) и определение соответствующих понятий.</w:t>
      </w:r>
    </w:p>
    <w:p w:rsidR="008C34DB" w:rsidRPr="003E7B3E" w:rsidRDefault="008C34DB" w:rsidP="003E7B3E">
      <w:pPr>
        <w:spacing w:after="0" w:line="240" w:lineRule="auto"/>
        <w:rPr>
          <w:rFonts w:ascii="Times New Roman" w:hAnsi="Times New Roman" w:cs="Times New Roman"/>
          <w:sz w:val="28"/>
          <w:szCs w:val="28"/>
        </w:rPr>
      </w:pPr>
      <w:r w:rsidRPr="003E7B3E">
        <w:rPr>
          <w:rFonts w:ascii="Times New Roman" w:hAnsi="Times New Roman" w:cs="Times New Roman"/>
          <w:sz w:val="28"/>
          <w:szCs w:val="28"/>
        </w:rPr>
        <w:t xml:space="preserve">Задания третьей степени сложности, также рассчитанные на выделение существенных признаков новых понятий, выполняются по краткому предписанию, направляющему ход мысли ученика. При первичном ознакомлении  учащихся с новыми лингвистическими правилами, понятиями, законами необходимо наметить и различные ступени самостоятельности школьников в ходе выполнения учебно-познавательных задач. Можно установить три  такие ступени. На первой ступени предусматривается обсуждение учителем ответов учащихся в ходе выполнения заданий, на второй – учитель привлекает учащихся к коллективному обсуждению ответов  своих товарищей, на третьей – учащиеся при выполнении учебных заданий опираются на самоконтроль, обращаясь к учителю в случае затруднений. </w:t>
      </w:r>
      <w:r w:rsidR="003E7B3E">
        <w:rPr>
          <w:rFonts w:ascii="Times New Roman" w:hAnsi="Times New Roman" w:cs="Times New Roman"/>
          <w:sz w:val="28"/>
          <w:szCs w:val="28"/>
        </w:rPr>
        <w:t xml:space="preserve"> </w:t>
      </w:r>
      <w:r w:rsidR="00417720" w:rsidRPr="003E7B3E">
        <w:rPr>
          <w:rFonts w:ascii="Times New Roman" w:hAnsi="Times New Roman" w:cs="Times New Roman"/>
          <w:sz w:val="28"/>
          <w:szCs w:val="28"/>
        </w:rPr>
        <w:t xml:space="preserve">При работе с детьми </w:t>
      </w:r>
      <w:r w:rsidR="003E7B3E" w:rsidRPr="003E7B3E">
        <w:rPr>
          <w:rFonts w:ascii="Times New Roman" w:hAnsi="Times New Roman" w:cs="Times New Roman"/>
          <w:sz w:val="28"/>
          <w:szCs w:val="28"/>
        </w:rPr>
        <w:t>с ограниченными возможностями здоровья</w:t>
      </w:r>
      <w:r w:rsidRPr="003E7B3E">
        <w:rPr>
          <w:rFonts w:ascii="Times New Roman" w:hAnsi="Times New Roman" w:cs="Times New Roman"/>
          <w:sz w:val="28"/>
          <w:szCs w:val="28"/>
        </w:rPr>
        <w:t xml:space="preserve"> необходимо  оптимальное соотношение методов изложения учителем нового материала и уровней самостоятельной работы учащихся в процессе первичного осмысления новых знаний.</w:t>
      </w:r>
      <w:r w:rsidR="003E7B3E">
        <w:rPr>
          <w:rFonts w:ascii="Times New Roman" w:hAnsi="Times New Roman" w:cs="Times New Roman"/>
          <w:sz w:val="28"/>
          <w:szCs w:val="28"/>
        </w:rPr>
        <w:t xml:space="preserve"> </w:t>
      </w:r>
      <w:r w:rsidRPr="003E7B3E">
        <w:rPr>
          <w:rFonts w:ascii="Times New Roman" w:hAnsi="Times New Roman" w:cs="Times New Roman"/>
          <w:sz w:val="28"/>
          <w:szCs w:val="28"/>
        </w:rPr>
        <w:t>В целях развития познавательной самостоятельности учащихся при изложении нового материала  в ходе изучения сложных тем объяснительно-иллюстративный метод обучения должен постепенно перерастать в методы поискового характера. Применительно к русскому языку оказывается эффективной такая система методов изложения нового материала (предполагающая последовательную смену трех уровней самостоятельной работы учащихся), при которой рассказ учителя переходит в эвристическую беседу, а та, в свою очередь, перерастает в самостоятельный анализ дидактического материала, предварительно подготовленного учителем.</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При самостоятельном анализе дидактического материала учащиеся выделяют существенные признаки лингвистических категорий, проводят работу по определению понятий, формулированию правил и законов, выполняя задания третьей степени сложности. К учителю они обращаются за консультацией  только в случае затруднений.</w:t>
      </w:r>
      <w:r w:rsidR="003E7B3E">
        <w:rPr>
          <w:rFonts w:ascii="Times New Roman" w:hAnsi="Times New Roman" w:cs="Times New Roman"/>
          <w:sz w:val="28"/>
          <w:szCs w:val="28"/>
        </w:rPr>
        <w:t xml:space="preserve"> </w:t>
      </w:r>
      <w:r w:rsidRPr="003E7B3E">
        <w:rPr>
          <w:rFonts w:ascii="Times New Roman" w:hAnsi="Times New Roman" w:cs="Times New Roman"/>
          <w:sz w:val="28"/>
          <w:szCs w:val="28"/>
        </w:rPr>
        <w:t>Таким образом, от метода к методу повышается степень сложности учебного материала и степень самостоятельности  учащихся при их выполнении. В результате  использование каждого метода предполагает более высокий уровень самостоятельной работы учащихся.</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Систематическое повышение уровня самостоятельной работы учащихся при изложении учителем нового материала оказывается возможным благодаря переносу ранее сложившихся навыков познавательной деятельности на другие учебные ситуации (изучение новых тем). Перенос  обусловливается наличием сходных, обобщенных учебных действий учащихся при изучении различных разделов курса русского языка. Успешному осуществлению переноса способствуют общие установки, которые дает учитель в начале изучения крупных тем и разделов. Доводя до сведения учащихся эти установки, учитель должен подчеркнуть, что в готовом виде новый материал он преподносить не станет, что учащиеся  под его руководством сами будут выделять существенные признаки изучаемого материала. Так, от урока к уроку предполагается повышение их самостоятельности.</w:t>
      </w:r>
    </w:p>
    <w:p w:rsidR="000615EB" w:rsidRDefault="008C34DB" w:rsidP="000615EB">
      <w:pPr>
        <w:spacing w:after="0"/>
        <w:rPr>
          <w:rFonts w:ascii="Times New Roman" w:hAnsi="Times New Roman" w:cs="Times New Roman"/>
          <w:sz w:val="28"/>
          <w:szCs w:val="28"/>
        </w:rPr>
      </w:pPr>
      <w:r w:rsidRPr="003E7B3E">
        <w:rPr>
          <w:rFonts w:ascii="Times New Roman" w:hAnsi="Times New Roman" w:cs="Times New Roman"/>
          <w:sz w:val="28"/>
          <w:szCs w:val="28"/>
        </w:rPr>
        <w:t xml:space="preserve">Установление связи нового с уже </w:t>
      </w:r>
      <w:proofErr w:type="gramStart"/>
      <w:r w:rsidRPr="003E7B3E">
        <w:rPr>
          <w:rFonts w:ascii="Times New Roman" w:hAnsi="Times New Roman" w:cs="Times New Roman"/>
          <w:sz w:val="28"/>
          <w:szCs w:val="28"/>
        </w:rPr>
        <w:t>познанным</w:t>
      </w:r>
      <w:proofErr w:type="gramEnd"/>
      <w:r w:rsidRPr="003E7B3E">
        <w:rPr>
          <w:rFonts w:ascii="Times New Roman" w:hAnsi="Times New Roman" w:cs="Times New Roman"/>
          <w:sz w:val="28"/>
          <w:szCs w:val="28"/>
        </w:rPr>
        <w:t xml:space="preserve">, использование этого познанного при освещении нового – явление важное как в плане повышения </w:t>
      </w:r>
      <w:proofErr w:type="spellStart"/>
      <w:r w:rsidRPr="003E7B3E">
        <w:rPr>
          <w:rFonts w:ascii="Times New Roman" w:hAnsi="Times New Roman" w:cs="Times New Roman"/>
          <w:sz w:val="28"/>
          <w:szCs w:val="28"/>
        </w:rPr>
        <w:t>проблемности</w:t>
      </w:r>
      <w:proofErr w:type="spellEnd"/>
      <w:r w:rsidRPr="003E7B3E">
        <w:rPr>
          <w:rFonts w:ascii="Times New Roman" w:hAnsi="Times New Roman" w:cs="Times New Roman"/>
          <w:sz w:val="28"/>
          <w:szCs w:val="28"/>
        </w:rPr>
        <w:t xml:space="preserve"> обучения, так и с точки зрения прочности знаний учащихся. Повышение </w:t>
      </w:r>
      <w:proofErr w:type="spellStart"/>
      <w:r w:rsidRPr="003E7B3E">
        <w:rPr>
          <w:rFonts w:ascii="Times New Roman" w:hAnsi="Times New Roman" w:cs="Times New Roman"/>
          <w:sz w:val="28"/>
          <w:szCs w:val="28"/>
        </w:rPr>
        <w:t>проблемности</w:t>
      </w:r>
      <w:proofErr w:type="spellEnd"/>
      <w:r w:rsidRPr="003E7B3E">
        <w:rPr>
          <w:rFonts w:ascii="Times New Roman" w:hAnsi="Times New Roman" w:cs="Times New Roman"/>
          <w:sz w:val="28"/>
          <w:szCs w:val="28"/>
        </w:rPr>
        <w:t xml:space="preserve"> обучения  при обращении к уже </w:t>
      </w:r>
      <w:proofErr w:type="gramStart"/>
      <w:r w:rsidRPr="003E7B3E">
        <w:rPr>
          <w:rFonts w:ascii="Times New Roman" w:hAnsi="Times New Roman" w:cs="Times New Roman"/>
          <w:sz w:val="28"/>
          <w:szCs w:val="28"/>
        </w:rPr>
        <w:t>изученному</w:t>
      </w:r>
      <w:proofErr w:type="gramEnd"/>
      <w:r w:rsidRPr="003E7B3E">
        <w:rPr>
          <w:rFonts w:ascii="Times New Roman" w:hAnsi="Times New Roman" w:cs="Times New Roman"/>
          <w:sz w:val="28"/>
          <w:szCs w:val="28"/>
        </w:rPr>
        <w:t xml:space="preserve"> в процессе познания нового связано с тем, что, во-первых, устанавливаются проблемные связи между новым и изученным, во-вторых, изученное ранее может быть основой для раскрытия проблематики вновь изучаемого.</w:t>
      </w:r>
    </w:p>
    <w:p w:rsidR="008C34DB" w:rsidRPr="003E7B3E" w:rsidRDefault="008C34DB" w:rsidP="000615EB">
      <w:pPr>
        <w:spacing w:after="0"/>
        <w:rPr>
          <w:rFonts w:ascii="Times New Roman" w:hAnsi="Times New Roman" w:cs="Times New Roman"/>
          <w:sz w:val="28"/>
          <w:szCs w:val="28"/>
        </w:rPr>
      </w:pPr>
      <w:r w:rsidRPr="003E7B3E">
        <w:rPr>
          <w:rFonts w:ascii="Times New Roman" w:hAnsi="Times New Roman" w:cs="Times New Roman"/>
          <w:sz w:val="28"/>
          <w:szCs w:val="28"/>
        </w:rPr>
        <w:t xml:space="preserve"> С другой стороны, при обращении  к </w:t>
      </w:r>
      <w:proofErr w:type="gramStart"/>
      <w:r w:rsidRPr="003E7B3E">
        <w:rPr>
          <w:rFonts w:ascii="Times New Roman" w:hAnsi="Times New Roman" w:cs="Times New Roman"/>
          <w:sz w:val="28"/>
          <w:szCs w:val="28"/>
        </w:rPr>
        <w:t>изученному</w:t>
      </w:r>
      <w:proofErr w:type="gramEnd"/>
      <w:r w:rsidRPr="003E7B3E">
        <w:rPr>
          <w:rFonts w:ascii="Times New Roman" w:hAnsi="Times New Roman" w:cs="Times New Roman"/>
          <w:sz w:val="28"/>
          <w:szCs w:val="28"/>
        </w:rPr>
        <w:t xml:space="preserve"> в процессе познания нового происходит углубленное повторение, потому что изученный ранее материал, поворачиваясь для учащихся новыми гранями, приобретает оттенок новизны и особой значимости. Это способствует повышению интереса учащихся, так как изученное дает им возможность прийти к собственным «открытиям» нового. </w:t>
      </w:r>
    </w:p>
    <w:p w:rsidR="000615EB"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Часть материалов в школьных учебниках ориентирует учителя  и учащихся на актуализацию  изученного в процессе познания нового: </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например, изложение вопросов переходности в системе частей речи  и в пределах одной части речи, когда используются, а</w:t>
      </w:r>
      <w:proofErr w:type="gramStart"/>
      <w:r w:rsidRPr="003E7B3E">
        <w:rPr>
          <w:rFonts w:ascii="Times New Roman" w:hAnsi="Times New Roman" w:cs="Times New Roman"/>
          <w:sz w:val="28"/>
          <w:szCs w:val="28"/>
        </w:rPr>
        <w:t xml:space="preserve"> </w:t>
      </w:r>
      <w:r w:rsidR="0033449C">
        <w:rPr>
          <w:rFonts w:ascii="Times New Roman" w:hAnsi="Times New Roman" w:cs="Times New Roman"/>
          <w:sz w:val="28"/>
          <w:szCs w:val="28"/>
        </w:rPr>
        <w:t>,</w:t>
      </w:r>
      <w:proofErr w:type="gramEnd"/>
      <w:r w:rsidRPr="003E7B3E">
        <w:rPr>
          <w:rFonts w:ascii="Times New Roman" w:hAnsi="Times New Roman" w:cs="Times New Roman"/>
          <w:sz w:val="28"/>
          <w:szCs w:val="28"/>
        </w:rPr>
        <w:t>следовательно</w:t>
      </w:r>
      <w:r w:rsidR="0033449C">
        <w:rPr>
          <w:rFonts w:ascii="Times New Roman" w:hAnsi="Times New Roman" w:cs="Times New Roman"/>
          <w:sz w:val="28"/>
          <w:szCs w:val="28"/>
        </w:rPr>
        <w:t>,</w:t>
      </w:r>
      <w:r w:rsidRPr="003E7B3E">
        <w:rPr>
          <w:rFonts w:ascii="Times New Roman" w:hAnsi="Times New Roman" w:cs="Times New Roman"/>
          <w:sz w:val="28"/>
          <w:szCs w:val="28"/>
        </w:rPr>
        <w:t xml:space="preserve"> повторяются признаки, существенные для изучаемого явления; освещение вопроса о сложном предложении, предполагающее обращение к понятию простого предложения, и.т.д.</w:t>
      </w:r>
    </w:p>
    <w:p w:rsidR="008C34DB" w:rsidRPr="003E7B3E" w:rsidRDefault="008C34DB" w:rsidP="008C34DB">
      <w:pPr>
        <w:spacing w:after="0" w:line="240" w:lineRule="auto"/>
        <w:rPr>
          <w:rFonts w:ascii="Times New Roman" w:hAnsi="Times New Roman" w:cs="Times New Roman"/>
          <w:b/>
          <w:sz w:val="28"/>
          <w:szCs w:val="28"/>
        </w:rPr>
      </w:pPr>
      <w:r w:rsidRPr="003E7B3E">
        <w:rPr>
          <w:rFonts w:ascii="Times New Roman" w:hAnsi="Times New Roman" w:cs="Times New Roman"/>
          <w:sz w:val="28"/>
          <w:szCs w:val="28"/>
        </w:rPr>
        <w:t>В этих случаях для учителя важно увидеть соответствующий материал и преподнести его так, чтобы была обеспечена максимальная активность работы учащихся.</w:t>
      </w:r>
      <w:r w:rsidR="000615EB">
        <w:rPr>
          <w:rFonts w:ascii="Times New Roman" w:hAnsi="Times New Roman" w:cs="Times New Roman"/>
          <w:sz w:val="28"/>
          <w:szCs w:val="28"/>
        </w:rPr>
        <w:t xml:space="preserve"> </w:t>
      </w:r>
      <w:r w:rsidRPr="003E7B3E">
        <w:rPr>
          <w:rFonts w:ascii="Times New Roman" w:hAnsi="Times New Roman" w:cs="Times New Roman"/>
          <w:sz w:val="28"/>
          <w:szCs w:val="28"/>
        </w:rPr>
        <w:t>Мотивация включает  в себя потребности, интересы, мотивы, т.е. все то, что обеспечивает включение школьников  в процесс активного учения и поддерживает эту активность на протяжении всех этапов учебного познания.</w:t>
      </w:r>
      <w:r w:rsidR="000615EB">
        <w:rPr>
          <w:rFonts w:ascii="Times New Roman" w:hAnsi="Times New Roman" w:cs="Times New Roman"/>
          <w:sz w:val="28"/>
          <w:szCs w:val="28"/>
        </w:rPr>
        <w:t xml:space="preserve"> </w:t>
      </w:r>
      <w:r w:rsidRPr="003E7B3E">
        <w:rPr>
          <w:rFonts w:ascii="Times New Roman" w:hAnsi="Times New Roman" w:cs="Times New Roman"/>
          <w:sz w:val="28"/>
          <w:szCs w:val="28"/>
        </w:rPr>
        <w:t xml:space="preserve"> </w:t>
      </w:r>
      <w:r w:rsidRPr="003E7B3E">
        <w:rPr>
          <w:rFonts w:ascii="Times New Roman" w:hAnsi="Times New Roman" w:cs="Times New Roman"/>
          <w:b/>
          <w:sz w:val="28"/>
          <w:szCs w:val="28"/>
        </w:rPr>
        <w:t>Стимулятором  познавательной деятельности лежит познавательная  потребность, а она формируется в деятельности.</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Уровень овладения знаниями тесно связан с наличием у школьников умений осуществлять аналитико-синтетическую деятельность: проводить сравнение, сопоставление, анализ, синтез, обобщение. И всем этим  и другим умениям  следует учить специально, т.к. активное  учение невозможно без владения умственными операциями, способами  получения  и переработки информации. Энергетический компонент  включает в себя внимание и волю. Внимание способствует концентрации умственных  и практических  действий вокруг главной  цели деятельности. Воля обеспечивает  высокую степень целенаправленной познавательной активности.</w:t>
      </w:r>
    </w:p>
    <w:p w:rsidR="008C34DB" w:rsidRPr="003E7B3E" w:rsidRDefault="008C34DB" w:rsidP="008C34DB">
      <w:pPr>
        <w:spacing w:after="0"/>
        <w:rPr>
          <w:rFonts w:ascii="Times New Roman" w:hAnsi="Times New Roman" w:cs="Times New Roman"/>
          <w:b/>
          <w:sz w:val="28"/>
          <w:szCs w:val="28"/>
        </w:rPr>
      </w:pPr>
      <w:r w:rsidRPr="003E7B3E">
        <w:rPr>
          <w:rFonts w:ascii="Times New Roman" w:hAnsi="Times New Roman" w:cs="Times New Roman"/>
          <w:b/>
          <w:sz w:val="28"/>
          <w:szCs w:val="28"/>
        </w:rPr>
        <w:t>Школа не может дать запаса знаний на долгие годы. Она  должна привить потребность к постоянному пополнению их вооружить учащихся навыками и стремлением  добывать знания самостоятельно.</w:t>
      </w:r>
    </w:p>
    <w:p w:rsidR="008C34DB" w:rsidRPr="003E7B3E" w:rsidRDefault="008C34DB" w:rsidP="008C34DB">
      <w:pPr>
        <w:spacing w:after="0"/>
        <w:rPr>
          <w:rFonts w:ascii="Times New Roman" w:hAnsi="Times New Roman" w:cs="Times New Roman"/>
          <w:sz w:val="28"/>
          <w:szCs w:val="28"/>
        </w:rPr>
      </w:pPr>
      <w:r w:rsidRPr="003E7B3E">
        <w:rPr>
          <w:rFonts w:ascii="Times New Roman" w:hAnsi="Times New Roman" w:cs="Times New Roman"/>
          <w:sz w:val="28"/>
          <w:szCs w:val="28"/>
        </w:rPr>
        <w:t xml:space="preserve"> Степень  самостоятельности учащихся в момент объяснения нового материала определяется не только характером этого материала, но и умением учителя организовать работу. Наиболее благоприятные условия для самостоятельных наблюдений  учащихся создаются тогда, когда  при  объяснении  сопоставляется одно явление с другим, в частности</w:t>
      </w:r>
      <w:r w:rsidRPr="003E7B3E">
        <w:rPr>
          <w:rFonts w:ascii="Times New Roman" w:hAnsi="Times New Roman" w:cs="Times New Roman"/>
          <w:b/>
          <w:sz w:val="28"/>
          <w:szCs w:val="28"/>
        </w:rPr>
        <w:t xml:space="preserve"> </w:t>
      </w:r>
      <w:r w:rsidRPr="003E7B3E">
        <w:rPr>
          <w:rFonts w:ascii="Times New Roman" w:hAnsi="Times New Roman" w:cs="Times New Roman"/>
          <w:sz w:val="28"/>
          <w:szCs w:val="28"/>
        </w:rPr>
        <w:t xml:space="preserve">неизвестное </w:t>
      </w:r>
      <w:proofErr w:type="gramStart"/>
      <w:r w:rsidRPr="003E7B3E">
        <w:rPr>
          <w:rFonts w:ascii="Times New Roman" w:hAnsi="Times New Roman" w:cs="Times New Roman"/>
          <w:sz w:val="28"/>
          <w:szCs w:val="28"/>
        </w:rPr>
        <w:t>с</w:t>
      </w:r>
      <w:proofErr w:type="gramEnd"/>
      <w:r w:rsidRPr="003E7B3E">
        <w:rPr>
          <w:rFonts w:ascii="Times New Roman" w:hAnsi="Times New Roman" w:cs="Times New Roman"/>
          <w:sz w:val="28"/>
          <w:szCs w:val="28"/>
        </w:rPr>
        <w:t xml:space="preserve">  известным. В этом случае учащиеся могут применить уже полученные ранее знания к анализу нового материала. </w:t>
      </w:r>
    </w:p>
    <w:p w:rsidR="00417720" w:rsidRPr="000615EB" w:rsidRDefault="008C34DB" w:rsidP="00464BCC">
      <w:pPr>
        <w:jc w:val="center"/>
        <w:rPr>
          <w:rFonts w:ascii="Times New Roman" w:hAnsi="Times New Roman" w:cs="Times New Roman"/>
          <w:b/>
          <w:sz w:val="28"/>
          <w:szCs w:val="28"/>
          <w:u w:val="single"/>
        </w:rPr>
      </w:pPr>
      <w:r w:rsidRPr="003E7B3E">
        <w:rPr>
          <w:rFonts w:ascii="Times New Roman" w:hAnsi="Times New Roman" w:cs="Times New Roman"/>
          <w:sz w:val="28"/>
          <w:szCs w:val="28"/>
        </w:rPr>
        <w:t xml:space="preserve">Как известно, составить  план какого– </w:t>
      </w:r>
      <w:proofErr w:type="spellStart"/>
      <w:proofErr w:type="gramStart"/>
      <w:r w:rsidRPr="003E7B3E">
        <w:rPr>
          <w:rFonts w:ascii="Times New Roman" w:hAnsi="Times New Roman" w:cs="Times New Roman"/>
          <w:sz w:val="28"/>
          <w:szCs w:val="28"/>
        </w:rPr>
        <w:t>ни</w:t>
      </w:r>
      <w:proofErr w:type="gramEnd"/>
      <w:r w:rsidRPr="003E7B3E">
        <w:rPr>
          <w:rFonts w:ascii="Times New Roman" w:hAnsi="Times New Roman" w:cs="Times New Roman"/>
          <w:sz w:val="28"/>
          <w:szCs w:val="28"/>
        </w:rPr>
        <w:t>будь</w:t>
      </w:r>
      <w:proofErr w:type="spellEnd"/>
      <w:r w:rsidRPr="003E7B3E">
        <w:rPr>
          <w:rFonts w:ascii="Times New Roman" w:hAnsi="Times New Roman" w:cs="Times New Roman"/>
          <w:sz w:val="28"/>
          <w:szCs w:val="28"/>
        </w:rPr>
        <w:t xml:space="preserve">  параграфа  по грамматике чрезвычайно трудно, хотя  школьники без всякого труда  справляются  с работой по составлению плана к изложениям и сочинениям. Активизирует  самостоятельную работу  с учебником  также  требование заменить приведенные  в тексте примеры своими собственными. Широко распространены упражнения по замене одних синтаксических конструкций другими. Полезная  и наиболее легкая работа -  это письмо наизусть. Классические образцы текста  обогащают речь учащихся, повышают грамотность. Разнообразие видов работ вызывает интерес учащихся и заставляет  напряженно работать их мысль. Успешная коммуникация зависит от </w:t>
      </w:r>
      <w:proofErr w:type="spellStart"/>
      <w:r w:rsidRPr="003E7B3E">
        <w:rPr>
          <w:rFonts w:ascii="Times New Roman" w:hAnsi="Times New Roman" w:cs="Times New Roman"/>
          <w:sz w:val="28"/>
          <w:szCs w:val="28"/>
        </w:rPr>
        <w:t>сформированности</w:t>
      </w:r>
      <w:proofErr w:type="spellEnd"/>
      <w:r w:rsidRPr="003E7B3E">
        <w:rPr>
          <w:rFonts w:ascii="Times New Roman" w:hAnsi="Times New Roman" w:cs="Times New Roman"/>
          <w:sz w:val="28"/>
          <w:szCs w:val="28"/>
        </w:rPr>
        <w:t xml:space="preserve"> </w:t>
      </w:r>
      <w:r w:rsidR="00417720" w:rsidRPr="003E7B3E">
        <w:rPr>
          <w:rFonts w:ascii="Times New Roman" w:hAnsi="Times New Roman" w:cs="Times New Roman"/>
          <w:sz w:val="28"/>
          <w:szCs w:val="28"/>
        </w:rPr>
        <w:t xml:space="preserve"> языкового чутья (контроль на неосознанном уровне</w:t>
      </w:r>
      <w:proofErr w:type="gramStart"/>
      <w:r w:rsidR="00417720" w:rsidRPr="003E7B3E">
        <w:rPr>
          <w:rFonts w:ascii="Times New Roman" w:hAnsi="Times New Roman" w:cs="Times New Roman"/>
          <w:sz w:val="28"/>
          <w:szCs w:val="28"/>
        </w:rPr>
        <w:t xml:space="preserve"> )</w:t>
      </w:r>
      <w:proofErr w:type="gramEnd"/>
      <w:r w:rsidR="00417720" w:rsidRPr="003E7B3E">
        <w:rPr>
          <w:rFonts w:ascii="Times New Roman" w:hAnsi="Times New Roman" w:cs="Times New Roman"/>
          <w:sz w:val="28"/>
          <w:szCs w:val="28"/>
        </w:rPr>
        <w:t xml:space="preserve"> навыков осознанного письма. </w:t>
      </w:r>
      <w:r w:rsidR="00464BCC" w:rsidRPr="00464BCC">
        <w:rPr>
          <w:rFonts w:ascii="Times New Roman" w:hAnsi="Times New Roman" w:cs="Times New Roman"/>
          <w:sz w:val="28"/>
        </w:rPr>
        <w:t xml:space="preserve">Рефлексивное слушание необходимо при подготовке и при написании экзаменационной работы по русскому языку, изложения.  </w:t>
      </w:r>
      <w:r w:rsidR="00464BCC">
        <w:rPr>
          <w:rFonts w:ascii="Times New Roman" w:hAnsi="Times New Roman" w:cs="Times New Roman"/>
          <w:sz w:val="28"/>
        </w:rPr>
        <w:t>Р</w:t>
      </w:r>
      <w:r w:rsidR="00464BCC" w:rsidRPr="00464BCC">
        <w:rPr>
          <w:rFonts w:ascii="Times New Roman" w:hAnsi="Times New Roman" w:cs="Times New Roman"/>
          <w:sz w:val="28"/>
        </w:rPr>
        <w:t xml:space="preserve">ефлексивное слушание состоит в установлении обратной связи слушателя с </w:t>
      </w:r>
      <w:proofErr w:type="gramStart"/>
      <w:r w:rsidR="00464BCC" w:rsidRPr="00464BCC">
        <w:rPr>
          <w:rFonts w:ascii="Times New Roman" w:hAnsi="Times New Roman" w:cs="Times New Roman"/>
          <w:sz w:val="28"/>
        </w:rPr>
        <w:t>говорящим</w:t>
      </w:r>
      <w:proofErr w:type="gramEnd"/>
      <w:r w:rsidR="00464BCC" w:rsidRPr="00464BCC">
        <w:rPr>
          <w:rFonts w:ascii="Times New Roman" w:hAnsi="Times New Roman" w:cs="Times New Roman"/>
          <w:sz w:val="28"/>
        </w:rPr>
        <w:t xml:space="preserve">. Слушатель не только внимательно слушает, но и сообщает </w:t>
      </w:r>
      <w:proofErr w:type="gramStart"/>
      <w:r w:rsidR="00464BCC" w:rsidRPr="00464BCC">
        <w:rPr>
          <w:rFonts w:ascii="Times New Roman" w:hAnsi="Times New Roman" w:cs="Times New Roman"/>
          <w:sz w:val="28"/>
        </w:rPr>
        <w:t>говорящему</w:t>
      </w:r>
      <w:proofErr w:type="gramEnd"/>
      <w:r w:rsidR="00464BCC" w:rsidRPr="00464BCC">
        <w:rPr>
          <w:rFonts w:ascii="Times New Roman" w:hAnsi="Times New Roman" w:cs="Times New Roman"/>
          <w:sz w:val="28"/>
        </w:rPr>
        <w:t xml:space="preserve">, как он его понял. </w:t>
      </w:r>
      <w:proofErr w:type="gramStart"/>
      <w:r w:rsidR="00464BCC" w:rsidRPr="00464BCC">
        <w:rPr>
          <w:rFonts w:ascii="Times New Roman" w:hAnsi="Times New Roman" w:cs="Times New Roman"/>
          <w:sz w:val="28"/>
        </w:rPr>
        <w:t>Говорящий</w:t>
      </w:r>
      <w:proofErr w:type="gramEnd"/>
      <w:r w:rsidR="00464BCC" w:rsidRPr="00464BCC">
        <w:rPr>
          <w:rFonts w:ascii="Times New Roman" w:hAnsi="Times New Roman" w:cs="Times New Roman"/>
          <w:sz w:val="28"/>
        </w:rPr>
        <w:t xml:space="preserve"> оценивает это понимание и при необходимости вносит поправки, стремясь добиться точного понимания слушателем.</w:t>
      </w:r>
      <w:r w:rsidR="00464BCC">
        <w:t xml:space="preserve">   </w:t>
      </w:r>
      <w:r w:rsidR="00464BCC" w:rsidRPr="00464BCC">
        <w:rPr>
          <w:rFonts w:ascii="Times New Roman" w:hAnsi="Times New Roman" w:cs="Times New Roman"/>
          <w:sz w:val="28"/>
        </w:rPr>
        <w:t xml:space="preserve">Серьёзное внимание нужно уделять культуре поведения при слушании. Ученики должны знать, что умение </w:t>
      </w:r>
      <w:proofErr w:type="gramStart"/>
      <w:r w:rsidR="00464BCC" w:rsidRPr="00464BCC">
        <w:rPr>
          <w:rFonts w:ascii="Times New Roman" w:hAnsi="Times New Roman" w:cs="Times New Roman"/>
          <w:sz w:val="28"/>
        </w:rPr>
        <w:t>слушать</w:t>
      </w:r>
      <w:proofErr w:type="gramEnd"/>
      <w:r w:rsidR="00464BCC" w:rsidRPr="00464BCC">
        <w:rPr>
          <w:rFonts w:ascii="Times New Roman" w:hAnsi="Times New Roman" w:cs="Times New Roman"/>
          <w:sz w:val="28"/>
        </w:rPr>
        <w:t xml:space="preserve"> не менее важно, чем умени</w:t>
      </w:r>
      <w:r w:rsidR="00464BCC">
        <w:rPr>
          <w:rFonts w:ascii="Times New Roman" w:hAnsi="Times New Roman" w:cs="Times New Roman"/>
          <w:sz w:val="28"/>
        </w:rPr>
        <w:t>е</w:t>
      </w:r>
      <w:r w:rsidR="00464BCC" w:rsidRPr="00464BCC">
        <w:rPr>
          <w:rFonts w:ascii="Times New Roman" w:hAnsi="Times New Roman" w:cs="Times New Roman"/>
          <w:sz w:val="28"/>
        </w:rPr>
        <w:t xml:space="preserve"> говорить, что слушание и говорение одинаково важны в межличностном и групповом общении.  Хорошее слушание облегчает усвоение информации, способствует установлению контактов между людьми. Человек, который умеет слушать, не перебьёт другого и легче его поймёт, он не будет спорить по пустяку, не разобравшись в сути дела. В умении слушать проявляется воспитанность собеседника, уважение к другому человеку, т.е. его культура.</w:t>
      </w:r>
      <w:r w:rsidR="003E7B3E" w:rsidRPr="003E7B3E">
        <w:rPr>
          <w:rFonts w:ascii="Times New Roman" w:hAnsi="Times New Roman" w:cs="Times New Roman"/>
          <w:b/>
          <w:sz w:val="28"/>
          <w:szCs w:val="28"/>
        </w:rPr>
        <w:t xml:space="preserve">                                                         </w:t>
      </w:r>
      <w:r w:rsidR="00417720" w:rsidRPr="000615EB">
        <w:rPr>
          <w:rFonts w:ascii="Times New Roman" w:hAnsi="Times New Roman" w:cs="Times New Roman"/>
          <w:b/>
          <w:sz w:val="28"/>
          <w:szCs w:val="28"/>
          <w:u w:val="single"/>
        </w:rPr>
        <w:t>Нужно</w:t>
      </w:r>
    </w:p>
    <w:p w:rsidR="008C34DB" w:rsidRPr="000615EB" w:rsidRDefault="00417720" w:rsidP="008C34DB">
      <w:pPr>
        <w:spacing w:after="0"/>
        <w:rPr>
          <w:rFonts w:ascii="Times New Roman" w:hAnsi="Times New Roman" w:cs="Times New Roman"/>
          <w:b/>
          <w:sz w:val="28"/>
          <w:szCs w:val="28"/>
        </w:rPr>
      </w:pPr>
      <w:r w:rsidRPr="000615EB">
        <w:rPr>
          <w:rFonts w:ascii="Times New Roman" w:hAnsi="Times New Roman" w:cs="Times New Roman"/>
          <w:sz w:val="28"/>
          <w:szCs w:val="28"/>
          <w:u w:val="single"/>
        </w:rPr>
        <w:t xml:space="preserve"> </w:t>
      </w:r>
      <w:r w:rsidRPr="000615EB">
        <w:rPr>
          <w:rFonts w:ascii="Times New Roman" w:hAnsi="Times New Roman" w:cs="Times New Roman"/>
          <w:b/>
          <w:sz w:val="28"/>
          <w:szCs w:val="28"/>
          <w:u w:val="single"/>
        </w:rPr>
        <w:t>развивать «</w:t>
      </w:r>
      <w:r w:rsidR="003E7B3E" w:rsidRPr="000615EB">
        <w:rPr>
          <w:rFonts w:ascii="Times New Roman" w:hAnsi="Times New Roman" w:cs="Times New Roman"/>
          <w:b/>
          <w:sz w:val="28"/>
          <w:szCs w:val="28"/>
          <w:u w:val="single"/>
        </w:rPr>
        <w:t>п</w:t>
      </w:r>
      <w:r w:rsidRPr="000615EB">
        <w:rPr>
          <w:rFonts w:ascii="Times New Roman" w:hAnsi="Times New Roman" w:cs="Times New Roman"/>
          <w:b/>
          <w:sz w:val="28"/>
          <w:szCs w:val="28"/>
          <w:u w:val="single"/>
        </w:rPr>
        <w:t>амять руки</w:t>
      </w:r>
      <w:r w:rsidRPr="000615EB">
        <w:rPr>
          <w:rFonts w:ascii="Times New Roman" w:hAnsi="Times New Roman" w:cs="Times New Roman"/>
          <w:b/>
          <w:sz w:val="28"/>
          <w:szCs w:val="28"/>
        </w:rPr>
        <w:t>»:</w:t>
      </w:r>
      <w:r w:rsidR="003E7B3E" w:rsidRPr="000615EB">
        <w:rPr>
          <w:rFonts w:ascii="Times New Roman" w:hAnsi="Times New Roman" w:cs="Times New Roman"/>
          <w:b/>
          <w:sz w:val="28"/>
          <w:szCs w:val="28"/>
        </w:rPr>
        <w:t xml:space="preserve">  </w:t>
      </w:r>
      <w:r w:rsidRPr="000615EB">
        <w:rPr>
          <w:rFonts w:ascii="Times New Roman" w:hAnsi="Times New Roman" w:cs="Times New Roman"/>
          <w:b/>
          <w:sz w:val="28"/>
          <w:szCs w:val="28"/>
          <w:u w:val="single"/>
        </w:rPr>
        <w:t>больше писать</w:t>
      </w:r>
    </w:p>
    <w:p w:rsidR="00417720" w:rsidRPr="000615EB" w:rsidRDefault="00417720" w:rsidP="008C34DB">
      <w:pPr>
        <w:spacing w:after="0"/>
        <w:rPr>
          <w:rFonts w:ascii="Times New Roman" w:hAnsi="Times New Roman" w:cs="Times New Roman"/>
          <w:b/>
          <w:sz w:val="28"/>
          <w:szCs w:val="28"/>
          <w:u w:val="single"/>
        </w:rPr>
      </w:pPr>
      <w:r w:rsidRPr="000615EB">
        <w:rPr>
          <w:rFonts w:ascii="Times New Roman" w:hAnsi="Times New Roman" w:cs="Times New Roman"/>
          <w:b/>
          <w:sz w:val="28"/>
          <w:szCs w:val="28"/>
          <w:u w:val="single"/>
        </w:rPr>
        <w:t>больше читать:</w:t>
      </w:r>
      <w:r w:rsidR="003E7B3E" w:rsidRPr="000615EB">
        <w:rPr>
          <w:rFonts w:ascii="Times New Roman" w:hAnsi="Times New Roman" w:cs="Times New Roman"/>
          <w:b/>
          <w:sz w:val="28"/>
          <w:szCs w:val="28"/>
          <w:u w:val="single"/>
        </w:rPr>
        <w:t xml:space="preserve"> </w:t>
      </w:r>
      <w:r w:rsidRPr="000615EB">
        <w:rPr>
          <w:rFonts w:ascii="Times New Roman" w:hAnsi="Times New Roman" w:cs="Times New Roman"/>
          <w:b/>
          <w:sz w:val="28"/>
          <w:szCs w:val="28"/>
          <w:u w:val="single"/>
        </w:rPr>
        <w:t>визуальная память значения,</w:t>
      </w:r>
      <w:r w:rsidR="003E7B3E" w:rsidRPr="000615EB">
        <w:rPr>
          <w:rFonts w:ascii="Times New Roman" w:hAnsi="Times New Roman" w:cs="Times New Roman"/>
          <w:b/>
          <w:sz w:val="28"/>
          <w:szCs w:val="28"/>
          <w:u w:val="single"/>
        </w:rPr>
        <w:t xml:space="preserve"> </w:t>
      </w:r>
      <w:r w:rsidRPr="000615EB">
        <w:rPr>
          <w:rFonts w:ascii="Times New Roman" w:hAnsi="Times New Roman" w:cs="Times New Roman"/>
          <w:b/>
          <w:sz w:val="28"/>
          <w:szCs w:val="28"/>
          <w:u w:val="single"/>
        </w:rPr>
        <w:t>а не только образа</w:t>
      </w:r>
    </w:p>
    <w:p w:rsidR="00417720" w:rsidRPr="000615EB" w:rsidRDefault="00417720" w:rsidP="008C34DB">
      <w:pPr>
        <w:spacing w:after="0"/>
        <w:rPr>
          <w:rFonts w:ascii="Times New Roman" w:hAnsi="Times New Roman" w:cs="Times New Roman"/>
          <w:b/>
          <w:sz w:val="28"/>
          <w:szCs w:val="28"/>
        </w:rPr>
      </w:pPr>
      <w:r w:rsidRPr="000615EB">
        <w:rPr>
          <w:rFonts w:ascii="Times New Roman" w:hAnsi="Times New Roman" w:cs="Times New Roman"/>
          <w:b/>
          <w:sz w:val="28"/>
          <w:szCs w:val="28"/>
          <w:u w:val="single"/>
        </w:rPr>
        <w:t>больше учить наизусть</w:t>
      </w:r>
      <w:r w:rsidR="003E7B3E" w:rsidRPr="000615EB">
        <w:rPr>
          <w:rFonts w:ascii="Times New Roman" w:hAnsi="Times New Roman" w:cs="Times New Roman"/>
          <w:b/>
          <w:sz w:val="28"/>
          <w:szCs w:val="28"/>
        </w:rPr>
        <w:t xml:space="preserve">:  </w:t>
      </w:r>
      <w:r w:rsidRPr="000615EB">
        <w:rPr>
          <w:rFonts w:ascii="Times New Roman" w:hAnsi="Times New Roman" w:cs="Times New Roman"/>
          <w:b/>
          <w:sz w:val="28"/>
          <w:szCs w:val="28"/>
        </w:rPr>
        <w:t>формирование долговременной памяти</w:t>
      </w:r>
    </w:p>
    <w:p w:rsidR="00417720" w:rsidRDefault="00417720" w:rsidP="008C34DB">
      <w:pPr>
        <w:spacing w:after="0"/>
        <w:rPr>
          <w:rFonts w:ascii="Times New Roman" w:hAnsi="Times New Roman" w:cs="Times New Roman"/>
          <w:sz w:val="28"/>
          <w:szCs w:val="28"/>
        </w:rPr>
      </w:pPr>
      <w:r w:rsidRPr="000615EB">
        <w:rPr>
          <w:rFonts w:ascii="Times New Roman" w:hAnsi="Times New Roman" w:cs="Times New Roman"/>
          <w:b/>
          <w:sz w:val="28"/>
          <w:szCs w:val="28"/>
        </w:rPr>
        <w:t>формирование ассоциативных связей</w:t>
      </w:r>
      <w:r w:rsidR="003E7B3E" w:rsidRPr="003E7B3E">
        <w:rPr>
          <w:rFonts w:ascii="Times New Roman" w:hAnsi="Times New Roman" w:cs="Times New Roman"/>
          <w:sz w:val="28"/>
          <w:szCs w:val="28"/>
        </w:rPr>
        <w:t xml:space="preserve"> </w:t>
      </w:r>
      <w:r w:rsidRPr="003E7B3E">
        <w:rPr>
          <w:rFonts w:ascii="Times New Roman" w:hAnsi="Times New Roman" w:cs="Times New Roman"/>
          <w:sz w:val="28"/>
          <w:szCs w:val="28"/>
        </w:rPr>
        <w:t>(развитие мозга)</w:t>
      </w:r>
    </w:p>
    <w:p w:rsidR="009738EB" w:rsidRPr="009738EB" w:rsidRDefault="009738EB" w:rsidP="009738EB">
      <w:pPr>
        <w:spacing w:after="0"/>
        <w:rPr>
          <w:rFonts w:ascii="Times New Roman" w:hAnsi="Times New Roman" w:cs="Times New Roman"/>
          <w:sz w:val="28"/>
          <w:szCs w:val="28"/>
        </w:rPr>
      </w:pPr>
      <w:proofErr w:type="gramStart"/>
      <w:r w:rsidRPr="009738EB">
        <w:rPr>
          <w:rFonts w:ascii="Times New Roman" w:hAnsi="Times New Roman" w:cs="Times New Roman"/>
          <w:b/>
          <w:bCs/>
          <w:i/>
          <w:iCs/>
          <w:sz w:val="28"/>
          <w:szCs w:val="28"/>
        </w:rPr>
        <w:t>Обучающий</w:t>
      </w:r>
      <w:proofErr w:type="gramEnd"/>
      <w:r w:rsidRPr="009738EB">
        <w:rPr>
          <w:rFonts w:ascii="Times New Roman" w:hAnsi="Times New Roman" w:cs="Times New Roman"/>
          <w:i/>
          <w:iCs/>
          <w:sz w:val="28"/>
          <w:szCs w:val="28"/>
        </w:rPr>
        <w:t xml:space="preserve"> – </w:t>
      </w:r>
      <w:r w:rsidRPr="009738EB">
        <w:rPr>
          <w:rFonts w:ascii="Times New Roman" w:hAnsi="Times New Roman" w:cs="Times New Roman"/>
          <w:b/>
          <w:bCs/>
          <w:i/>
          <w:iCs/>
          <w:sz w:val="28"/>
          <w:szCs w:val="28"/>
        </w:rPr>
        <w:t>чему?</w:t>
      </w:r>
    </w:p>
    <w:p w:rsidR="009738EB" w:rsidRPr="009738EB" w:rsidRDefault="009738EB" w:rsidP="009738EB">
      <w:pPr>
        <w:spacing w:after="0"/>
        <w:rPr>
          <w:rFonts w:ascii="Times New Roman" w:hAnsi="Times New Roman" w:cs="Times New Roman"/>
          <w:sz w:val="28"/>
          <w:szCs w:val="28"/>
        </w:rPr>
      </w:pPr>
      <w:r w:rsidRPr="009738EB">
        <w:rPr>
          <w:rFonts w:ascii="Times New Roman" w:hAnsi="Times New Roman" w:cs="Times New Roman"/>
          <w:b/>
          <w:bCs/>
          <w:i/>
          <w:iCs/>
          <w:sz w:val="28"/>
          <w:szCs w:val="28"/>
        </w:rPr>
        <w:t xml:space="preserve">Умению эффективно действовать в нестандартной ситуации на основе целостной картины мира </w:t>
      </w:r>
    </w:p>
    <w:p w:rsidR="009738EB" w:rsidRPr="009738EB" w:rsidRDefault="009738EB" w:rsidP="009738EB">
      <w:pPr>
        <w:spacing w:after="0"/>
        <w:rPr>
          <w:rFonts w:ascii="Times New Roman" w:hAnsi="Times New Roman" w:cs="Times New Roman"/>
          <w:sz w:val="28"/>
          <w:szCs w:val="28"/>
        </w:rPr>
      </w:pPr>
      <w:r w:rsidRPr="009738EB">
        <w:rPr>
          <w:rFonts w:ascii="Times New Roman" w:hAnsi="Times New Roman" w:cs="Times New Roman"/>
          <w:b/>
          <w:bCs/>
          <w:i/>
          <w:iCs/>
          <w:sz w:val="28"/>
          <w:szCs w:val="28"/>
        </w:rPr>
        <w:t>Воспитывающий</w:t>
      </w:r>
      <w:r w:rsidRPr="009738EB">
        <w:rPr>
          <w:rFonts w:ascii="Times New Roman" w:hAnsi="Times New Roman" w:cs="Times New Roman"/>
          <w:i/>
          <w:iCs/>
          <w:sz w:val="28"/>
          <w:szCs w:val="28"/>
        </w:rPr>
        <w:t xml:space="preserve"> – </w:t>
      </w:r>
      <w:r w:rsidRPr="009738EB">
        <w:rPr>
          <w:rFonts w:ascii="Times New Roman" w:hAnsi="Times New Roman" w:cs="Times New Roman"/>
          <w:b/>
          <w:bCs/>
          <w:i/>
          <w:iCs/>
          <w:sz w:val="28"/>
          <w:szCs w:val="28"/>
        </w:rPr>
        <w:t xml:space="preserve">что? </w:t>
      </w:r>
    </w:p>
    <w:p w:rsidR="009738EB" w:rsidRPr="009738EB" w:rsidRDefault="009738EB" w:rsidP="009738EB">
      <w:pPr>
        <w:spacing w:after="0"/>
        <w:rPr>
          <w:rFonts w:ascii="Times New Roman" w:hAnsi="Times New Roman" w:cs="Times New Roman"/>
          <w:sz w:val="28"/>
          <w:szCs w:val="28"/>
        </w:rPr>
      </w:pPr>
      <w:r w:rsidRPr="009738EB">
        <w:rPr>
          <w:rFonts w:ascii="Times New Roman" w:hAnsi="Times New Roman" w:cs="Times New Roman"/>
          <w:b/>
          <w:bCs/>
          <w:i/>
          <w:iCs/>
          <w:sz w:val="28"/>
          <w:szCs w:val="28"/>
        </w:rPr>
        <w:t>Высшие ценности, смыслы, мотивы взросления, учебно-трудовой деятельности, социальной активности, «</w:t>
      </w:r>
      <w:proofErr w:type="spellStart"/>
      <w:r w:rsidRPr="009738EB">
        <w:rPr>
          <w:rFonts w:ascii="Times New Roman" w:hAnsi="Times New Roman" w:cs="Times New Roman"/>
          <w:b/>
          <w:bCs/>
          <w:i/>
          <w:iCs/>
          <w:sz w:val="28"/>
          <w:szCs w:val="28"/>
        </w:rPr>
        <w:t>самопроцессы</w:t>
      </w:r>
      <w:proofErr w:type="spellEnd"/>
      <w:r w:rsidRPr="009738EB">
        <w:rPr>
          <w:rFonts w:ascii="Times New Roman" w:hAnsi="Times New Roman" w:cs="Times New Roman"/>
          <w:b/>
          <w:bCs/>
          <w:i/>
          <w:iCs/>
          <w:sz w:val="28"/>
          <w:szCs w:val="28"/>
        </w:rPr>
        <w:t xml:space="preserve">», субъективность </w:t>
      </w:r>
    </w:p>
    <w:p w:rsidR="009738EB" w:rsidRPr="009738EB" w:rsidRDefault="009738EB" w:rsidP="009738EB">
      <w:pPr>
        <w:spacing w:after="0"/>
        <w:rPr>
          <w:rFonts w:ascii="Times New Roman" w:hAnsi="Times New Roman" w:cs="Times New Roman"/>
          <w:sz w:val="28"/>
          <w:szCs w:val="28"/>
        </w:rPr>
      </w:pPr>
      <w:r w:rsidRPr="009738EB">
        <w:rPr>
          <w:rFonts w:ascii="Times New Roman" w:hAnsi="Times New Roman" w:cs="Times New Roman"/>
          <w:b/>
          <w:bCs/>
          <w:i/>
          <w:iCs/>
          <w:sz w:val="28"/>
          <w:szCs w:val="28"/>
        </w:rPr>
        <w:t>Развивающий</w:t>
      </w:r>
      <w:r w:rsidRPr="009738EB">
        <w:rPr>
          <w:rFonts w:ascii="Times New Roman" w:hAnsi="Times New Roman" w:cs="Times New Roman"/>
          <w:i/>
          <w:iCs/>
          <w:sz w:val="28"/>
          <w:szCs w:val="28"/>
        </w:rPr>
        <w:t xml:space="preserve"> – </w:t>
      </w:r>
      <w:r w:rsidRPr="009738EB">
        <w:rPr>
          <w:rFonts w:ascii="Times New Roman" w:hAnsi="Times New Roman" w:cs="Times New Roman"/>
          <w:b/>
          <w:bCs/>
          <w:i/>
          <w:iCs/>
          <w:sz w:val="28"/>
          <w:szCs w:val="28"/>
        </w:rPr>
        <w:t>что?</w:t>
      </w:r>
    </w:p>
    <w:p w:rsidR="009738EB" w:rsidRDefault="009738EB" w:rsidP="009738EB">
      <w:pPr>
        <w:spacing w:after="0"/>
        <w:rPr>
          <w:rFonts w:ascii="Times New Roman" w:hAnsi="Times New Roman" w:cs="Times New Roman"/>
          <w:b/>
          <w:bCs/>
          <w:i/>
          <w:iCs/>
          <w:sz w:val="28"/>
          <w:szCs w:val="28"/>
        </w:rPr>
      </w:pPr>
      <w:r w:rsidRPr="009738EB">
        <w:rPr>
          <w:rFonts w:ascii="Times New Roman" w:hAnsi="Times New Roman" w:cs="Times New Roman"/>
          <w:b/>
          <w:bCs/>
          <w:i/>
          <w:iCs/>
          <w:sz w:val="28"/>
          <w:szCs w:val="28"/>
        </w:rPr>
        <w:t>Деятельность, мышление, рефлексию</w:t>
      </w:r>
    </w:p>
    <w:p w:rsidR="009738EB" w:rsidRDefault="009738EB" w:rsidP="009738EB">
      <w:pPr>
        <w:spacing w:after="0"/>
        <w:rPr>
          <w:rFonts w:ascii="Times New Roman" w:hAnsi="Times New Roman" w:cs="Times New Roman"/>
          <w:b/>
          <w:bCs/>
          <w:i/>
          <w:iCs/>
          <w:sz w:val="28"/>
          <w:szCs w:val="28"/>
        </w:rPr>
      </w:pPr>
      <w:r w:rsidRPr="009738EB">
        <w:rPr>
          <w:rFonts w:ascii="Times New Roman" w:hAnsi="Times New Roman" w:cs="Times New Roman"/>
          <w:b/>
          <w:bCs/>
          <w:i/>
          <w:iCs/>
          <w:sz w:val="28"/>
          <w:szCs w:val="28"/>
        </w:rPr>
        <w:t>Результаты обучения</w:t>
      </w:r>
    </w:p>
    <w:p w:rsidR="00A16404" w:rsidRPr="009738EB" w:rsidRDefault="009738EB" w:rsidP="009738EB">
      <w:pPr>
        <w:numPr>
          <w:ilvl w:val="0"/>
          <w:numId w:val="2"/>
        </w:numPr>
        <w:spacing w:after="0"/>
        <w:rPr>
          <w:rFonts w:ascii="Times New Roman" w:hAnsi="Times New Roman" w:cs="Times New Roman"/>
          <w:sz w:val="28"/>
          <w:szCs w:val="28"/>
        </w:rPr>
      </w:pPr>
      <w:r w:rsidRPr="009738EB">
        <w:rPr>
          <w:rFonts w:ascii="Times New Roman" w:hAnsi="Times New Roman" w:cs="Times New Roman"/>
          <w:b/>
          <w:bCs/>
          <w:i/>
          <w:iCs/>
          <w:sz w:val="28"/>
          <w:szCs w:val="28"/>
        </w:rPr>
        <w:t>Компетентность</w:t>
      </w:r>
    </w:p>
    <w:p w:rsidR="00A16404" w:rsidRPr="009738EB" w:rsidRDefault="009738EB" w:rsidP="009738EB">
      <w:pPr>
        <w:numPr>
          <w:ilvl w:val="0"/>
          <w:numId w:val="2"/>
        </w:numPr>
        <w:spacing w:after="0"/>
        <w:rPr>
          <w:rFonts w:ascii="Times New Roman" w:hAnsi="Times New Roman" w:cs="Times New Roman"/>
          <w:sz w:val="28"/>
          <w:szCs w:val="28"/>
        </w:rPr>
      </w:pPr>
      <w:r w:rsidRPr="009738EB">
        <w:rPr>
          <w:rFonts w:ascii="Times New Roman" w:hAnsi="Times New Roman" w:cs="Times New Roman"/>
          <w:b/>
          <w:bCs/>
          <w:i/>
          <w:iCs/>
          <w:sz w:val="28"/>
          <w:szCs w:val="28"/>
        </w:rPr>
        <w:t>Целостная картина мира</w:t>
      </w:r>
    </w:p>
    <w:p w:rsidR="00A16404" w:rsidRPr="009738EB" w:rsidRDefault="009738EB" w:rsidP="009738EB">
      <w:pPr>
        <w:numPr>
          <w:ilvl w:val="0"/>
          <w:numId w:val="2"/>
        </w:numPr>
        <w:spacing w:after="0"/>
        <w:rPr>
          <w:rFonts w:ascii="Times New Roman" w:hAnsi="Times New Roman" w:cs="Times New Roman"/>
          <w:sz w:val="28"/>
          <w:szCs w:val="28"/>
        </w:rPr>
      </w:pPr>
      <w:proofErr w:type="gramStart"/>
      <w:r w:rsidRPr="009738EB">
        <w:rPr>
          <w:rFonts w:ascii="Times New Roman" w:hAnsi="Times New Roman" w:cs="Times New Roman"/>
          <w:b/>
          <w:bCs/>
          <w:i/>
          <w:iCs/>
          <w:sz w:val="28"/>
          <w:szCs w:val="28"/>
        </w:rPr>
        <w:t xml:space="preserve">Субъективность (сверхнормативная активность, </w:t>
      </w:r>
      <w:r w:rsidR="0033449C">
        <w:rPr>
          <w:rFonts w:ascii="Times New Roman" w:hAnsi="Times New Roman" w:cs="Times New Roman"/>
          <w:b/>
          <w:bCs/>
          <w:i/>
          <w:iCs/>
          <w:sz w:val="28"/>
          <w:szCs w:val="28"/>
        </w:rPr>
        <w:t xml:space="preserve"> </w:t>
      </w:r>
      <w:r w:rsidRPr="009738EB">
        <w:rPr>
          <w:rFonts w:ascii="Times New Roman" w:hAnsi="Times New Roman" w:cs="Times New Roman"/>
          <w:b/>
          <w:bCs/>
          <w:i/>
          <w:iCs/>
          <w:sz w:val="28"/>
          <w:szCs w:val="28"/>
        </w:rPr>
        <w:t xml:space="preserve">стремление брать на себя ответственность </w:t>
      </w:r>
      <w:proofErr w:type="gramEnd"/>
    </w:p>
    <w:p w:rsidR="009738EB" w:rsidRPr="009738EB" w:rsidRDefault="009738EB" w:rsidP="009738EB">
      <w:pPr>
        <w:spacing w:after="0"/>
        <w:rPr>
          <w:rFonts w:ascii="Times New Roman" w:hAnsi="Times New Roman" w:cs="Times New Roman"/>
          <w:sz w:val="28"/>
          <w:szCs w:val="28"/>
        </w:rPr>
      </w:pPr>
      <w:r w:rsidRPr="009738EB">
        <w:rPr>
          <w:rFonts w:ascii="Times New Roman" w:hAnsi="Times New Roman" w:cs="Times New Roman"/>
          <w:b/>
          <w:bCs/>
          <w:i/>
          <w:iCs/>
          <w:sz w:val="28"/>
          <w:szCs w:val="28"/>
        </w:rPr>
        <w:t xml:space="preserve">     за исход дела, способность к отчету)</w:t>
      </w:r>
    </w:p>
    <w:p w:rsidR="00A16404" w:rsidRPr="009738EB" w:rsidRDefault="009738EB" w:rsidP="009738EB">
      <w:pPr>
        <w:numPr>
          <w:ilvl w:val="0"/>
          <w:numId w:val="3"/>
        </w:numPr>
        <w:spacing w:after="0"/>
        <w:rPr>
          <w:rFonts w:ascii="Times New Roman" w:hAnsi="Times New Roman" w:cs="Times New Roman"/>
          <w:sz w:val="28"/>
          <w:szCs w:val="28"/>
        </w:rPr>
      </w:pPr>
      <w:r w:rsidRPr="009738EB">
        <w:rPr>
          <w:rFonts w:ascii="Times New Roman" w:hAnsi="Times New Roman" w:cs="Times New Roman"/>
          <w:b/>
          <w:bCs/>
          <w:i/>
          <w:iCs/>
          <w:sz w:val="28"/>
          <w:szCs w:val="28"/>
        </w:rPr>
        <w:t>Развитое абстрактное мышление</w:t>
      </w:r>
    </w:p>
    <w:p w:rsidR="00A16404" w:rsidRPr="009738EB" w:rsidRDefault="009738EB" w:rsidP="009738EB">
      <w:pPr>
        <w:numPr>
          <w:ilvl w:val="0"/>
          <w:numId w:val="3"/>
        </w:numPr>
        <w:spacing w:after="0"/>
        <w:rPr>
          <w:rFonts w:ascii="Times New Roman" w:hAnsi="Times New Roman" w:cs="Times New Roman"/>
          <w:sz w:val="28"/>
          <w:szCs w:val="28"/>
        </w:rPr>
      </w:pPr>
      <w:r w:rsidRPr="009738EB">
        <w:rPr>
          <w:rFonts w:ascii="Times New Roman" w:hAnsi="Times New Roman" w:cs="Times New Roman"/>
          <w:b/>
          <w:bCs/>
          <w:i/>
          <w:iCs/>
          <w:sz w:val="28"/>
          <w:szCs w:val="28"/>
        </w:rPr>
        <w:t>Владение полной структурой деятельности</w:t>
      </w:r>
    </w:p>
    <w:p w:rsidR="00A16404" w:rsidRPr="009738EB" w:rsidRDefault="009738EB" w:rsidP="009738EB">
      <w:pPr>
        <w:numPr>
          <w:ilvl w:val="0"/>
          <w:numId w:val="3"/>
        </w:numPr>
        <w:spacing w:after="0"/>
        <w:rPr>
          <w:rFonts w:ascii="Times New Roman" w:hAnsi="Times New Roman" w:cs="Times New Roman"/>
          <w:sz w:val="28"/>
          <w:szCs w:val="28"/>
        </w:rPr>
      </w:pPr>
      <w:r w:rsidRPr="009738EB">
        <w:rPr>
          <w:rFonts w:ascii="Times New Roman" w:hAnsi="Times New Roman" w:cs="Times New Roman"/>
          <w:b/>
          <w:bCs/>
          <w:i/>
          <w:iCs/>
          <w:sz w:val="28"/>
          <w:szCs w:val="28"/>
        </w:rPr>
        <w:t>Формирование социальной взрослости</w:t>
      </w:r>
    </w:p>
    <w:p w:rsidR="009738EB" w:rsidRDefault="009738EB" w:rsidP="009738EB">
      <w:pPr>
        <w:spacing w:after="0"/>
        <w:rPr>
          <w:rFonts w:ascii="Times New Roman" w:hAnsi="Times New Roman" w:cs="Times New Roman"/>
          <w:b/>
          <w:bCs/>
          <w:i/>
          <w:iCs/>
          <w:sz w:val="28"/>
          <w:szCs w:val="28"/>
        </w:rPr>
      </w:pPr>
      <w:r w:rsidRPr="009738EB">
        <w:rPr>
          <w:rFonts w:ascii="Times New Roman" w:hAnsi="Times New Roman" w:cs="Times New Roman"/>
          <w:b/>
          <w:bCs/>
          <w:i/>
          <w:iCs/>
          <w:sz w:val="28"/>
          <w:szCs w:val="28"/>
        </w:rPr>
        <w:t>Мотивационная готовность к учебно-профессиональной и к общественно-значимой деятельности</w:t>
      </w:r>
    </w:p>
    <w:p w:rsidR="0037570D" w:rsidRDefault="009119B3" w:rsidP="0037570D">
      <w:pPr>
        <w:spacing w:after="0" w:line="240" w:lineRule="auto"/>
        <w:ind w:firstLine="680"/>
        <w:rPr>
          <w:rFonts w:ascii="Times New Roman" w:hAnsi="Times New Roman" w:cs="Times New Roman"/>
          <w:sz w:val="28"/>
        </w:rPr>
      </w:pPr>
      <w:r w:rsidRPr="006E3A9B">
        <w:rPr>
          <w:rFonts w:ascii="Times New Roman" w:hAnsi="Times New Roman" w:cs="Times New Roman"/>
          <w:sz w:val="28"/>
        </w:rPr>
        <w:t xml:space="preserve">Одна из основных проблем современного преподавания русского языка – это орфографическая грамотность учащихся. </w:t>
      </w:r>
      <w:r w:rsidR="006E3A9B" w:rsidRPr="006E3A9B">
        <w:rPr>
          <w:rFonts w:ascii="Times New Roman" w:hAnsi="Times New Roman" w:cs="Times New Roman"/>
          <w:sz w:val="28"/>
        </w:rPr>
        <w:t xml:space="preserve">К </w:t>
      </w:r>
      <w:r w:rsidRPr="006E3A9B">
        <w:rPr>
          <w:rFonts w:ascii="Times New Roman" w:hAnsi="Times New Roman" w:cs="Times New Roman"/>
          <w:sz w:val="28"/>
        </w:rPr>
        <w:t xml:space="preserve"> концу 9-го класса, когда практически все основные орфографические правила изучены, грамотность письма оставляет желать лучшего. Тем более</w:t>
      </w:r>
      <w:proofErr w:type="gramStart"/>
      <w:r w:rsidRPr="006E3A9B">
        <w:rPr>
          <w:rFonts w:ascii="Times New Roman" w:hAnsi="Times New Roman" w:cs="Times New Roman"/>
          <w:sz w:val="28"/>
        </w:rPr>
        <w:t>,</w:t>
      </w:r>
      <w:proofErr w:type="gramEnd"/>
      <w:r w:rsidRPr="006E3A9B">
        <w:rPr>
          <w:rFonts w:ascii="Times New Roman" w:hAnsi="Times New Roman" w:cs="Times New Roman"/>
          <w:sz w:val="28"/>
        </w:rPr>
        <w:t xml:space="preserve"> что в 8 и 9 классах основным содержанием программы является синтаксис и пунктуация. Возникает необходимость регулярного повторения орфографии. Данный курс предлагает это делать комплексно и целенаправленно, ведь многие орфографические правила, изучаемые разрозненно, имеют общую основу и могут быть представлены в едином блоке</w:t>
      </w:r>
      <w:r w:rsidR="006E3A9B" w:rsidRPr="006E3A9B">
        <w:rPr>
          <w:rFonts w:ascii="Times New Roman" w:hAnsi="Times New Roman" w:cs="Times New Roman"/>
          <w:sz w:val="28"/>
        </w:rPr>
        <w:t>.</w:t>
      </w:r>
    </w:p>
    <w:p w:rsidR="00521726" w:rsidRDefault="000615EB" w:rsidP="0037570D">
      <w:pPr>
        <w:spacing w:after="0" w:line="240" w:lineRule="auto"/>
        <w:ind w:firstLine="680"/>
        <w:rPr>
          <w:rFonts w:ascii="Times New Roman" w:hAnsi="Times New Roman" w:cs="Times New Roman"/>
          <w:sz w:val="28"/>
          <w:szCs w:val="28"/>
        </w:rPr>
      </w:pPr>
      <w:r w:rsidRPr="00521726">
        <w:rPr>
          <w:rFonts w:ascii="Times New Roman" w:hAnsi="Times New Roman" w:cs="Times New Roman"/>
          <w:sz w:val="28"/>
          <w:szCs w:val="28"/>
        </w:rPr>
        <w:t>Школа должна вырабатывать стремление к постоянному самообразованию,</w:t>
      </w:r>
      <w:r w:rsidR="00521726" w:rsidRPr="00521726">
        <w:rPr>
          <w:rFonts w:ascii="Times New Roman" w:hAnsi="Times New Roman" w:cs="Times New Roman"/>
          <w:sz w:val="28"/>
          <w:szCs w:val="28"/>
        </w:rPr>
        <w:t xml:space="preserve"> </w:t>
      </w:r>
      <w:r w:rsidRPr="00521726">
        <w:rPr>
          <w:rFonts w:ascii="Times New Roman" w:hAnsi="Times New Roman" w:cs="Times New Roman"/>
          <w:sz w:val="28"/>
          <w:szCs w:val="28"/>
        </w:rPr>
        <w:t>к расширению</w:t>
      </w:r>
      <w:r w:rsidR="00521726" w:rsidRPr="00521726">
        <w:rPr>
          <w:rFonts w:ascii="Times New Roman" w:hAnsi="Times New Roman" w:cs="Times New Roman"/>
          <w:sz w:val="28"/>
          <w:szCs w:val="28"/>
        </w:rPr>
        <w:t xml:space="preserve">, </w:t>
      </w:r>
      <w:r w:rsidRPr="00521726">
        <w:rPr>
          <w:rFonts w:ascii="Times New Roman" w:hAnsi="Times New Roman" w:cs="Times New Roman"/>
          <w:sz w:val="28"/>
          <w:szCs w:val="28"/>
        </w:rPr>
        <w:t>обновлению своих знаний.</w:t>
      </w:r>
      <w:r w:rsidR="00521726" w:rsidRPr="00521726">
        <w:rPr>
          <w:rFonts w:ascii="Times New Roman" w:hAnsi="Times New Roman" w:cs="Times New Roman"/>
          <w:sz w:val="28"/>
          <w:szCs w:val="28"/>
        </w:rPr>
        <w:t xml:space="preserve"> Главное -</w:t>
      </w:r>
      <w:r w:rsidR="00521726">
        <w:rPr>
          <w:rFonts w:ascii="Times New Roman" w:hAnsi="Times New Roman" w:cs="Times New Roman"/>
          <w:sz w:val="28"/>
          <w:szCs w:val="28"/>
        </w:rPr>
        <w:t xml:space="preserve"> </w:t>
      </w:r>
      <w:r w:rsidR="00521726" w:rsidRPr="00521726">
        <w:rPr>
          <w:rFonts w:ascii="Times New Roman" w:hAnsi="Times New Roman" w:cs="Times New Roman"/>
          <w:sz w:val="28"/>
          <w:szCs w:val="28"/>
        </w:rPr>
        <w:t>научить школьников учиться. Важно не подходить к учащимся с одинаковой меркой, не стричь всех под одну гребенку. Слабому ученику создавать возможность добиваться успеха в решении тех или иных задач, а значит, испытывать эмоции удовлетворения и радости. Нужно подкреплять и добрым словом,</w:t>
      </w:r>
      <w:r w:rsidR="0037570D">
        <w:rPr>
          <w:rFonts w:ascii="Times New Roman" w:hAnsi="Times New Roman" w:cs="Times New Roman"/>
          <w:sz w:val="28"/>
          <w:szCs w:val="28"/>
        </w:rPr>
        <w:t xml:space="preserve"> </w:t>
      </w:r>
      <w:r w:rsidR="00521726" w:rsidRPr="00521726">
        <w:rPr>
          <w:rFonts w:ascii="Times New Roman" w:hAnsi="Times New Roman" w:cs="Times New Roman"/>
          <w:sz w:val="28"/>
          <w:szCs w:val="28"/>
        </w:rPr>
        <w:t>и радостной улыбкой успех такого ученика (даже минимальный).</w:t>
      </w:r>
    </w:p>
    <w:p w:rsidR="0037570D" w:rsidRDefault="00521726" w:rsidP="0037570D">
      <w:pPr>
        <w:spacing w:after="0" w:line="240" w:lineRule="auto"/>
        <w:rPr>
          <w:rFonts w:ascii="Times New Roman" w:hAnsi="Times New Roman" w:cs="Times New Roman"/>
          <w:sz w:val="28"/>
        </w:rPr>
      </w:pPr>
      <w:r w:rsidRPr="00521726">
        <w:rPr>
          <w:rFonts w:ascii="Times New Roman" w:hAnsi="Times New Roman" w:cs="Times New Roman"/>
          <w:sz w:val="28"/>
          <w:szCs w:val="28"/>
        </w:rPr>
        <w:t xml:space="preserve">Давать возможность участвовать наравне с другими в конкурсах, </w:t>
      </w:r>
      <w:r w:rsidR="0037570D">
        <w:rPr>
          <w:rFonts w:ascii="Times New Roman" w:hAnsi="Times New Roman" w:cs="Times New Roman"/>
          <w:sz w:val="28"/>
          <w:szCs w:val="28"/>
        </w:rPr>
        <w:t>о</w:t>
      </w:r>
      <w:r w:rsidRPr="00521726">
        <w:rPr>
          <w:rFonts w:ascii="Times New Roman" w:hAnsi="Times New Roman" w:cs="Times New Roman"/>
          <w:sz w:val="28"/>
          <w:szCs w:val="28"/>
        </w:rPr>
        <w:t>лимпиадах</w:t>
      </w:r>
      <w:r>
        <w:rPr>
          <w:rFonts w:ascii="Times New Roman" w:hAnsi="Times New Roman" w:cs="Times New Roman"/>
          <w:sz w:val="28"/>
          <w:szCs w:val="28"/>
        </w:rPr>
        <w:t>.</w:t>
      </w:r>
      <w:r w:rsidR="001A1E06" w:rsidRPr="001A1E06">
        <w:t xml:space="preserve"> </w:t>
      </w:r>
      <w:r w:rsidR="001A1E06" w:rsidRPr="001A1E06">
        <w:rPr>
          <w:rFonts w:ascii="Times New Roman" w:hAnsi="Times New Roman" w:cs="Times New Roman"/>
          <w:sz w:val="28"/>
        </w:rPr>
        <w:t xml:space="preserve">Слабого ученика важно подбадривать, вселять уверенность, </w:t>
      </w:r>
    </w:p>
    <w:p w:rsidR="001A1E06" w:rsidRDefault="001A1E06" w:rsidP="0037570D">
      <w:pPr>
        <w:spacing w:after="0" w:line="240" w:lineRule="auto"/>
        <w:rPr>
          <w:rFonts w:ascii="Times New Roman" w:hAnsi="Times New Roman" w:cs="Times New Roman"/>
          <w:sz w:val="28"/>
        </w:rPr>
      </w:pPr>
      <w:r w:rsidRPr="001A1E06">
        <w:rPr>
          <w:rFonts w:ascii="Times New Roman" w:hAnsi="Times New Roman" w:cs="Times New Roman"/>
          <w:sz w:val="28"/>
        </w:rPr>
        <w:t xml:space="preserve">что у него все получится. Важно учитывать объем информации и возможности усвоения материала. При </w:t>
      </w:r>
      <w:proofErr w:type="spellStart"/>
      <w:r w:rsidRPr="001A1E06">
        <w:rPr>
          <w:rFonts w:ascii="Times New Roman" w:hAnsi="Times New Roman" w:cs="Times New Roman"/>
          <w:sz w:val="28"/>
        </w:rPr>
        <w:t>несформированности</w:t>
      </w:r>
      <w:proofErr w:type="spellEnd"/>
      <w:r w:rsidRPr="001A1E06">
        <w:rPr>
          <w:rFonts w:ascii="Times New Roman" w:hAnsi="Times New Roman" w:cs="Times New Roman"/>
          <w:sz w:val="28"/>
        </w:rPr>
        <w:t xml:space="preserve"> мотивации учения рекомендуется выявить эмоциональный компонент неуспеваемости, уровень притязаний, его интересы. Необходимо выявить положительные черты учащихся и в работе опираться на положительные качества, позитивно стимулируя ученика к работе, вести его развитие и обучение в зоне ближайшего развития. Учитывая познавательные интересы учащихся, следить, наблюдается ли положительная динамика развития. Основным мотивом обучения для многих учащихся так и остается получение хорошей оценки, а не процесс познания. </w:t>
      </w:r>
      <w:r w:rsidR="0037570D">
        <w:rPr>
          <w:rFonts w:ascii="Times New Roman" w:hAnsi="Times New Roman" w:cs="Times New Roman"/>
          <w:sz w:val="28"/>
        </w:rPr>
        <w:t xml:space="preserve">Важно </w:t>
      </w:r>
      <w:r w:rsidRPr="001A1E06">
        <w:rPr>
          <w:rFonts w:ascii="Times New Roman" w:hAnsi="Times New Roman" w:cs="Times New Roman"/>
          <w:sz w:val="28"/>
        </w:rPr>
        <w:t xml:space="preserve"> </w:t>
      </w:r>
      <w:r w:rsidR="0037570D">
        <w:rPr>
          <w:rFonts w:ascii="Times New Roman" w:hAnsi="Times New Roman" w:cs="Times New Roman"/>
          <w:sz w:val="28"/>
        </w:rPr>
        <w:t>с</w:t>
      </w:r>
      <w:r w:rsidRPr="001A1E06">
        <w:rPr>
          <w:rFonts w:ascii="Times New Roman" w:hAnsi="Times New Roman" w:cs="Times New Roman"/>
          <w:sz w:val="28"/>
        </w:rPr>
        <w:t xml:space="preserve">делать  </w:t>
      </w:r>
      <w:r w:rsidR="0037570D">
        <w:rPr>
          <w:rFonts w:ascii="Times New Roman" w:hAnsi="Times New Roman" w:cs="Times New Roman"/>
          <w:sz w:val="28"/>
        </w:rPr>
        <w:t xml:space="preserve">учащихся </w:t>
      </w:r>
      <w:r w:rsidRPr="001A1E06">
        <w:rPr>
          <w:rFonts w:ascii="Times New Roman" w:hAnsi="Times New Roman" w:cs="Times New Roman"/>
          <w:sz w:val="28"/>
        </w:rPr>
        <w:t xml:space="preserve"> способными находить и усваивать новые для них знания, а не только находить ответы на заданные вопросы</w:t>
      </w:r>
      <w:r w:rsidRPr="001A1E06">
        <w:rPr>
          <w:rFonts w:ascii="Times New Roman" w:hAnsi="Times New Roman" w:cs="Times New Roman"/>
          <w:b/>
          <w:sz w:val="28"/>
        </w:rPr>
        <w:t xml:space="preserve">. </w:t>
      </w:r>
      <w:proofErr w:type="spellStart"/>
      <w:r w:rsidRPr="001A1E06">
        <w:rPr>
          <w:rFonts w:ascii="Times New Roman" w:hAnsi="Times New Roman" w:cs="Times New Roman"/>
          <w:b/>
          <w:sz w:val="28"/>
        </w:rPr>
        <w:t>Обученность</w:t>
      </w:r>
      <w:proofErr w:type="spellEnd"/>
      <w:r w:rsidRPr="001A1E06">
        <w:rPr>
          <w:rFonts w:ascii="Times New Roman" w:hAnsi="Times New Roman" w:cs="Times New Roman"/>
          <w:sz w:val="28"/>
        </w:rPr>
        <w:t xml:space="preserve"> </w:t>
      </w:r>
      <w:r>
        <w:rPr>
          <w:rFonts w:ascii="Times New Roman" w:hAnsi="Times New Roman" w:cs="Times New Roman"/>
          <w:sz w:val="28"/>
        </w:rPr>
        <w:t xml:space="preserve"> </w:t>
      </w:r>
      <w:r w:rsidRPr="001A1E06">
        <w:rPr>
          <w:rFonts w:ascii="Times New Roman" w:hAnsi="Times New Roman" w:cs="Times New Roman"/>
          <w:sz w:val="28"/>
        </w:rPr>
        <w:t>зависит от объективных (уровень учебных программ, технология обучения,</w:t>
      </w:r>
      <w:r>
        <w:rPr>
          <w:rFonts w:ascii="Times New Roman" w:hAnsi="Times New Roman" w:cs="Times New Roman"/>
          <w:sz w:val="28"/>
        </w:rPr>
        <w:t xml:space="preserve"> </w:t>
      </w:r>
      <w:r w:rsidRPr="001A1E06">
        <w:rPr>
          <w:rFonts w:ascii="Times New Roman" w:hAnsi="Times New Roman" w:cs="Times New Roman"/>
          <w:sz w:val="28"/>
        </w:rPr>
        <w:t>мастерство учителя) и субъективных факторов</w:t>
      </w:r>
      <w:r>
        <w:rPr>
          <w:rFonts w:ascii="Times New Roman" w:hAnsi="Times New Roman" w:cs="Times New Roman"/>
          <w:sz w:val="28"/>
        </w:rPr>
        <w:t xml:space="preserve"> </w:t>
      </w:r>
      <w:r w:rsidRPr="001A1E06">
        <w:rPr>
          <w:rFonts w:ascii="Times New Roman" w:hAnsi="Times New Roman" w:cs="Times New Roman"/>
          <w:sz w:val="28"/>
        </w:rPr>
        <w:t>(</w:t>
      </w:r>
      <w:proofErr w:type="spellStart"/>
      <w:r w:rsidRPr="001A1E06">
        <w:rPr>
          <w:rFonts w:ascii="Times New Roman" w:hAnsi="Times New Roman" w:cs="Times New Roman"/>
          <w:sz w:val="28"/>
        </w:rPr>
        <w:t>обучаемость</w:t>
      </w:r>
      <w:proofErr w:type="spellEnd"/>
      <w:r w:rsidRPr="001A1E06">
        <w:rPr>
          <w:rFonts w:ascii="Times New Roman" w:hAnsi="Times New Roman" w:cs="Times New Roman"/>
          <w:sz w:val="28"/>
        </w:rPr>
        <w:t xml:space="preserve"> учащихся, их мотивация учения, работоспособность и состояние здоровья).</w:t>
      </w:r>
    </w:p>
    <w:p w:rsidR="00AF575C" w:rsidRDefault="008C34DB" w:rsidP="00AF575C">
      <w:pPr>
        <w:spacing w:after="0" w:line="360" w:lineRule="auto"/>
        <w:rPr>
          <w:rFonts w:ascii="Times New Roman" w:hAnsi="Times New Roman" w:cs="Times New Roman"/>
          <w:b/>
          <w:sz w:val="28"/>
        </w:rPr>
      </w:pPr>
      <w:r w:rsidRPr="00AF575C">
        <w:rPr>
          <w:rFonts w:ascii="Times New Roman" w:hAnsi="Times New Roman" w:cs="Times New Roman"/>
          <w:b/>
          <w:sz w:val="28"/>
        </w:rPr>
        <w:t>Способы эффективного взаимодействия учителя и ученика на уроке.</w:t>
      </w:r>
    </w:p>
    <w:p w:rsidR="008C34DB" w:rsidRPr="00AF575C" w:rsidRDefault="008C34DB" w:rsidP="00AF575C">
      <w:pPr>
        <w:spacing w:after="0" w:line="360" w:lineRule="auto"/>
        <w:jc w:val="center"/>
        <w:rPr>
          <w:rFonts w:ascii="Times New Roman" w:hAnsi="Times New Roman"/>
          <w:sz w:val="24"/>
        </w:rPr>
      </w:pPr>
      <w:r w:rsidRPr="00AF575C">
        <w:rPr>
          <w:rFonts w:ascii="Times New Roman" w:hAnsi="Times New Roman"/>
          <w:sz w:val="28"/>
        </w:rPr>
        <w:t>Индивидуализация процесса обучения</w:t>
      </w:r>
    </w:p>
    <w:p w:rsidR="00AF575C" w:rsidRDefault="008C34DB" w:rsidP="00AF575C">
      <w:pPr>
        <w:spacing w:after="0" w:line="240" w:lineRule="auto"/>
        <w:jc w:val="center"/>
        <w:rPr>
          <w:rFonts w:ascii="Times New Roman" w:hAnsi="Times New Roman" w:cs="Times New Roman"/>
          <w:b/>
          <w:color w:val="943634" w:themeColor="accent2" w:themeShade="BF"/>
          <w:sz w:val="36"/>
        </w:rPr>
      </w:pPr>
      <w:r w:rsidRPr="001A1E06">
        <w:rPr>
          <w:rFonts w:ascii="Times New Roman" w:hAnsi="Times New Roman" w:cs="Times New Roman"/>
          <w:b/>
          <w:color w:val="943634" w:themeColor="accent2" w:themeShade="BF"/>
          <w:sz w:val="36"/>
        </w:rPr>
        <w:t xml:space="preserve">Ученик     </w:t>
      </w:r>
      <w:r w:rsidR="00DC6CCA">
        <w:rPr>
          <w:rFonts w:ascii="Times New Roman" w:hAnsi="Times New Roman" w:cs="Times New Roman"/>
          <w:b/>
          <w:color w:val="943634" w:themeColor="accent2" w:themeShade="BF"/>
          <w:sz w:val="36"/>
        </w:rPr>
        <w:t>-</w:t>
      </w:r>
      <w:r w:rsidRPr="001A1E06">
        <w:rPr>
          <w:rFonts w:ascii="Times New Roman" w:hAnsi="Times New Roman" w:cs="Times New Roman"/>
          <w:b/>
          <w:color w:val="943634" w:themeColor="accent2" w:themeShade="BF"/>
          <w:sz w:val="36"/>
        </w:rPr>
        <w:t xml:space="preserve">      Учитель</w:t>
      </w:r>
    </w:p>
    <w:p w:rsidR="008C34DB" w:rsidRPr="001A1E06" w:rsidRDefault="008C34DB" w:rsidP="00AF575C">
      <w:pPr>
        <w:spacing w:after="0" w:line="240" w:lineRule="auto"/>
        <w:jc w:val="center"/>
        <w:rPr>
          <w:rFonts w:ascii="Times New Roman" w:hAnsi="Times New Roman" w:cs="Times New Roman"/>
          <w:b/>
          <w:color w:val="943634" w:themeColor="accent2" w:themeShade="BF"/>
          <w:sz w:val="28"/>
        </w:rPr>
      </w:pPr>
      <w:r w:rsidRPr="001A1E06">
        <w:rPr>
          <w:rFonts w:ascii="Times New Roman" w:hAnsi="Times New Roman" w:cs="Times New Roman"/>
          <w:b/>
          <w:color w:val="943634" w:themeColor="accent2" w:themeShade="BF"/>
          <w:sz w:val="28"/>
        </w:rPr>
        <w:t>Атмосфера доверия</w:t>
      </w:r>
    </w:p>
    <w:p w:rsidR="008C34DB" w:rsidRPr="001A1E06" w:rsidRDefault="008C34DB" w:rsidP="00AF575C">
      <w:pPr>
        <w:spacing w:after="0" w:line="240" w:lineRule="auto"/>
        <w:jc w:val="center"/>
        <w:rPr>
          <w:rFonts w:ascii="Times New Roman" w:hAnsi="Times New Roman" w:cs="Times New Roman"/>
          <w:b/>
          <w:color w:val="943634" w:themeColor="accent2" w:themeShade="BF"/>
          <w:sz w:val="28"/>
        </w:rPr>
      </w:pPr>
      <w:r w:rsidRPr="001A1E06">
        <w:rPr>
          <w:rFonts w:ascii="Times New Roman" w:hAnsi="Times New Roman" w:cs="Times New Roman"/>
          <w:b/>
          <w:color w:val="943634" w:themeColor="accent2" w:themeShade="BF"/>
          <w:sz w:val="28"/>
        </w:rPr>
        <w:t>Благоприятный психологический климат</w:t>
      </w:r>
    </w:p>
    <w:p w:rsidR="008C34DB" w:rsidRPr="001A1E06" w:rsidRDefault="008C34DB" w:rsidP="00AF575C">
      <w:pPr>
        <w:spacing w:after="0" w:line="240" w:lineRule="auto"/>
        <w:jc w:val="center"/>
        <w:rPr>
          <w:rFonts w:ascii="Times New Roman" w:hAnsi="Times New Roman" w:cs="Times New Roman"/>
          <w:color w:val="943634" w:themeColor="accent2" w:themeShade="BF"/>
          <w:sz w:val="28"/>
        </w:rPr>
      </w:pPr>
      <w:r w:rsidRPr="001A1E06">
        <w:rPr>
          <w:rFonts w:ascii="Times New Roman" w:hAnsi="Times New Roman" w:cs="Times New Roman"/>
          <w:b/>
          <w:color w:val="943634" w:themeColor="accent2" w:themeShade="BF"/>
          <w:sz w:val="28"/>
        </w:rPr>
        <w:t>Принятие и соблюдение школьных этических норм,</w:t>
      </w:r>
    </w:p>
    <w:p w:rsidR="008C34DB" w:rsidRDefault="008C34DB" w:rsidP="00AF575C">
      <w:pPr>
        <w:spacing w:after="0" w:line="240" w:lineRule="auto"/>
        <w:jc w:val="center"/>
        <w:rPr>
          <w:rFonts w:ascii="Times New Roman" w:hAnsi="Times New Roman" w:cs="Times New Roman"/>
          <w:b/>
          <w:color w:val="943634" w:themeColor="accent2" w:themeShade="BF"/>
          <w:sz w:val="32"/>
        </w:rPr>
      </w:pPr>
      <w:r w:rsidRPr="001A1E06">
        <w:rPr>
          <w:rFonts w:ascii="Times New Roman" w:hAnsi="Times New Roman" w:cs="Times New Roman"/>
          <w:b/>
          <w:color w:val="943634" w:themeColor="accent2" w:themeShade="BF"/>
          <w:sz w:val="32"/>
        </w:rPr>
        <w:t>Установка деловых отношений</w:t>
      </w:r>
    </w:p>
    <w:p w:rsidR="00DC6CCA" w:rsidRPr="00DC6CCA" w:rsidRDefault="00DC6CCA" w:rsidP="00AF575C">
      <w:pPr>
        <w:spacing w:after="0"/>
        <w:rPr>
          <w:rFonts w:ascii="Times New Roman" w:hAnsi="Times New Roman" w:cs="Times New Roman"/>
          <w:sz w:val="28"/>
          <w:szCs w:val="28"/>
        </w:rPr>
      </w:pPr>
      <w:r w:rsidRPr="00DC6CCA">
        <w:rPr>
          <w:rFonts w:ascii="Times New Roman" w:hAnsi="Times New Roman" w:cs="Times New Roman"/>
          <w:sz w:val="28"/>
          <w:szCs w:val="28"/>
        </w:rPr>
        <w:t xml:space="preserve">    Цел</w:t>
      </w:r>
      <w:r>
        <w:rPr>
          <w:rFonts w:ascii="Times New Roman" w:hAnsi="Times New Roman" w:cs="Times New Roman"/>
          <w:sz w:val="28"/>
          <w:szCs w:val="28"/>
        </w:rPr>
        <w:t>ь</w:t>
      </w:r>
      <w:r w:rsidRPr="00DC6CCA">
        <w:rPr>
          <w:rFonts w:ascii="Times New Roman" w:hAnsi="Times New Roman" w:cs="Times New Roman"/>
          <w:sz w:val="28"/>
          <w:szCs w:val="28"/>
        </w:rPr>
        <w:t xml:space="preserve"> современного урока – формирование таких компетенций, которые дадут мощный импульс в развитии обучающегося, повысят его самооценку, научат самостоятельно овладевать информацией. А для этого необходимо применение педагогом на уроках русского языка и литературы разнообразных форм и методов обучения. «Разнообразие – добрый знак хорошего преподавания», - говорил Буслаев.  </w:t>
      </w:r>
    </w:p>
    <w:p w:rsidR="00DC6CCA" w:rsidRPr="00DC6CCA" w:rsidRDefault="00DC6CCA" w:rsidP="00276B8B">
      <w:pPr>
        <w:spacing w:after="0" w:line="240" w:lineRule="auto"/>
        <w:rPr>
          <w:rFonts w:ascii="Times New Roman" w:hAnsi="Times New Roman" w:cs="Times New Roman"/>
          <w:sz w:val="28"/>
          <w:szCs w:val="28"/>
        </w:rPr>
      </w:pPr>
      <w:r w:rsidRPr="00DC6CCA">
        <w:rPr>
          <w:rFonts w:ascii="Times New Roman" w:hAnsi="Times New Roman" w:cs="Times New Roman"/>
          <w:sz w:val="28"/>
          <w:szCs w:val="28"/>
        </w:rPr>
        <w:t xml:space="preserve">    </w:t>
      </w:r>
      <w:r w:rsidRPr="00DC6CCA">
        <w:rPr>
          <w:rFonts w:ascii="Times New Roman" w:hAnsi="Times New Roman" w:cs="Times New Roman"/>
          <w:b/>
          <w:sz w:val="28"/>
          <w:szCs w:val="28"/>
          <w:u w:val="single"/>
        </w:rPr>
        <w:t>Игровая технология</w:t>
      </w:r>
      <w:r w:rsidRPr="00DC6CCA">
        <w:rPr>
          <w:rFonts w:ascii="Times New Roman" w:hAnsi="Times New Roman" w:cs="Times New Roman"/>
          <w:sz w:val="28"/>
          <w:szCs w:val="28"/>
        </w:rPr>
        <w:t xml:space="preserve"> – это группа методов и приёмов в форме различных игр, что активизирует учебную деятельность. Такая игровая форма организации урока, как путешествие, представляет собой множество препятствий, преодолев которые, обучающиеся раскрепощаются и получают знания. Игра не уводит детей от усвоения трудных вопросов грамматики, а делает это усвоение прочным. Использ</w:t>
      </w:r>
      <w:r>
        <w:rPr>
          <w:rFonts w:ascii="Times New Roman" w:hAnsi="Times New Roman" w:cs="Times New Roman"/>
          <w:sz w:val="28"/>
          <w:szCs w:val="28"/>
        </w:rPr>
        <w:t xml:space="preserve">овать </w:t>
      </w:r>
      <w:r w:rsidRPr="00DC6CCA">
        <w:rPr>
          <w:rFonts w:ascii="Times New Roman" w:hAnsi="Times New Roman" w:cs="Times New Roman"/>
          <w:sz w:val="28"/>
          <w:szCs w:val="28"/>
        </w:rPr>
        <w:t xml:space="preserve"> форму игры – путешествия</w:t>
      </w:r>
      <w:r>
        <w:rPr>
          <w:rFonts w:ascii="Times New Roman" w:hAnsi="Times New Roman" w:cs="Times New Roman"/>
          <w:sz w:val="28"/>
          <w:szCs w:val="28"/>
        </w:rPr>
        <w:t xml:space="preserve"> можно</w:t>
      </w:r>
      <w:r w:rsidRPr="00DC6CCA">
        <w:rPr>
          <w:rFonts w:ascii="Times New Roman" w:hAnsi="Times New Roman" w:cs="Times New Roman"/>
          <w:sz w:val="28"/>
          <w:szCs w:val="28"/>
        </w:rPr>
        <w:t xml:space="preserve"> при объяснении новой темы урока и при обобщении материала, и во внеклассной работе. Нельзя забывать и то, что игра – естественная потребность и для детей среднего школьного возраста.</w:t>
      </w:r>
    </w:p>
    <w:p w:rsidR="008C6DD6" w:rsidRDefault="00DC6CCA" w:rsidP="00276B8B">
      <w:pPr>
        <w:spacing w:after="0" w:line="240" w:lineRule="auto"/>
        <w:jc w:val="both"/>
        <w:rPr>
          <w:rFonts w:ascii="Times New Roman" w:hAnsi="Times New Roman" w:cs="Times New Roman"/>
          <w:sz w:val="28"/>
          <w:szCs w:val="28"/>
        </w:rPr>
      </w:pPr>
      <w:r w:rsidRPr="00DC6CCA">
        <w:rPr>
          <w:rFonts w:ascii="Times New Roman" w:hAnsi="Times New Roman" w:cs="Times New Roman"/>
          <w:sz w:val="28"/>
          <w:szCs w:val="28"/>
        </w:rPr>
        <w:t xml:space="preserve">    </w:t>
      </w:r>
      <w:r w:rsidRPr="00DC6CCA">
        <w:rPr>
          <w:rFonts w:ascii="Times New Roman" w:hAnsi="Times New Roman" w:cs="Times New Roman"/>
          <w:b/>
          <w:sz w:val="28"/>
          <w:szCs w:val="28"/>
          <w:u w:val="single"/>
        </w:rPr>
        <w:t>Дифференцированное обучение</w:t>
      </w:r>
      <w:r w:rsidRPr="00DC6CCA">
        <w:rPr>
          <w:rFonts w:ascii="Times New Roman" w:hAnsi="Times New Roman" w:cs="Times New Roman"/>
          <w:sz w:val="28"/>
          <w:szCs w:val="28"/>
        </w:rPr>
        <w:t xml:space="preserve"> – вытекает из того, что учащиеся различаются своими задатками, уровнем подготовки. Применя</w:t>
      </w:r>
      <w:r>
        <w:rPr>
          <w:rFonts w:ascii="Times New Roman" w:hAnsi="Times New Roman" w:cs="Times New Roman"/>
          <w:sz w:val="28"/>
          <w:szCs w:val="28"/>
        </w:rPr>
        <w:t xml:space="preserve">ть </w:t>
      </w:r>
      <w:r w:rsidRPr="00DC6CCA">
        <w:rPr>
          <w:rFonts w:ascii="Times New Roman" w:hAnsi="Times New Roman" w:cs="Times New Roman"/>
          <w:sz w:val="28"/>
          <w:szCs w:val="28"/>
        </w:rPr>
        <w:t xml:space="preserve"> его </w:t>
      </w:r>
      <w:r>
        <w:rPr>
          <w:rFonts w:ascii="Times New Roman" w:hAnsi="Times New Roman" w:cs="Times New Roman"/>
          <w:sz w:val="28"/>
          <w:szCs w:val="28"/>
        </w:rPr>
        <w:t xml:space="preserve">необходимо </w:t>
      </w:r>
      <w:r w:rsidRPr="00DC6CCA">
        <w:rPr>
          <w:rFonts w:ascii="Times New Roman" w:hAnsi="Times New Roman" w:cs="Times New Roman"/>
          <w:sz w:val="28"/>
          <w:szCs w:val="28"/>
        </w:rPr>
        <w:t xml:space="preserve">не только по отношению к учащимся, имеющим недостаточный уровень подготовки, но и к детям, опережающим класс.  Например, при изучении темы «Обособленные определения» учащимся предлагается списать упражнение и расставить знаки препинания. Дополнительные задания сильным учащимся: указать, чем выражено определяемое слово и обособленное определение; начертить графическую схему; с помощью схемы показать, как можно превратить обособленное определение </w:t>
      </w:r>
      <w:proofErr w:type="gramStart"/>
      <w:r w:rsidRPr="00DC6CCA">
        <w:rPr>
          <w:rFonts w:ascii="Times New Roman" w:hAnsi="Times New Roman" w:cs="Times New Roman"/>
          <w:sz w:val="28"/>
          <w:szCs w:val="28"/>
        </w:rPr>
        <w:t>в</w:t>
      </w:r>
      <w:proofErr w:type="gramEnd"/>
      <w:r w:rsidRPr="00DC6CCA">
        <w:rPr>
          <w:rFonts w:ascii="Times New Roman" w:hAnsi="Times New Roman" w:cs="Times New Roman"/>
          <w:sz w:val="28"/>
          <w:szCs w:val="28"/>
        </w:rPr>
        <w:t xml:space="preserve"> необособленное.  Есть и другие  </w:t>
      </w:r>
      <w:proofErr w:type="gramStart"/>
      <w:r w:rsidRPr="00DC6CCA">
        <w:rPr>
          <w:rFonts w:ascii="Times New Roman" w:hAnsi="Times New Roman" w:cs="Times New Roman"/>
          <w:sz w:val="28"/>
          <w:szCs w:val="28"/>
        </w:rPr>
        <w:t>формы</w:t>
      </w:r>
      <w:proofErr w:type="gramEnd"/>
      <w:r w:rsidRPr="00DC6CCA">
        <w:rPr>
          <w:rFonts w:ascii="Times New Roman" w:hAnsi="Times New Roman" w:cs="Times New Roman"/>
          <w:sz w:val="28"/>
          <w:szCs w:val="28"/>
        </w:rPr>
        <w:t xml:space="preserve"> и приёмы работы</w:t>
      </w:r>
      <w:r>
        <w:rPr>
          <w:rFonts w:ascii="Times New Roman" w:hAnsi="Times New Roman" w:cs="Times New Roman"/>
          <w:sz w:val="28"/>
          <w:szCs w:val="28"/>
        </w:rPr>
        <w:t xml:space="preserve">. </w:t>
      </w:r>
      <w:r w:rsidRPr="00DC6CCA">
        <w:rPr>
          <w:rFonts w:ascii="Times New Roman" w:hAnsi="Times New Roman" w:cs="Times New Roman"/>
          <w:sz w:val="28"/>
          <w:szCs w:val="28"/>
        </w:rPr>
        <w:t xml:space="preserve"> Детям предлага</w:t>
      </w:r>
      <w:r w:rsidR="00276B8B">
        <w:rPr>
          <w:rFonts w:ascii="Times New Roman" w:hAnsi="Times New Roman" w:cs="Times New Roman"/>
          <w:sz w:val="28"/>
          <w:szCs w:val="28"/>
        </w:rPr>
        <w:t>ется</w:t>
      </w:r>
      <w:r w:rsidRPr="00DC6CCA">
        <w:rPr>
          <w:rFonts w:ascii="Times New Roman" w:hAnsi="Times New Roman" w:cs="Times New Roman"/>
          <w:sz w:val="28"/>
          <w:szCs w:val="28"/>
        </w:rPr>
        <w:t xml:space="preserve"> вставить в данных словах пропущенные орфограммы. Учащиеся  с более высоким уровнем подготовки должны самостоятельно подобрать слово с аналогичными орфограммами и обозначить их.</w:t>
      </w:r>
      <w:r>
        <w:rPr>
          <w:rFonts w:ascii="Times New Roman" w:hAnsi="Times New Roman" w:cs="Times New Roman"/>
          <w:sz w:val="28"/>
          <w:szCs w:val="28"/>
        </w:rPr>
        <w:t xml:space="preserve"> </w:t>
      </w:r>
      <w:r w:rsidRPr="00DC6CCA">
        <w:rPr>
          <w:rFonts w:ascii="Times New Roman" w:hAnsi="Times New Roman" w:cs="Times New Roman"/>
          <w:sz w:val="28"/>
          <w:szCs w:val="28"/>
        </w:rPr>
        <w:t xml:space="preserve">  Творческие задания формируют не только навыки связной речи, но и развивают творческие способности. Слабо подготовленные дети создают текст на основе иллюстративного материала. </w:t>
      </w:r>
    </w:p>
    <w:p w:rsidR="008C6DD6" w:rsidRDefault="00DC6CCA" w:rsidP="008C6DD6">
      <w:pPr>
        <w:spacing w:after="0"/>
        <w:rPr>
          <w:rFonts w:ascii="Times New Roman" w:hAnsi="Times New Roman" w:cs="Times New Roman"/>
          <w:sz w:val="28"/>
          <w:szCs w:val="28"/>
        </w:rPr>
      </w:pPr>
      <w:r w:rsidRPr="00DC6CCA">
        <w:rPr>
          <w:rFonts w:ascii="Times New Roman" w:hAnsi="Times New Roman" w:cs="Times New Roman"/>
          <w:b/>
          <w:sz w:val="28"/>
          <w:szCs w:val="28"/>
        </w:rPr>
        <w:t xml:space="preserve"> </w:t>
      </w:r>
      <w:r w:rsidRPr="00DC6CCA">
        <w:rPr>
          <w:rFonts w:ascii="Times New Roman" w:hAnsi="Times New Roman" w:cs="Times New Roman"/>
          <w:b/>
          <w:sz w:val="28"/>
          <w:szCs w:val="28"/>
          <w:u w:val="single"/>
        </w:rPr>
        <w:t>Модульная технология</w:t>
      </w:r>
      <w:r w:rsidRPr="00DC6CCA">
        <w:rPr>
          <w:rFonts w:ascii="Times New Roman" w:hAnsi="Times New Roman" w:cs="Times New Roman"/>
          <w:sz w:val="28"/>
          <w:szCs w:val="28"/>
        </w:rPr>
        <w:t xml:space="preserve"> – это самостоятельное овладение учащихся необходимой информацией. Учебный материал разбивается на несколько блоков, где дети получают руководство по освоению учебной темы урока. </w:t>
      </w:r>
    </w:p>
    <w:p w:rsidR="00DC6CCA" w:rsidRPr="00DC6CCA" w:rsidRDefault="008C6DD6" w:rsidP="008C6DD6">
      <w:pPr>
        <w:spacing w:after="0"/>
        <w:rPr>
          <w:rFonts w:ascii="Times New Roman" w:hAnsi="Times New Roman" w:cs="Times New Roman"/>
          <w:sz w:val="28"/>
          <w:szCs w:val="28"/>
        </w:rPr>
      </w:pPr>
      <w:r>
        <w:rPr>
          <w:rFonts w:ascii="Times New Roman" w:hAnsi="Times New Roman" w:cs="Times New Roman"/>
          <w:sz w:val="28"/>
          <w:szCs w:val="28"/>
        </w:rPr>
        <w:t>С</w:t>
      </w:r>
      <w:r w:rsidR="00DC6CCA" w:rsidRPr="00DC6CCA">
        <w:rPr>
          <w:rFonts w:ascii="Times New Roman" w:hAnsi="Times New Roman" w:cs="Times New Roman"/>
          <w:sz w:val="28"/>
          <w:szCs w:val="28"/>
        </w:rPr>
        <w:t>тавится задача по её освоению, конкретизируется перечень знаний, которые должен приобрести ученик.</w:t>
      </w:r>
    </w:p>
    <w:p w:rsidR="004478D4" w:rsidRDefault="00DC6CCA" w:rsidP="008C6DD6">
      <w:pPr>
        <w:spacing w:after="0"/>
        <w:rPr>
          <w:rFonts w:ascii="Times New Roman" w:hAnsi="Times New Roman" w:cs="Times New Roman"/>
          <w:sz w:val="28"/>
          <w:szCs w:val="28"/>
        </w:rPr>
      </w:pPr>
      <w:r w:rsidRPr="00DC6CCA">
        <w:rPr>
          <w:rFonts w:ascii="Times New Roman" w:hAnsi="Times New Roman" w:cs="Times New Roman"/>
          <w:sz w:val="28"/>
          <w:szCs w:val="28"/>
        </w:rPr>
        <w:t xml:space="preserve"> </w:t>
      </w:r>
      <w:proofErr w:type="spellStart"/>
      <w:r w:rsidRPr="00DC6CCA">
        <w:rPr>
          <w:rFonts w:ascii="Times New Roman" w:hAnsi="Times New Roman" w:cs="Times New Roman"/>
          <w:b/>
          <w:sz w:val="28"/>
          <w:szCs w:val="28"/>
          <w:u w:val="single"/>
        </w:rPr>
        <w:t>Здоровьесберегающие</w:t>
      </w:r>
      <w:proofErr w:type="spellEnd"/>
      <w:r w:rsidRPr="00DC6CCA">
        <w:rPr>
          <w:rFonts w:ascii="Times New Roman" w:hAnsi="Times New Roman" w:cs="Times New Roman"/>
          <w:b/>
          <w:sz w:val="28"/>
          <w:szCs w:val="28"/>
          <w:u w:val="single"/>
        </w:rPr>
        <w:t xml:space="preserve"> технологии</w:t>
      </w:r>
      <w:r w:rsidRPr="00DC6CCA">
        <w:rPr>
          <w:rFonts w:ascii="Times New Roman" w:hAnsi="Times New Roman" w:cs="Times New Roman"/>
          <w:sz w:val="28"/>
          <w:szCs w:val="28"/>
          <w:u w:val="single"/>
        </w:rPr>
        <w:t xml:space="preserve"> </w:t>
      </w:r>
      <w:r w:rsidRPr="00DC6CCA">
        <w:rPr>
          <w:rFonts w:ascii="Times New Roman" w:hAnsi="Times New Roman" w:cs="Times New Roman"/>
          <w:sz w:val="28"/>
          <w:szCs w:val="28"/>
        </w:rPr>
        <w:t xml:space="preserve">– идут рука об руку с дифференцированным обучением. </w:t>
      </w:r>
      <w:proofErr w:type="spellStart"/>
      <w:r w:rsidRPr="00DC6CCA">
        <w:rPr>
          <w:rFonts w:ascii="Times New Roman" w:hAnsi="Times New Roman" w:cs="Times New Roman"/>
          <w:sz w:val="28"/>
          <w:szCs w:val="28"/>
        </w:rPr>
        <w:t>Разноуровневое</w:t>
      </w:r>
      <w:proofErr w:type="spellEnd"/>
      <w:r w:rsidRPr="00DC6CCA">
        <w:rPr>
          <w:rFonts w:ascii="Times New Roman" w:hAnsi="Times New Roman" w:cs="Times New Roman"/>
          <w:sz w:val="28"/>
          <w:szCs w:val="28"/>
        </w:rPr>
        <w:t xml:space="preserve"> обучение бережёт психологическое и физическое здоровье школьника. Выполняя задание по своим силам,  </w:t>
      </w:r>
      <w:proofErr w:type="gramStart"/>
      <w:r w:rsidRPr="00DC6CCA">
        <w:rPr>
          <w:rFonts w:ascii="Times New Roman" w:hAnsi="Times New Roman" w:cs="Times New Roman"/>
          <w:sz w:val="28"/>
          <w:szCs w:val="28"/>
        </w:rPr>
        <w:t>обучающийся</w:t>
      </w:r>
      <w:proofErr w:type="gramEnd"/>
      <w:r w:rsidRPr="00DC6CCA">
        <w:rPr>
          <w:rFonts w:ascii="Times New Roman" w:hAnsi="Times New Roman" w:cs="Times New Roman"/>
          <w:sz w:val="28"/>
          <w:szCs w:val="28"/>
        </w:rPr>
        <w:t xml:space="preserve">  чувствует себя защищённым. А начинается всё с улыбки, с которой учитель заходит в класс. </w:t>
      </w:r>
    </w:p>
    <w:p w:rsidR="00DC6CCA" w:rsidRPr="00DC6CCA" w:rsidRDefault="00DC6CCA" w:rsidP="008C6DD6">
      <w:pPr>
        <w:spacing w:after="0"/>
        <w:rPr>
          <w:rFonts w:ascii="Times New Roman" w:hAnsi="Times New Roman" w:cs="Times New Roman"/>
          <w:sz w:val="28"/>
          <w:szCs w:val="28"/>
        </w:rPr>
      </w:pPr>
      <w:r w:rsidRPr="00DC6CCA">
        <w:rPr>
          <w:rFonts w:ascii="Times New Roman" w:hAnsi="Times New Roman" w:cs="Times New Roman"/>
          <w:sz w:val="28"/>
          <w:szCs w:val="28"/>
        </w:rPr>
        <w:t xml:space="preserve">Его спокойная, но не монотонная речь снимает эмоциональное напряжение школьников, вносит нотку доверительных отношений. Обязательными атрибутами урока </w:t>
      </w:r>
      <w:r w:rsidR="008C6DD6">
        <w:rPr>
          <w:rFonts w:ascii="Times New Roman" w:hAnsi="Times New Roman" w:cs="Times New Roman"/>
          <w:sz w:val="28"/>
          <w:szCs w:val="28"/>
        </w:rPr>
        <w:t>является</w:t>
      </w:r>
      <w:r w:rsidRPr="00DC6CCA">
        <w:rPr>
          <w:rFonts w:ascii="Times New Roman" w:hAnsi="Times New Roman" w:cs="Times New Roman"/>
          <w:sz w:val="28"/>
          <w:szCs w:val="28"/>
        </w:rPr>
        <w:t xml:space="preserve"> смен</w:t>
      </w:r>
      <w:r w:rsidR="008C6DD6">
        <w:rPr>
          <w:rFonts w:ascii="Times New Roman" w:hAnsi="Times New Roman" w:cs="Times New Roman"/>
          <w:sz w:val="28"/>
          <w:szCs w:val="28"/>
        </w:rPr>
        <w:t xml:space="preserve">а </w:t>
      </w:r>
      <w:r w:rsidRPr="00DC6CCA">
        <w:rPr>
          <w:rFonts w:ascii="Times New Roman" w:hAnsi="Times New Roman" w:cs="Times New Roman"/>
          <w:sz w:val="28"/>
          <w:szCs w:val="28"/>
        </w:rPr>
        <w:t xml:space="preserve"> видов деятельности</w:t>
      </w:r>
      <w:r w:rsidR="008C6DD6">
        <w:rPr>
          <w:rFonts w:ascii="Times New Roman" w:hAnsi="Times New Roman" w:cs="Times New Roman"/>
          <w:sz w:val="28"/>
          <w:szCs w:val="28"/>
        </w:rPr>
        <w:t>.</w:t>
      </w:r>
      <w:r w:rsidRPr="00DC6CCA">
        <w:rPr>
          <w:rFonts w:ascii="Times New Roman" w:hAnsi="Times New Roman" w:cs="Times New Roman"/>
          <w:sz w:val="28"/>
          <w:szCs w:val="28"/>
        </w:rPr>
        <w:t xml:space="preserve"> </w:t>
      </w:r>
    </w:p>
    <w:p w:rsidR="00514F38" w:rsidRDefault="00DC6CCA" w:rsidP="00514F38">
      <w:pPr>
        <w:rPr>
          <w:rFonts w:ascii="Times New Roman" w:hAnsi="Times New Roman" w:cs="Times New Roman"/>
          <w:sz w:val="28"/>
          <w:szCs w:val="28"/>
        </w:rPr>
      </w:pPr>
      <w:r w:rsidRPr="00DC6CCA">
        <w:rPr>
          <w:rFonts w:ascii="Times New Roman" w:hAnsi="Times New Roman" w:cs="Times New Roman"/>
          <w:sz w:val="28"/>
          <w:szCs w:val="28"/>
        </w:rPr>
        <w:t xml:space="preserve"> </w:t>
      </w:r>
      <w:r w:rsidR="008C6DD6" w:rsidRPr="008C6DD6">
        <w:rPr>
          <w:rFonts w:ascii="Times New Roman" w:hAnsi="Times New Roman" w:cs="Times New Roman"/>
          <w:b/>
          <w:sz w:val="28"/>
          <w:szCs w:val="28"/>
          <w:u w:val="single"/>
        </w:rPr>
        <w:t>И</w:t>
      </w:r>
      <w:r w:rsidRPr="00DC6CCA">
        <w:rPr>
          <w:rFonts w:ascii="Times New Roman" w:hAnsi="Times New Roman" w:cs="Times New Roman"/>
          <w:b/>
          <w:sz w:val="28"/>
          <w:szCs w:val="28"/>
          <w:u w:val="single"/>
        </w:rPr>
        <w:t>нформационно-коммуникационной технологии</w:t>
      </w:r>
      <w:r w:rsidR="008C6DD6">
        <w:rPr>
          <w:rFonts w:ascii="Times New Roman" w:hAnsi="Times New Roman" w:cs="Times New Roman"/>
          <w:b/>
          <w:sz w:val="28"/>
          <w:szCs w:val="28"/>
          <w:u w:val="single"/>
        </w:rPr>
        <w:t xml:space="preserve"> </w:t>
      </w:r>
      <w:r w:rsidRPr="00DC6CCA">
        <w:rPr>
          <w:rFonts w:ascii="Times New Roman" w:hAnsi="Times New Roman" w:cs="Times New Roman"/>
          <w:sz w:val="28"/>
          <w:szCs w:val="28"/>
        </w:rPr>
        <w:t xml:space="preserve"> позволя</w:t>
      </w:r>
      <w:r w:rsidR="008C6DD6">
        <w:rPr>
          <w:rFonts w:ascii="Times New Roman" w:hAnsi="Times New Roman" w:cs="Times New Roman"/>
          <w:sz w:val="28"/>
          <w:szCs w:val="28"/>
        </w:rPr>
        <w:t>ю</w:t>
      </w:r>
      <w:r w:rsidRPr="00DC6CCA">
        <w:rPr>
          <w:rFonts w:ascii="Times New Roman" w:hAnsi="Times New Roman" w:cs="Times New Roman"/>
          <w:sz w:val="28"/>
          <w:szCs w:val="28"/>
        </w:rPr>
        <w:t xml:space="preserve">т сделать </w:t>
      </w:r>
      <w:r w:rsidR="008C6DD6">
        <w:rPr>
          <w:rFonts w:ascii="Times New Roman" w:hAnsi="Times New Roman" w:cs="Times New Roman"/>
          <w:sz w:val="28"/>
          <w:szCs w:val="28"/>
        </w:rPr>
        <w:t xml:space="preserve">урок </w:t>
      </w:r>
      <w:r w:rsidRPr="00DC6CCA">
        <w:rPr>
          <w:rFonts w:ascii="Times New Roman" w:hAnsi="Times New Roman" w:cs="Times New Roman"/>
          <w:sz w:val="28"/>
          <w:szCs w:val="28"/>
        </w:rPr>
        <w:t xml:space="preserve"> интересным.  Контрольные работы по проверке знаний кажутся детям не такими  сложными. За счёт новизны снижается утомляемость</w:t>
      </w:r>
      <w:r w:rsidR="008C6DD6">
        <w:rPr>
          <w:rFonts w:ascii="Times New Roman" w:hAnsi="Times New Roman" w:cs="Times New Roman"/>
          <w:sz w:val="28"/>
          <w:szCs w:val="28"/>
        </w:rPr>
        <w:t xml:space="preserve"> учащихся</w:t>
      </w:r>
      <w:r w:rsidRPr="00DC6CCA">
        <w:rPr>
          <w:rFonts w:ascii="Times New Roman" w:hAnsi="Times New Roman" w:cs="Times New Roman"/>
          <w:sz w:val="28"/>
          <w:szCs w:val="28"/>
        </w:rPr>
        <w:t>. Трёхуровневые (выбор уровня работы остаётся за учеником) тесты, выполненные на компьютере, позволяют быстро оценить работу ученика. Таким образом, поиск новых форм и методов обучения является обновлением содержания образования.</w:t>
      </w:r>
    </w:p>
    <w:p w:rsidR="00514F38" w:rsidRPr="00276B8B" w:rsidRDefault="00514F38" w:rsidP="00AF575C">
      <w:pPr>
        <w:spacing w:after="0" w:line="240" w:lineRule="auto"/>
        <w:jc w:val="center"/>
        <w:rPr>
          <w:rFonts w:ascii="Times New Roman" w:hAnsi="Times New Roman" w:cs="Times New Roman"/>
          <w:b/>
          <w:sz w:val="28"/>
          <w:u w:val="single"/>
        </w:rPr>
      </w:pPr>
      <w:r w:rsidRPr="00276B8B">
        <w:rPr>
          <w:rFonts w:ascii="Times New Roman" w:hAnsi="Times New Roman" w:cs="Times New Roman"/>
          <w:b/>
          <w:sz w:val="28"/>
          <w:u w:val="single"/>
        </w:rPr>
        <w:t>Причины неуспеваемости учащихся</w:t>
      </w:r>
    </w:p>
    <w:p w:rsidR="00514F38" w:rsidRPr="00276B8B" w:rsidRDefault="00514F38" w:rsidP="00AF575C">
      <w:pPr>
        <w:spacing w:after="0" w:line="240" w:lineRule="auto"/>
        <w:jc w:val="center"/>
        <w:rPr>
          <w:rFonts w:ascii="Times New Roman" w:hAnsi="Times New Roman" w:cs="Times New Roman"/>
          <w:b/>
          <w:sz w:val="32"/>
        </w:rPr>
      </w:pPr>
      <w:r w:rsidRPr="00276B8B">
        <w:rPr>
          <w:rFonts w:ascii="Times New Roman" w:hAnsi="Times New Roman" w:cs="Times New Roman"/>
          <w:b/>
          <w:sz w:val="32"/>
        </w:rPr>
        <w:t>Общее отставание в учении</w:t>
      </w:r>
    </w:p>
    <w:p w:rsidR="00514F38" w:rsidRPr="00514F38" w:rsidRDefault="00514F38" w:rsidP="00276B8B">
      <w:pPr>
        <w:spacing w:after="0" w:line="240" w:lineRule="auto"/>
        <w:jc w:val="center"/>
        <w:rPr>
          <w:rFonts w:ascii="Times New Roman" w:hAnsi="Times New Roman" w:cs="Times New Roman"/>
        </w:rPr>
      </w:pPr>
      <w:r w:rsidRPr="00514F38">
        <w:rPr>
          <w:rFonts w:ascii="Times New Roman" w:hAnsi="Times New Roman" w:cs="Times New Roman"/>
          <w:b/>
          <w:sz w:val="32"/>
        </w:rPr>
        <w:t>Низкая эффективность  учебной деятельности</w:t>
      </w:r>
    </w:p>
    <w:p w:rsidR="00514F38" w:rsidRPr="00514F38" w:rsidRDefault="00514F38" w:rsidP="00276B8B">
      <w:pPr>
        <w:spacing w:after="0" w:line="240" w:lineRule="auto"/>
        <w:rPr>
          <w:rFonts w:ascii="Times New Roman" w:hAnsi="Times New Roman" w:cs="Times New Roman"/>
        </w:rPr>
      </w:pPr>
    </w:p>
    <w:p w:rsidR="00514F38" w:rsidRPr="00514F38" w:rsidRDefault="00514F38" w:rsidP="00276B8B">
      <w:pPr>
        <w:spacing w:after="0" w:line="240" w:lineRule="auto"/>
        <w:jc w:val="center"/>
        <w:rPr>
          <w:rFonts w:ascii="Times New Roman" w:hAnsi="Times New Roman" w:cs="Times New Roman"/>
          <w:b/>
          <w:sz w:val="28"/>
        </w:rPr>
      </w:pPr>
      <w:r w:rsidRPr="00514F38">
        <w:rPr>
          <w:rFonts w:ascii="Times New Roman" w:hAnsi="Times New Roman" w:cs="Times New Roman"/>
          <w:b/>
          <w:sz w:val="28"/>
        </w:rPr>
        <w:t>Нарушения в эмоционально-волевой сфере</w:t>
      </w:r>
    </w:p>
    <w:p w:rsidR="00514F38" w:rsidRPr="00276B8B" w:rsidRDefault="00514F38" w:rsidP="00AF575C">
      <w:pPr>
        <w:spacing w:after="0" w:line="240" w:lineRule="auto"/>
        <w:rPr>
          <w:rFonts w:ascii="Times New Roman" w:hAnsi="Times New Roman" w:cs="Times New Roman"/>
          <w:b/>
          <w:sz w:val="28"/>
          <w:szCs w:val="24"/>
        </w:rPr>
      </w:pPr>
      <w:r w:rsidRPr="00276B8B">
        <w:rPr>
          <w:rFonts w:ascii="Times New Roman" w:hAnsi="Times New Roman" w:cs="Times New Roman"/>
          <w:b/>
          <w:sz w:val="28"/>
          <w:szCs w:val="24"/>
        </w:rPr>
        <w:t>Низкая интенсивность</w:t>
      </w:r>
    </w:p>
    <w:p w:rsidR="00514F38" w:rsidRPr="00276B8B" w:rsidRDefault="00514F38" w:rsidP="00AF575C">
      <w:pPr>
        <w:spacing w:after="0" w:line="240" w:lineRule="auto"/>
        <w:rPr>
          <w:rFonts w:ascii="Times New Roman" w:hAnsi="Times New Roman" w:cs="Times New Roman"/>
          <w:b/>
          <w:sz w:val="28"/>
          <w:szCs w:val="24"/>
        </w:rPr>
      </w:pPr>
      <w:r w:rsidRPr="00276B8B">
        <w:rPr>
          <w:rFonts w:ascii="Times New Roman" w:hAnsi="Times New Roman" w:cs="Times New Roman"/>
          <w:b/>
          <w:sz w:val="28"/>
          <w:szCs w:val="24"/>
        </w:rPr>
        <w:t xml:space="preserve"> </w:t>
      </w:r>
      <w:r w:rsidR="00276B8B">
        <w:rPr>
          <w:rFonts w:ascii="Times New Roman" w:hAnsi="Times New Roman" w:cs="Times New Roman"/>
          <w:b/>
          <w:sz w:val="28"/>
          <w:szCs w:val="24"/>
        </w:rPr>
        <w:t xml:space="preserve">    </w:t>
      </w:r>
      <w:proofErr w:type="gramStart"/>
      <w:r w:rsidRPr="00276B8B">
        <w:rPr>
          <w:rFonts w:ascii="Times New Roman" w:hAnsi="Times New Roman" w:cs="Times New Roman"/>
          <w:b/>
          <w:sz w:val="28"/>
          <w:szCs w:val="24"/>
        </w:rPr>
        <w:t>учебной</w:t>
      </w:r>
      <w:proofErr w:type="gramEnd"/>
      <w:r w:rsidRPr="00276B8B">
        <w:rPr>
          <w:rFonts w:ascii="Times New Roman" w:hAnsi="Times New Roman" w:cs="Times New Roman"/>
          <w:b/>
          <w:sz w:val="28"/>
          <w:szCs w:val="24"/>
        </w:rPr>
        <w:t xml:space="preserve">                                               </w:t>
      </w:r>
      <w:r w:rsidR="00276B8B">
        <w:rPr>
          <w:rFonts w:ascii="Times New Roman" w:hAnsi="Times New Roman" w:cs="Times New Roman"/>
          <w:b/>
          <w:sz w:val="28"/>
          <w:szCs w:val="24"/>
        </w:rPr>
        <w:t xml:space="preserve">      </w:t>
      </w:r>
      <w:r w:rsidRPr="00276B8B">
        <w:rPr>
          <w:rFonts w:ascii="Times New Roman" w:hAnsi="Times New Roman" w:cs="Times New Roman"/>
          <w:b/>
          <w:sz w:val="28"/>
          <w:szCs w:val="24"/>
        </w:rPr>
        <w:t>Большие пробелы в знаниях</w:t>
      </w:r>
    </w:p>
    <w:p w:rsidR="00514F38" w:rsidRPr="00276B8B" w:rsidRDefault="00514F38" w:rsidP="00276B8B">
      <w:pPr>
        <w:spacing w:after="0" w:line="240" w:lineRule="auto"/>
        <w:jc w:val="center"/>
        <w:rPr>
          <w:rFonts w:ascii="Times New Roman" w:hAnsi="Times New Roman" w:cs="Times New Roman"/>
          <w:b/>
          <w:sz w:val="28"/>
          <w:szCs w:val="24"/>
        </w:rPr>
      </w:pPr>
      <w:r w:rsidRPr="00276B8B">
        <w:rPr>
          <w:rFonts w:ascii="Times New Roman" w:hAnsi="Times New Roman" w:cs="Times New Roman"/>
          <w:b/>
          <w:sz w:val="28"/>
          <w:szCs w:val="24"/>
        </w:rPr>
        <w:t xml:space="preserve">деятельности    </w:t>
      </w:r>
      <w:r w:rsidRPr="00276B8B">
        <w:rPr>
          <w:rFonts w:ascii="Times New Roman" w:hAnsi="Times New Roman" w:cs="Times New Roman"/>
          <w:sz w:val="28"/>
          <w:szCs w:val="24"/>
        </w:rPr>
        <w:t xml:space="preserve">                                     </w:t>
      </w:r>
      <w:proofErr w:type="spellStart"/>
      <w:r w:rsidRPr="00276B8B">
        <w:rPr>
          <w:rFonts w:ascii="Times New Roman" w:hAnsi="Times New Roman" w:cs="Times New Roman"/>
          <w:b/>
          <w:sz w:val="28"/>
          <w:szCs w:val="24"/>
        </w:rPr>
        <w:t>Несформированность</w:t>
      </w:r>
      <w:proofErr w:type="spellEnd"/>
      <w:r w:rsidRPr="00276B8B">
        <w:rPr>
          <w:rFonts w:ascii="Times New Roman" w:hAnsi="Times New Roman" w:cs="Times New Roman"/>
          <w:b/>
          <w:sz w:val="28"/>
          <w:szCs w:val="24"/>
        </w:rPr>
        <w:t xml:space="preserve"> учебных</w:t>
      </w:r>
      <w:r w:rsidR="00276B8B">
        <w:rPr>
          <w:rFonts w:ascii="Times New Roman" w:hAnsi="Times New Roman" w:cs="Times New Roman"/>
          <w:b/>
          <w:sz w:val="28"/>
          <w:szCs w:val="24"/>
        </w:rPr>
        <w:t xml:space="preserve">                          </w:t>
      </w:r>
      <w:r w:rsidRPr="00276B8B">
        <w:rPr>
          <w:rFonts w:ascii="Times New Roman" w:hAnsi="Times New Roman" w:cs="Times New Roman"/>
          <w:b/>
          <w:sz w:val="28"/>
          <w:szCs w:val="24"/>
        </w:rPr>
        <w:t xml:space="preserve">умений                    </w:t>
      </w:r>
      <w:r w:rsidR="007F4CC1" w:rsidRPr="00276B8B">
        <w:rPr>
          <w:rFonts w:ascii="Times New Roman" w:hAnsi="Times New Roman" w:cs="Times New Roman"/>
          <w:b/>
          <w:sz w:val="28"/>
          <w:szCs w:val="24"/>
        </w:rPr>
        <w:t xml:space="preserve">     </w:t>
      </w:r>
      <w:r w:rsidRPr="00276B8B">
        <w:rPr>
          <w:rFonts w:ascii="Times New Roman" w:hAnsi="Times New Roman" w:cs="Times New Roman"/>
          <w:b/>
          <w:sz w:val="28"/>
          <w:szCs w:val="24"/>
        </w:rPr>
        <w:t xml:space="preserve">                            </w:t>
      </w:r>
    </w:p>
    <w:p w:rsidR="00514F38" w:rsidRPr="00276B8B" w:rsidRDefault="00514F38" w:rsidP="00276B8B">
      <w:pPr>
        <w:spacing w:after="0" w:line="240" w:lineRule="auto"/>
        <w:jc w:val="center"/>
        <w:rPr>
          <w:rFonts w:ascii="Times New Roman" w:hAnsi="Times New Roman" w:cs="Times New Roman"/>
          <w:sz w:val="28"/>
          <w:szCs w:val="24"/>
        </w:rPr>
      </w:pPr>
      <w:r w:rsidRPr="00276B8B">
        <w:rPr>
          <w:rFonts w:ascii="Times New Roman" w:hAnsi="Times New Roman" w:cs="Times New Roman"/>
          <w:b/>
          <w:sz w:val="28"/>
          <w:szCs w:val="24"/>
        </w:rPr>
        <w:t xml:space="preserve">мотивов и                                        Низкий уровень познавательных </w:t>
      </w:r>
      <w:r w:rsidR="00AF575C" w:rsidRPr="00276B8B">
        <w:rPr>
          <w:rFonts w:ascii="Times New Roman" w:hAnsi="Times New Roman" w:cs="Times New Roman"/>
          <w:b/>
          <w:sz w:val="28"/>
          <w:szCs w:val="24"/>
        </w:rPr>
        <w:t xml:space="preserve">              </w:t>
      </w:r>
      <w:r w:rsidRPr="00276B8B">
        <w:rPr>
          <w:rFonts w:ascii="Times New Roman" w:hAnsi="Times New Roman" w:cs="Times New Roman"/>
          <w:b/>
          <w:sz w:val="28"/>
          <w:szCs w:val="24"/>
        </w:rPr>
        <w:t>способностей</w:t>
      </w:r>
    </w:p>
    <w:p w:rsidR="00514F38" w:rsidRPr="00276B8B" w:rsidRDefault="00514F38" w:rsidP="00AF575C">
      <w:pPr>
        <w:spacing w:after="0" w:line="240" w:lineRule="auto"/>
        <w:rPr>
          <w:rFonts w:ascii="Times New Roman" w:hAnsi="Times New Roman" w:cs="Times New Roman"/>
          <w:sz w:val="28"/>
          <w:szCs w:val="24"/>
        </w:rPr>
      </w:pPr>
      <w:r w:rsidRPr="00276B8B">
        <w:rPr>
          <w:rFonts w:ascii="Times New Roman" w:hAnsi="Times New Roman" w:cs="Times New Roman"/>
          <w:b/>
          <w:sz w:val="28"/>
          <w:szCs w:val="24"/>
        </w:rPr>
        <w:t xml:space="preserve">Недисциплинированность          Общая </w:t>
      </w:r>
      <w:proofErr w:type="spellStart"/>
      <w:r w:rsidRPr="00276B8B">
        <w:rPr>
          <w:rFonts w:ascii="Times New Roman" w:hAnsi="Times New Roman" w:cs="Times New Roman"/>
          <w:b/>
          <w:sz w:val="28"/>
          <w:szCs w:val="24"/>
        </w:rPr>
        <w:t>ослабленность</w:t>
      </w:r>
      <w:proofErr w:type="spellEnd"/>
      <w:r w:rsidR="00276B8B">
        <w:rPr>
          <w:rFonts w:ascii="Times New Roman" w:hAnsi="Times New Roman" w:cs="Times New Roman"/>
          <w:b/>
          <w:sz w:val="28"/>
          <w:szCs w:val="24"/>
        </w:rPr>
        <w:t xml:space="preserve"> </w:t>
      </w:r>
      <w:r w:rsidRPr="00276B8B">
        <w:rPr>
          <w:rFonts w:ascii="Times New Roman" w:hAnsi="Times New Roman" w:cs="Times New Roman"/>
          <w:b/>
          <w:sz w:val="28"/>
          <w:szCs w:val="24"/>
        </w:rPr>
        <w:t xml:space="preserve"> организма</w:t>
      </w:r>
    </w:p>
    <w:p w:rsidR="00514F38" w:rsidRPr="00276B8B" w:rsidRDefault="00514F38" w:rsidP="00AF575C">
      <w:pPr>
        <w:spacing w:after="0" w:line="240" w:lineRule="auto"/>
        <w:jc w:val="center"/>
        <w:rPr>
          <w:rFonts w:ascii="Times New Roman" w:hAnsi="Times New Roman" w:cs="Times New Roman"/>
          <w:b/>
          <w:sz w:val="28"/>
          <w:szCs w:val="24"/>
        </w:rPr>
      </w:pPr>
      <w:r w:rsidRPr="00276B8B">
        <w:rPr>
          <w:rFonts w:ascii="Times New Roman" w:hAnsi="Times New Roman" w:cs="Times New Roman"/>
          <w:b/>
          <w:sz w:val="28"/>
          <w:szCs w:val="24"/>
        </w:rPr>
        <w:t>Нарушения зрения,</w:t>
      </w:r>
      <w:r w:rsidR="007F4CC1" w:rsidRPr="00276B8B">
        <w:rPr>
          <w:rFonts w:ascii="Times New Roman" w:hAnsi="Times New Roman" w:cs="Times New Roman"/>
          <w:b/>
          <w:sz w:val="28"/>
          <w:szCs w:val="24"/>
        </w:rPr>
        <w:t xml:space="preserve"> </w:t>
      </w:r>
      <w:r w:rsidRPr="00276B8B">
        <w:rPr>
          <w:rFonts w:ascii="Times New Roman" w:hAnsi="Times New Roman" w:cs="Times New Roman"/>
          <w:b/>
          <w:sz w:val="28"/>
          <w:szCs w:val="24"/>
        </w:rPr>
        <w:t>слуха,</w:t>
      </w:r>
      <w:r w:rsidR="007F4CC1" w:rsidRPr="00276B8B">
        <w:rPr>
          <w:rFonts w:ascii="Times New Roman" w:hAnsi="Times New Roman" w:cs="Times New Roman"/>
          <w:b/>
          <w:sz w:val="28"/>
          <w:szCs w:val="24"/>
        </w:rPr>
        <w:t xml:space="preserve"> </w:t>
      </w:r>
      <w:r w:rsidRPr="00276B8B">
        <w:rPr>
          <w:rFonts w:ascii="Times New Roman" w:hAnsi="Times New Roman" w:cs="Times New Roman"/>
          <w:b/>
          <w:sz w:val="28"/>
          <w:szCs w:val="24"/>
        </w:rPr>
        <w:t>артикуляции</w:t>
      </w:r>
    </w:p>
    <w:p w:rsidR="00276B8B" w:rsidRPr="00276B8B" w:rsidRDefault="00514F38" w:rsidP="00276B8B">
      <w:pPr>
        <w:spacing w:after="0" w:line="240" w:lineRule="auto"/>
        <w:jc w:val="center"/>
        <w:rPr>
          <w:rFonts w:ascii="Times New Roman" w:hAnsi="Times New Roman" w:cs="Times New Roman"/>
          <w:b/>
          <w:sz w:val="28"/>
          <w:szCs w:val="24"/>
        </w:rPr>
      </w:pPr>
      <w:proofErr w:type="spellStart"/>
      <w:r w:rsidRPr="00276B8B">
        <w:rPr>
          <w:rFonts w:ascii="Times New Roman" w:hAnsi="Times New Roman" w:cs="Times New Roman"/>
          <w:b/>
          <w:sz w:val="28"/>
          <w:szCs w:val="24"/>
        </w:rPr>
        <w:t>Микропоражения</w:t>
      </w:r>
      <w:proofErr w:type="spellEnd"/>
      <w:r w:rsidRPr="00276B8B">
        <w:rPr>
          <w:rFonts w:ascii="Times New Roman" w:hAnsi="Times New Roman" w:cs="Times New Roman"/>
          <w:b/>
          <w:sz w:val="28"/>
          <w:szCs w:val="24"/>
        </w:rPr>
        <w:t xml:space="preserve"> в коре головного мозга</w:t>
      </w:r>
    </w:p>
    <w:p w:rsidR="00514F38" w:rsidRPr="00276B8B" w:rsidRDefault="00514F38" w:rsidP="00276B8B">
      <w:pPr>
        <w:spacing w:after="0" w:line="240" w:lineRule="auto"/>
        <w:jc w:val="center"/>
        <w:rPr>
          <w:rFonts w:ascii="Times New Roman" w:hAnsi="Times New Roman"/>
          <w:sz w:val="28"/>
        </w:rPr>
      </w:pPr>
      <w:proofErr w:type="spellStart"/>
      <w:r w:rsidRPr="00276B8B">
        <w:rPr>
          <w:rFonts w:ascii="Times New Roman" w:hAnsi="Times New Roman"/>
          <w:sz w:val="28"/>
        </w:rPr>
        <w:t>Внеличностная</w:t>
      </w:r>
      <w:proofErr w:type="spellEnd"/>
      <w:r w:rsidRPr="00276B8B">
        <w:rPr>
          <w:rFonts w:ascii="Times New Roman" w:hAnsi="Times New Roman"/>
          <w:sz w:val="28"/>
        </w:rPr>
        <w:t xml:space="preserve"> сфера</w:t>
      </w:r>
      <w:r w:rsidR="007F4CC1" w:rsidRPr="00276B8B">
        <w:rPr>
          <w:rFonts w:ascii="Times New Roman" w:hAnsi="Times New Roman"/>
          <w:sz w:val="28"/>
        </w:rPr>
        <w:t xml:space="preserve"> </w:t>
      </w:r>
      <w:r w:rsidRPr="00276B8B">
        <w:rPr>
          <w:rFonts w:ascii="Times New Roman" w:hAnsi="Times New Roman"/>
          <w:sz w:val="28"/>
        </w:rPr>
        <w:t>-</w:t>
      </w:r>
      <w:r w:rsidR="007F4CC1" w:rsidRPr="00276B8B">
        <w:rPr>
          <w:rFonts w:ascii="Times New Roman" w:hAnsi="Times New Roman"/>
          <w:sz w:val="28"/>
        </w:rPr>
        <w:t xml:space="preserve"> </w:t>
      </w:r>
      <w:r w:rsidRPr="00276B8B">
        <w:rPr>
          <w:rFonts w:ascii="Times New Roman" w:hAnsi="Times New Roman"/>
          <w:sz w:val="28"/>
        </w:rPr>
        <w:t>влияние учителя и влияние родителей</w:t>
      </w:r>
    </w:p>
    <w:p w:rsidR="00514F38" w:rsidRPr="00276B8B" w:rsidRDefault="00276B8B" w:rsidP="00AF575C">
      <w:pPr>
        <w:spacing w:after="0" w:line="240" w:lineRule="auto"/>
        <w:jc w:val="both"/>
        <w:rPr>
          <w:rFonts w:ascii="Times New Roman" w:hAnsi="Times New Roman" w:cs="Times New Roman"/>
          <w:b/>
          <w:sz w:val="32"/>
        </w:rPr>
      </w:pPr>
      <w:r>
        <w:rPr>
          <w:rFonts w:ascii="Times New Roman" w:hAnsi="Times New Roman" w:cs="Times New Roman"/>
          <w:b/>
          <w:sz w:val="32"/>
        </w:rPr>
        <w:t xml:space="preserve">           </w:t>
      </w:r>
      <w:r w:rsidR="00514F38" w:rsidRPr="00276B8B">
        <w:rPr>
          <w:rFonts w:ascii="Times New Roman" w:hAnsi="Times New Roman" w:cs="Times New Roman"/>
          <w:b/>
          <w:sz w:val="32"/>
        </w:rPr>
        <w:t>Отсутствие  дифференцированного подхода</w:t>
      </w:r>
    </w:p>
    <w:p w:rsidR="00514F38" w:rsidRPr="00514F38" w:rsidRDefault="00276B8B" w:rsidP="00AF575C">
      <w:pPr>
        <w:spacing w:after="0" w:line="240" w:lineRule="auto"/>
        <w:jc w:val="both"/>
        <w:rPr>
          <w:rFonts w:ascii="Times New Roman" w:hAnsi="Times New Roman" w:cs="Times New Roman"/>
          <w:b/>
          <w:sz w:val="32"/>
        </w:rPr>
      </w:pPr>
      <w:r>
        <w:rPr>
          <w:rFonts w:ascii="Times New Roman" w:hAnsi="Times New Roman" w:cs="Times New Roman"/>
          <w:b/>
          <w:sz w:val="32"/>
        </w:rPr>
        <w:t xml:space="preserve">           </w:t>
      </w:r>
      <w:r w:rsidR="00514F38" w:rsidRPr="00514F38">
        <w:rPr>
          <w:rFonts w:ascii="Times New Roman" w:hAnsi="Times New Roman" w:cs="Times New Roman"/>
          <w:b/>
          <w:sz w:val="32"/>
        </w:rPr>
        <w:t>Бедность сенсорной и речевой стимуляции ребенка</w:t>
      </w:r>
    </w:p>
    <w:p w:rsidR="00514F38" w:rsidRPr="00514F38" w:rsidRDefault="00276B8B" w:rsidP="00AF575C">
      <w:pPr>
        <w:spacing w:after="0" w:line="240" w:lineRule="auto"/>
        <w:jc w:val="both"/>
        <w:rPr>
          <w:rFonts w:ascii="Times New Roman" w:hAnsi="Times New Roman" w:cs="Times New Roman"/>
          <w:b/>
          <w:sz w:val="32"/>
        </w:rPr>
      </w:pPr>
      <w:r>
        <w:rPr>
          <w:rFonts w:ascii="Times New Roman" w:hAnsi="Times New Roman" w:cs="Times New Roman"/>
          <w:b/>
          <w:sz w:val="32"/>
        </w:rPr>
        <w:t xml:space="preserve">           </w:t>
      </w:r>
      <w:r w:rsidR="00514F38" w:rsidRPr="00514F38">
        <w:rPr>
          <w:rFonts w:ascii="Times New Roman" w:hAnsi="Times New Roman" w:cs="Times New Roman"/>
          <w:b/>
          <w:sz w:val="32"/>
        </w:rPr>
        <w:t>Недостаток родительской  любви и заботы</w:t>
      </w:r>
    </w:p>
    <w:p w:rsidR="00514F38" w:rsidRPr="00514F38" w:rsidRDefault="00514F38" w:rsidP="00514F38">
      <w:pPr>
        <w:spacing w:after="0"/>
        <w:rPr>
          <w:rFonts w:ascii="Times New Roman" w:hAnsi="Times New Roman" w:cs="Times New Roman"/>
        </w:rPr>
      </w:pPr>
    </w:p>
    <w:p w:rsidR="00D14DF9" w:rsidRPr="00DD25B8" w:rsidRDefault="00D14DF9" w:rsidP="00D14DF9">
      <w:pPr>
        <w:spacing w:line="360" w:lineRule="auto"/>
        <w:ind w:left="700"/>
        <w:jc w:val="both"/>
        <w:rPr>
          <w:rStyle w:val="apple-converted-space"/>
          <w:rFonts w:ascii="Times New Roman" w:hAnsi="Times New Roman"/>
          <w:sz w:val="28"/>
          <w:szCs w:val="28"/>
        </w:rPr>
      </w:pPr>
      <w:r w:rsidRPr="00634A54">
        <w:rPr>
          <w:rFonts w:ascii="Times New Roman" w:hAnsi="Times New Roman"/>
          <w:b/>
          <w:sz w:val="28"/>
          <w:szCs w:val="28"/>
        </w:rPr>
        <w:t>Если ученик не научится в школе сам ничего творить,</w:t>
      </w:r>
      <w:r w:rsidRPr="00634A54">
        <w:rPr>
          <w:rStyle w:val="apple-converted-space"/>
          <w:rFonts w:ascii="Times New Roman" w:hAnsi="Times New Roman" w:cs="Times New Roman"/>
          <w:b/>
          <w:sz w:val="28"/>
          <w:szCs w:val="28"/>
        </w:rPr>
        <w:t> </w:t>
      </w:r>
      <w:r w:rsidRPr="00634A54">
        <w:rPr>
          <w:rFonts w:ascii="Times New Roman" w:hAnsi="Times New Roman"/>
          <w:b/>
          <w:sz w:val="28"/>
          <w:szCs w:val="28"/>
        </w:rPr>
        <w:br/>
        <w:t>то и в жизни он всегда будет только подражать, копировать,</w:t>
      </w:r>
      <w:r w:rsidRPr="00634A54">
        <w:rPr>
          <w:rStyle w:val="apple-converted-space"/>
          <w:rFonts w:ascii="Times New Roman" w:hAnsi="Times New Roman" w:cs="Times New Roman"/>
          <w:b/>
          <w:sz w:val="28"/>
          <w:szCs w:val="28"/>
        </w:rPr>
        <w:t> </w:t>
      </w:r>
      <w:r w:rsidRPr="00634A54">
        <w:rPr>
          <w:rFonts w:ascii="Times New Roman" w:hAnsi="Times New Roman"/>
          <w:b/>
          <w:sz w:val="28"/>
          <w:szCs w:val="28"/>
        </w:rPr>
        <w:br/>
        <w:t>так как мало таких, которые, научившись копировать,</w:t>
      </w:r>
      <w:r w:rsidRPr="00634A54">
        <w:rPr>
          <w:rStyle w:val="apple-converted-space"/>
          <w:rFonts w:ascii="Times New Roman" w:hAnsi="Times New Roman" w:cs="Times New Roman"/>
          <w:b/>
          <w:sz w:val="28"/>
          <w:szCs w:val="28"/>
        </w:rPr>
        <w:t> </w:t>
      </w:r>
      <w:r w:rsidRPr="00634A54">
        <w:rPr>
          <w:rFonts w:ascii="Times New Roman" w:hAnsi="Times New Roman"/>
          <w:b/>
          <w:sz w:val="28"/>
          <w:szCs w:val="28"/>
        </w:rPr>
        <w:br/>
        <w:t>умели делать самостоятельное приложение этих сведений.</w:t>
      </w:r>
      <w:r w:rsidRPr="00634A54">
        <w:rPr>
          <w:rStyle w:val="apple-converted-space"/>
          <w:rFonts w:ascii="Times New Roman" w:hAnsi="Times New Roman" w:cs="Times New Roman"/>
          <w:b/>
          <w:sz w:val="28"/>
          <w:szCs w:val="28"/>
        </w:rPr>
        <w:t> </w:t>
      </w:r>
      <w:r w:rsidRPr="00634A54">
        <w:rPr>
          <w:rFonts w:ascii="Times New Roman" w:hAnsi="Times New Roman"/>
          <w:b/>
          <w:sz w:val="28"/>
          <w:szCs w:val="28"/>
        </w:rPr>
        <w:br/>
        <w:t xml:space="preserve">                                                                                           Л.Н. Толстой</w:t>
      </w:r>
      <w:r w:rsidRPr="00634A54">
        <w:rPr>
          <w:rStyle w:val="apple-converted-space"/>
          <w:rFonts w:ascii="Times New Roman" w:hAnsi="Times New Roman" w:cs="Times New Roman"/>
          <w:b/>
          <w:sz w:val="28"/>
          <w:szCs w:val="28"/>
        </w:rPr>
        <w:t> </w:t>
      </w:r>
    </w:p>
    <w:p w:rsidR="00DC6CCA" w:rsidRDefault="00D14DF9" w:rsidP="004F5748">
      <w:pPr>
        <w:spacing w:line="360" w:lineRule="auto"/>
        <w:jc w:val="both"/>
        <w:rPr>
          <w:rFonts w:ascii="Times New Roman" w:hAnsi="Times New Roman" w:cs="Times New Roman"/>
          <w:sz w:val="28"/>
          <w:szCs w:val="28"/>
        </w:rPr>
      </w:pPr>
      <w:r w:rsidRPr="009D76BF">
        <w:rPr>
          <w:rFonts w:ascii="Times New Roman" w:hAnsi="Times New Roman"/>
          <w:sz w:val="28"/>
          <w:szCs w:val="28"/>
        </w:rPr>
        <w:t xml:space="preserve">Современный, постоянно усложняющийся мир предъявляет все большие требования к психике человека. </w:t>
      </w:r>
      <w:r w:rsidRPr="00D14DF9">
        <w:rPr>
          <w:rFonts w:ascii="Times New Roman" w:hAnsi="Times New Roman" w:cs="Times New Roman"/>
          <w:sz w:val="28"/>
          <w:szCs w:val="28"/>
        </w:rPr>
        <w:t>Большое  количество</w:t>
      </w:r>
      <w:r w:rsidRPr="009D76BF">
        <w:rPr>
          <w:rFonts w:ascii="Times New Roman" w:hAnsi="Times New Roman" w:cs="Times New Roman"/>
          <w:color w:val="FF0000"/>
          <w:sz w:val="28"/>
          <w:szCs w:val="28"/>
        </w:rPr>
        <w:t xml:space="preserve"> </w:t>
      </w:r>
      <w:r w:rsidRPr="009D76BF">
        <w:rPr>
          <w:rFonts w:ascii="Times New Roman" w:hAnsi="Times New Roman" w:cs="Times New Roman"/>
          <w:sz w:val="28"/>
          <w:szCs w:val="28"/>
        </w:rPr>
        <w:t>разнообразной информации требует немалых умственных и эмоциональных затрат,</w:t>
      </w:r>
      <w:r>
        <w:rPr>
          <w:rFonts w:ascii="Times New Roman" w:hAnsi="Times New Roman" w:cs="Times New Roman"/>
          <w:sz w:val="28"/>
          <w:szCs w:val="28"/>
        </w:rPr>
        <w:t xml:space="preserve"> </w:t>
      </w:r>
      <w:r w:rsidRPr="009D76BF">
        <w:rPr>
          <w:rFonts w:ascii="Times New Roman" w:hAnsi="Times New Roman" w:cs="Times New Roman"/>
          <w:sz w:val="28"/>
          <w:szCs w:val="28"/>
        </w:rPr>
        <w:t xml:space="preserve">что является одной из причин перегрузки нервной системы человека. </w:t>
      </w:r>
      <w:r>
        <w:rPr>
          <w:rFonts w:ascii="Times New Roman" w:hAnsi="Times New Roman" w:cs="Times New Roman"/>
          <w:sz w:val="28"/>
          <w:szCs w:val="28"/>
        </w:rPr>
        <w:t>Н</w:t>
      </w:r>
      <w:r w:rsidRPr="00384A49">
        <w:rPr>
          <w:rFonts w:ascii="Times New Roman" w:hAnsi="Times New Roman" w:cs="Times New Roman"/>
          <w:sz w:val="28"/>
          <w:szCs w:val="28"/>
        </w:rPr>
        <w:t xml:space="preserve">а ребенка обрушивается поток информации, к которой он не может оставаться равнодушным. </w:t>
      </w:r>
      <w:r w:rsidRPr="00D14DF9">
        <w:rPr>
          <w:rFonts w:ascii="Times New Roman" w:hAnsi="Times New Roman" w:cs="Times New Roman"/>
          <w:sz w:val="28"/>
          <w:szCs w:val="28"/>
        </w:rPr>
        <w:t>Многообразный,  быстро меняющийся мир    ставит не только перед ребенком, но и перед родителями  широкий спектр проблем, которые  они не всегда в состоянии решить без</w:t>
      </w:r>
      <w:r w:rsidRPr="00384A49">
        <w:rPr>
          <w:rFonts w:ascii="Times New Roman" w:hAnsi="Times New Roman" w:cs="Times New Roman"/>
          <w:color w:val="FF0000"/>
          <w:sz w:val="28"/>
          <w:szCs w:val="28"/>
        </w:rPr>
        <w:t xml:space="preserve"> </w:t>
      </w:r>
      <w:r w:rsidRPr="00D14DF9">
        <w:rPr>
          <w:rFonts w:ascii="Times New Roman" w:hAnsi="Times New Roman" w:cs="Times New Roman"/>
          <w:sz w:val="28"/>
          <w:szCs w:val="28"/>
        </w:rPr>
        <w:t>квалифицированной помощи специалиста. Насыщенная школьная программа  и новые требования усложняют взаимоотношения учащихся с учителями, родителями, миром. Школа должна вырабатывать у учащихся стремление к</w:t>
      </w:r>
      <w:r w:rsidRPr="00384A49">
        <w:rPr>
          <w:rFonts w:ascii="Times New Roman" w:hAnsi="Times New Roman" w:cs="Times New Roman"/>
          <w:sz w:val="28"/>
          <w:szCs w:val="28"/>
        </w:rPr>
        <w:t xml:space="preserve"> постоянному самообразованию</w:t>
      </w:r>
      <w:r w:rsidR="00754506">
        <w:rPr>
          <w:rFonts w:ascii="Times New Roman" w:hAnsi="Times New Roman" w:cs="Times New Roman"/>
          <w:sz w:val="28"/>
          <w:szCs w:val="28"/>
        </w:rPr>
        <w:t xml:space="preserve">, </w:t>
      </w:r>
      <w:r w:rsidRPr="00384A49">
        <w:rPr>
          <w:rFonts w:ascii="Times New Roman" w:hAnsi="Times New Roman" w:cs="Times New Roman"/>
          <w:sz w:val="28"/>
          <w:szCs w:val="28"/>
        </w:rPr>
        <w:t>обновлению своих знаний. Мотивацию учения нельзя тренировать у учащихся  непосредственно, как, например, навыки чистописания</w:t>
      </w:r>
      <w:r>
        <w:rPr>
          <w:rFonts w:ascii="Times New Roman" w:hAnsi="Times New Roman" w:cs="Times New Roman"/>
          <w:sz w:val="28"/>
          <w:szCs w:val="28"/>
        </w:rPr>
        <w:t xml:space="preserve">, а </w:t>
      </w:r>
      <w:r w:rsidRPr="00384A49">
        <w:rPr>
          <w:rFonts w:ascii="Times New Roman" w:hAnsi="Times New Roman" w:cs="Times New Roman"/>
          <w:sz w:val="28"/>
          <w:szCs w:val="28"/>
        </w:rPr>
        <w:t xml:space="preserve"> можно лишь стимулировать</w:t>
      </w:r>
      <w:r w:rsidR="004F5748">
        <w:rPr>
          <w:rFonts w:ascii="Times New Roman" w:hAnsi="Times New Roman" w:cs="Times New Roman"/>
          <w:sz w:val="28"/>
          <w:szCs w:val="28"/>
        </w:rPr>
        <w:t xml:space="preserve">, </w:t>
      </w:r>
      <w:r w:rsidRPr="00384A49">
        <w:rPr>
          <w:rFonts w:ascii="Times New Roman" w:hAnsi="Times New Roman" w:cs="Times New Roman"/>
          <w:sz w:val="28"/>
          <w:szCs w:val="28"/>
        </w:rPr>
        <w:t xml:space="preserve">повышать, развивать. Опыт </w:t>
      </w:r>
      <w:proofErr w:type="spellStart"/>
      <w:r w:rsidRPr="00384A49">
        <w:rPr>
          <w:rFonts w:ascii="Times New Roman" w:hAnsi="Times New Roman" w:cs="Times New Roman"/>
          <w:sz w:val="28"/>
          <w:szCs w:val="28"/>
        </w:rPr>
        <w:t>Амонашвили</w:t>
      </w:r>
      <w:proofErr w:type="spellEnd"/>
      <w:r w:rsidRPr="00384A49">
        <w:rPr>
          <w:rFonts w:ascii="Times New Roman" w:hAnsi="Times New Roman" w:cs="Times New Roman"/>
          <w:sz w:val="28"/>
          <w:szCs w:val="28"/>
        </w:rPr>
        <w:t xml:space="preserve"> подтверждает значимость успеха  в учении, которое становится учением с  увлечением. Мотивация обучения, сформированная на ранних ступенях обучения, становится устойчивым свойством  личности, составляет опору всей его дальнейшей деятельности.</w:t>
      </w:r>
      <w:r>
        <w:rPr>
          <w:rFonts w:ascii="Times New Roman" w:hAnsi="Times New Roman" w:cs="Times New Roman"/>
          <w:sz w:val="28"/>
          <w:szCs w:val="28"/>
        </w:rPr>
        <w:t xml:space="preserve"> </w:t>
      </w:r>
      <w:r w:rsidRPr="00384A49">
        <w:rPr>
          <w:rFonts w:ascii="Times New Roman" w:hAnsi="Times New Roman" w:cs="Times New Roman"/>
          <w:sz w:val="28"/>
          <w:szCs w:val="28"/>
        </w:rPr>
        <w:t xml:space="preserve">На эмоциональное самочувствие учащегося  влияет то, как складываются отношения с одноклассниками, а  не только успехи в учебе и отношения с учителями.  Участие в коллективных мероприятиях, успехи в общих делах создают благоприятную основу для развития личности, помогают преодолеть трудности в учебе и жизни. </w:t>
      </w:r>
      <w:r w:rsidR="004F5748">
        <w:rPr>
          <w:rFonts w:ascii="Times New Roman" w:hAnsi="Times New Roman" w:cs="Times New Roman"/>
          <w:sz w:val="28"/>
          <w:szCs w:val="28"/>
        </w:rPr>
        <w:t>П</w:t>
      </w:r>
      <w:r w:rsidRPr="00384A49">
        <w:rPr>
          <w:rFonts w:ascii="Times New Roman" w:hAnsi="Times New Roman" w:cs="Times New Roman"/>
          <w:sz w:val="28"/>
          <w:szCs w:val="28"/>
        </w:rPr>
        <w:t xml:space="preserve">ривлечение учащихся к исследовательской деятельности по </w:t>
      </w:r>
      <w:r w:rsidR="004F5748">
        <w:rPr>
          <w:rFonts w:ascii="Times New Roman" w:hAnsi="Times New Roman" w:cs="Times New Roman"/>
          <w:sz w:val="28"/>
          <w:szCs w:val="28"/>
        </w:rPr>
        <w:t>предметам</w:t>
      </w:r>
      <w:r w:rsidRPr="00384A49">
        <w:rPr>
          <w:rFonts w:ascii="Times New Roman" w:hAnsi="Times New Roman" w:cs="Times New Roman"/>
          <w:sz w:val="28"/>
          <w:szCs w:val="28"/>
        </w:rPr>
        <w:t xml:space="preserve"> способствует развитию творческих способностей, улучшению контакта с учащимися, а также  дает эмоциональное </w:t>
      </w:r>
      <w:proofErr w:type="gramStart"/>
      <w:r w:rsidRPr="00384A49">
        <w:rPr>
          <w:rFonts w:ascii="Times New Roman" w:hAnsi="Times New Roman" w:cs="Times New Roman"/>
          <w:sz w:val="28"/>
          <w:szCs w:val="28"/>
        </w:rPr>
        <w:t>самоутверждение</w:t>
      </w:r>
      <w:proofErr w:type="gramEnd"/>
      <w:r w:rsidRPr="00384A49">
        <w:rPr>
          <w:rFonts w:ascii="Times New Roman" w:hAnsi="Times New Roman" w:cs="Times New Roman"/>
          <w:sz w:val="28"/>
          <w:szCs w:val="28"/>
        </w:rPr>
        <w:t xml:space="preserve"> как учащимся, так </w:t>
      </w:r>
      <w:r w:rsidR="00042C5E">
        <w:rPr>
          <w:rFonts w:ascii="Times New Roman" w:hAnsi="Times New Roman" w:cs="Times New Roman"/>
          <w:sz w:val="28"/>
          <w:szCs w:val="28"/>
        </w:rPr>
        <w:t xml:space="preserve">и педагогу. </w:t>
      </w:r>
      <w:r w:rsidR="004F5748" w:rsidRPr="00384A49">
        <w:rPr>
          <w:rFonts w:ascii="Times New Roman" w:hAnsi="Times New Roman" w:cs="Times New Roman"/>
          <w:b/>
          <w:sz w:val="28"/>
          <w:szCs w:val="28"/>
        </w:rPr>
        <w:t>Индивидуальный подход  к ученику</w:t>
      </w:r>
      <w:r w:rsidR="004F5748" w:rsidRPr="00384A49">
        <w:rPr>
          <w:rFonts w:ascii="Times New Roman" w:hAnsi="Times New Roman" w:cs="Times New Roman"/>
          <w:sz w:val="28"/>
          <w:szCs w:val="28"/>
        </w:rPr>
        <w:t xml:space="preserve"> – направленность обучения на формирование личности ученика, которая предполагает внимание к каждому ученику, его творческой индивидуальности на каждом уроке. Необходимо воспитывать у детей интерес к занятиям, учебному труду и ответственное отношение к учению. Интерес характеризуется тремя  моментами: положительной эмоцией по отношению к деятельности; наличием познавательной стороны  эмоции, т.е. тем, что мы называем радостью познания; наличием непосредственного мотива  заниматься независимого от других побуждений.</w:t>
      </w:r>
      <w:r w:rsidR="004F5748">
        <w:rPr>
          <w:rFonts w:ascii="Times New Roman" w:hAnsi="Times New Roman" w:cs="Times New Roman"/>
          <w:color w:val="FF0000"/>
          <w:sz w:val="28"/>
          <w:szCs w:val="28"/>
        </w:rPr>
        <w:t xml:space="preserve"> </w:t>
      </w:r>
      <w:r w:rsidR="004F5748" w:rsidRPr="00384A49">
        <w:rPr>
          <w:rFonts w:ascii="Times New Roman" w:hAnsi="Times New Roman" w:cs="Times New Roman"/>
          <w:sz w:val="28"/>
          <w:szCs w:val="28"/>
        </w:rPr>
        <w:t xml:space="preserve">Для того чтобы пробудить интерес, необходим и коллективный и подход: поставить перед классом цель, познавательную задачу, создать поисковую ситуацию, раскрыть важность поиска и помочь каждому включиться в учебный труд. Наблюдения показывают, что не сразу все учащиеся начинают проявлять интерес к новому, включаются в активную познавательную деятельность. Некоторым необходима индивидуальная помощь в осознании того, что они уже знают и что должны узнать, как искать пути к истине. Если   </w:t>
      </w:r>
      <w:proofErr w:type="gramStart"/>
      <w:r w:rsidR="004F5748" w:rsidRPr="00384A49">
        <w:rPr>
          <w:rFonts w:ascii="Times New Roman" w:hAnsi="Times New Roman" w:cs="Times New Roman"/>
          <w:sz w:val="28"/>
          <w:szCs w:val="28"/>
        </w:rPr>
        <w:t>не обратить внимание</w:t>
      </w:r>
      <w:proofErr w:type="gramEnd"/>
      <w:r w:rsidR="004F5748" w:rsidRPr="00384A49">
        <w:rPr>
          <w:rFonts w:ascii="Times New Roman" w:hAnsi="Times New Roman" w:cs="Times New Roman"/>
          <w:sz w:val="28"/>
          <w:szCs w:val="28"/>
        </w:rPr>
        <w:t xml:space="preserve"> на этих детей, то они останутся пассивными на протяжении всего урока и сознание их не будет обогащаться, хотя ими и будут выполняться </w:t>
      </w:r>
      <w:proofErr w:type="spellStart"/>
      <w:r w:rsidR="004F5748" w:rsidRPr="00384A49">
        <w:rPr>
          <w:rFonts w:ascii="Times New Roman" w:hAnsi="Times New Roman" w:cs="Times New Roman"/>
          <w:sz w:val="28"/>
          <w:szCs w:val="28"/>
        </w:rPr>
        <w:t>общеклассные</w:t>
      </w:r>
      <w:proofErr w:type="spellEnd"/>
      <w:r w:rsidR="004F5748" w:rsidRPr="00384A49">
        <w:rPr>
          <w:rFonts w:ascii="Times New Roman" w:hAnsi="Times New Roman" w:cs="Times New Roman"/>
          <w:sz w:val="28"/>
          <w:szCs w:val="28"/>
        </w:rPr>
        <w:t xml:space="preserve"> задания.  Реализация индивидуального подхода в обучении школьников не разовое "мероприятие", это динамичный процесс, протекающий вместе с развитием и изменением ребёнка, уровень его знаний, </w:t>
      </w:r>
      <w:proofErr w:type="spellStart"/>
      <w:r w:rsidR="004F5748" w:rsidRPr="00384A49">
        <w:rPr>
          <w:rFonts w:ascii="Times New Roman" w:hAnsi="Times New Roman" w:cs="Times New Roman"/>
          <w:sz w:val="28"/>
          <w:szCs w:val="28"/>
        </w:rPr>
        <w:t>сформированности</w:t>
      </w:r>
      <w:proofErr w:type="spellEnd"/>
      <w:r w:rsidR="004F5748" w:rsidRPr="00384A49">
        <w:rPr>
          <w:rFonts w:ascii="Times New Roman" w:hAnsi="Times New Roman" w:cs="Times New Roman"/>
          <w:sz w:val="28"/>
          <w:szCs w:val="28"/>
        </w:rPr>
        <w:t xml:space="preserve"> умений и навыков, развитием и изменением интересов и склонностей, в </w:t>
      </w:r>
      <w:proofErr w:type="gramStart"/>
      <w:r w:rsidR="004F5748" w:rsidRPr="00384A49">
        <w:rPr>
          <w:rFonts w:ascii="Times New Roman" w:hAnsi="Times New Roman" w:cs="Times New Roman"/>
          <w:sz w:val="28"/>
          <w:szCs w:val="28"/>
        </w:rPr>
        <w:t>соответствии</w:t>
      </w:r>
      <w:proofErr w:type="gramEnd"/>
      <w:r w:rsidR="004F5748" w:rsidRPr="00384A49">
        <w:rPr>
          <w:rFonts w:ascii="Times New Roman" w:hAnsi="Times New Roman" w:cs="Times New Roman"/>
          <w:sz w:val="28"/>
          <w:szCs w:val="28"/>
        </w:rPr>
        <w:t xml:space="preserve"> с чем изменяются цели, содержание, приёмы подхода к ребёнку. Важно отметить, что в индивидуальном подходе нуждается  каждый ребёнок, т.к. это  условие и предпосылка формирования гармоничной и всесторонне развитой личности. Индивидуализация – это осуществление принципа индивидуального подхода, это организация учебного процесса с учётом индивидуальных особенностей учащихся, которая позволяет создать оптимальные условия для реализации потенциальных возможностей каждого ученика. Индивидуализация обучения направлена на преодоление противоречий между уровнем учебной деятельности, который задают программы и реальные возможности каждого ученика. </w:t>
      </w:r>
      <w:r w:rsidR="004F5748" w:rsidRPr="00384A49">
        <w:rPr>
          <w:rFonts w:ascii="Times New Roman" w:eastAsia="Times New Roman" w:hAnsi="Times New Roman" w:cs="Times New Roman"/>
          <w:sz w:val="28"/>
          <w:szCs w:val="28"/>
          <w:lang w:eastAsia="ru-RU"/>
        </w:rPr>
        <w:t xml:space="preserve"> С психолого-педагогических позиций цель дифференциации - индивидуализация обучения, </w:t>
      </w:r>
      <w:r w:rsidR="004F5748" w:rsidRPr="00384A49">
        <w:rPr>
          <w:rFonts w:ascii="Times New Roman" w:hAnsi="Times New Roman" w:cs="Times New Roman"/>
          <w:sz w:val="28"/>
          <w:szCs w:val="28"/>
        </w:rPr>
        <w:t xml:space="preserve">основанная на создании оптимальных условий для выявления и учета в обучении склонностей, развития интересов, потребностей и способностей каждого школьника. </w:t>
      </w:r>
    </w:p>
    <w:p w:rsidR="004F5748" w:rsidRDefault="004F5748" w:rsidP="004F5748">
      <w:pPr>
        <w:spacing w:line="360" w:lineRule="auto"/>
        <w:ind w:left="700"/>
        <w:jc w:val="both"/>
      </w:pPr>
    </w:p>
    <w:p w:rsidR="00DC6CCA" w:rsidRDefault="00DC6CCA" w:rsidP="008C34DB">
      <w:pPr>
        <w:spacing w:line="360" w:lineRule="auto"/>
        <w:jc w:val="center"/>
        <w:rPr>
          <w:rFonts w:ascii="Times New Roman" w:hAnsi="Times New Roman" w:cs="Times New Roman"/>
          <w:b/>
          <w:color w:val="943634" w:themeColor="accent2" w:themeShade="BF"/>
          <w:sz w:val="32"/>
        </w:rPr>
      </w:pPr>
    </w:p>
    <w:p w:rsidR="00DC6CCA" w:rsidRDefault="00DC6CCA" w:rsidP="008C34DB">
      <w:pPr>
        <w:spacing w:line="360" w:lineRule="auto"/>
        <w:jc w:val="center"/>
        <w:rPr>
          <w:rFonts w:ascii="Times New Roman" w:hAnsi="Times New Roman" w:cs="Times New Roman"/>
          <w:b/>
          <w:color w:val="943634" w:themeColor="accent2" w:themeShade="BF"/>
          <w:sz w:val="32"/>
        </w:rPr>
      </w:pPr>
    </w:p>
    <w:p w:rsidR="004F5748" w:rsidRDefault="004F5748" w:rsidP="008C34DB">
      <w:pPr>
        <w:spacing w:line="360" w:lineRule="auto"/>
        <w:jc w:val="center"/>
        <w:rPr>
          <w:rFonts w:ascii="Times New Roman" w:hAnsi="Times New Roman" w:cs="Times New Roman"/>
          <w:b/>
          <w:color w:val="943634" w:themeColor="accent2" w:themeShade="BF"/>
          <w:sz w:val="32"/>
        </w:rPr>
      </w:pPr>
    </w:p>
    <w:p w:rsidR="004F5748" w:rsidRPr="001A1E06" w:rsidRDefault="004F5748" w:rsidP="008C34DB">
      <w:pPr>
        <w:spacing w:line="360" w:lineRule="auto"/>
        <w:jc w:val="center"/>
        <w:rPr>
          <w:rFonts w:ascii="Times New Roman" w:hAnsi="Times New Roman" w:cs="Times New Roman"/>
          <w:b/>
          <w:color w:val="943634" w:themeColor="accent2" w:themeShade="BF"/>
          <w:sz w:val="32"/>
        </w:rPr>
      </w:pPr>
    </w:p>
    <w:sectPr w:rsidR="004F5748" w:rsidRPr="001A1E06" w:rsidSect="00864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32B"/>
    <w:multiLevelType w:val="hybridMultilevel"/>
    <w:tmpl w:val="CFEE5F7A"/>
    <w:lvl w:ilvl="0" w:tplc="582CE5E8">
      <w:start w:val="1"/>
      <w:numFmt w:val="bullet"/>
      <w:lvlText w:val=""/>
      <w:lvlJc w:val="left"/>
      <w:pPr>
        <w:tabs>
          <w:tab w:val="num" w:pos="720"/>
        </w:tabs>
        <w:ind w:left="720" w:hanging="360"/>
      </w:pPr>
      <w:rPr>
        <w:rFonts w:ascii="Wingdings" w:hAnsi="Wingdings" w:hint="default"/>
      </w:rPr>
    </w:lvl>
    <w:lvl w:ilvl="1" w:tplc="90A481B4" w:tentative="1">
      <w:start w:val="1"/>
      <w:numFmt w:val="bullet"/>
      <w:lvlText w:val=""/>
      <w:lvlJc w:val="left"/>
      <w:pPr>
        <w:tabs>
          <w:tab w:val="num" w:pos="1440"/>
        </w:tabs>
        <w:ind w:left="1440" w:hanging="360"/>
      </w:pPr>
      <w:rPr>
        <w:rFonts w:ascii="Wingdings" w:hAnsi="Wingdings" w:hint="default"/>
      </w:rPr>
    </w:lvl>
    <w:lvl w:ilvl="2" w:tplc="6E2640BE" w:tentative="1">
      <w:start w:val="1"/>
      <w:numFmt w:val="bullet"/>
      <w:lvlText w:val=""/>
      <w:lvlJc w:val="left"/>
      <w:pPr>
        <w:tabs>
          <w:tab w:val="num" w:pos="2160"/>
        </w:tabs>
        <w:ind w:left="2160" w:hanging="360"/>
      </w:pPr>
      <w:rPr>
        <w:rFonts w:ascii="Wingdings" w:hAnsi="Wingdings" w:hint="default"/>
      </w:rPr>
    </w:lvl>
    <w:lvl w:ilvl="3" w:tplc="1B1668A8" w:tentative="1">
      <w:start w:val="1"/>
      <w:numFmt w:val="bullet"/>
      <w:lvlText w:val=""/>
      <w:lvlJc w:val="left"/>
      <w:pPr>
        <w:tabs>
          <w:tab w:val="num" w:pos="2880"/>
        </w:tabs>
        <w:ind w:left="2880" w:hanging="360"/>
      </w:pPr>
      <w:rPr>
        <w:rFonts w:ascii="Wingdings" w:hAnsi="Wingdings" w:hint="default"/>
      </w:rPr>
    </w:lvl>
    <w:lvl w:ilvl="4" w:tplc="6722EC2C" w:tentative="1">
      <w:start w:val="1"/>
      <w:numFmt w:val="bullet"/>
      <w:lvlText w:val=""/>
      <w:lvlJc w:val="left"/>
      <w:pPr>
        <w:tabs>
          <w:tab w:val="num" w:pos="3600"/>
        </w:tabs>
        <w:ind w:left="3600" w:hanging="360"/>
      </w:pPr>
      <w:rPr>
        <w:rFonts w:ascii="Wingdings" w:hAnsi="Wingdings" w:hint="default"/>
      </w:rPr>
    </w:lvl>
    <w:lvl w:ilvl="5" w:tplc="F9888E7A" w:tentative="1">
      <w:start w:val="1"/>
      <w:numFmt w:val="bullet"/>
      <w:lvlText w:val=""/>
      <w:lvlJc w:val="left"/>
      <w:pPr>
        <w:tabs>
          <w:tab w:val="num" w:pos="4320"/>
        </w:tabs>
        <w:ind w:left="4320" w:hanging="360"/>
      </w:pPr>
      <w:rPr>
        <w:rFonts w:ascii="Wingdings" w:hAnsi="Wingdings" w:hint="default"/>
      </w:rPr>
    </w:lvl>
    <w:lvl w:ilvl="6" w:tplc="4D426D54" w:tentative="1">
      <w:start w:val="1"/>
      <w:numFmt w:val="bullet"/>
      <w:lvlText w:val=""/>
      <w:lvlJc w:val="left"/>
      <w:pPr>
        <w:tabs>
          <w:tab w:val="num" w:pos="5040"/>
        </w:tabs>
        <w:ind w:left="5040" w:hanging="360"/>
      </w:pPr>
      <w:rPr>
        <w:rFonts w:ascii="Wingdings" w:hAnsi="Wingdings" w:hint="default"/>
      </w:rPr>
    </w:lvl>
    <w:lvl w:ilvl="7" w:tplc="AFC6B7E6" w:tentative="1">
      <w:start w:val="1"/>
      <w:numFmt w:val="bullet"/>
      <w:lvlText w:val=""/>
      <w:lvlJc w:val="left"/>
      <w:pPr>
        <w:tabs>
          <w:tab w:val="num" w:pos="5760"/>
        </w:tabs>
        <w:ind w:left="5760" w:hanging="360"/>
      </w:pPr>
      <w:rPr>
        <w:rFonts w:ascii="Wingdings" w:hAnsi="Wingdings" w:hint="default"/>
      </w:rPr>
    </w:lvl>
    <w:lvl w:ilvl="8" w:tplc="ABEAC552" w:tentative="1">
      <w:start w:val="1"/>
      <w:numFmt w:val="bullet"/>
      <w:lvlText w:val=""/>
      <w:lvlJc w:val="left"/>
      <w:pPr>
        <w:tabs>
          <w:tab w:val="num" w:pos="6480"/>
        </w:tabs>
        <w:ind w:left="6480" w:hanging="360"/>
      </w:pPr>
      <w:rPr>
        <w:rFonts w:ascii="Wingdings" w:hAnsi="Wingdings" w:hint="default"/>
      </w:rPr>
    </w:lvl>
  </w:abstractNum>
  <w:abstractNum w:abstractNumId="1">
    <w:nsid w:val="38F41799"/>
    <w:multiLevelType w:val="hybridMultilevel"/>
    <w:tmpl w:val="F580D10C"/>
    <w:lvl w:ilvl="0" w:tplc="330241D4">
      <w:start w:val="1"/>
      <w:numFmt w:val="bullet"/>
      <w:lvlText w:val=""/>
      <w:lvlJc w:val="left"/>
      <w:pPr>
        <w:tabs>
          <w:tab w:val="num" w:pos="720"/>
        </w:tabs>
        <w:ind w:left="720" w:hanging="360"/>
      </w:pPr>
      <w:rPr>
        <w:rFonts w:ascii="Wingdings" w:hAnsi="Wingdings" w:hint="default"/>
      </w:rPr>
    </w:lvl>
    <w:lvl w:ilvl="1" w:tplc="F0266A3A" w:tentative="1">
      <w:start w:val="1"/>
      <w:numFmt w:val="bullet"/>
      <w:lvlText w:val=""/>
      <w:lvlJc w:val="left"/>
      <w:pPr>
        <w:tabs>
          <w:tab w:val="num" w:pos="1440"/>
        </w:tabs>
        <w:ind w:left="1440" w:hanging="360"/>
      </w:pPr>
      <w:rPr>
        <w:rFonts w:ascii="Wingdings" w:hAnsi="Wingdings" w:hint="default"/>
      </w:rPr>
    </w:lvl>
    <w:lvl w:ilvl="2" w:tplc="A262F0B4" w:tentative="1">
      <w:start w:val="1"/>
      <w:numFmt w:val="bullet"/>
      <w:lvlText w:val=""/>
      <w:lvlJc w:val="left"/>
      <w:pPr>
        <w:tabs>
          <w:tab w:val="num" w:pos="2160"/>
        </w:tabs>
        <w:ind w:left="2160" w:hanging="360"/>
      </w:pPr>
      <w:rPr>
        <w:rFonts w:ascii="Wingdings" w:hAnsi="Wingdings" w:hint="default"/>
      </w:rPr>
    </w:lvl>
    <w:lvl w:ilvl="3" w:tplc="AFCCA70E" w:tentative="1">
      <w:start w:val="1"/>
      <w:numFmt w:val="bullet"/>
      <w:lvlText w:val=""/>
      <w:lvlJc w:val="left"/>
      <w:pPr>
        <w:tabs>
          <w:tab w:val="num" w:pos="2880"/>
        </w:tabs>
        <w:ind w:left="2880" w:hanging="360"/>
      </w:pPr>
      <w:rPr>
        <w:rFonts w:ascii="Wingdings" w:hAnsi="Wingdings" w:hint="default"/>
      </w:rPr>
    </w:lvl>
    <w:lvl w:ilvl="4" w:tplc="527E27FA" w:tentative="1">
      <w:start w:val="1"/>
      <w:numFmt w:val="bullet"/>
      <w:lvlText w:val=""/>
      <w:lvlJc w:val="left"/>
      <w:pPr>
        <w:tabs>
          <w:tab w:val="num" w:pos="3600"/>
        </w:tabs>
        <w:ind w:left="3600" w:hanging="360"/>
      </w:pPr>
      <w:rPr>
        <w:rFonts w:ascii="Wingdings" w:hAnsi="Wingdings" w:hint="default"/>
      </w:rPr>
    </w:lvl>
    <w:lvl w:ilvl="5" w:tplc="238C1296" w:tentative="1">
      <w:start w:val="1"/>
      <w:numFmt w:val="bullet"/>
      <w:lvlText w:val=""/>
      <w:lvlJc w:val="left"/>
      <w:pPr>
        <w:tabs>
          <w:tab w:val="num" w:pos="4320"/>
        </w:tabs>
        <w:ind w:left="4320" w:hanging="360"/>
      </w:pPr>
      <w:rPr>
        <w:rFonts w:ascii="Wingdings" w:hAnsi="Wingdings" w:hint="default"/>
      </w:rPr>
    </w:lvl>
    <w:lvl w:ilvl="6" w:tplc="6C046930" w:tentative="1">
      <w:start w:val="1"/>
      <w:numFmt w:val="bullet"/>
      <w:lvlText w:val=""/>
      <w:lvlJc w:val="left"/>
      <w:pPr>
        <w:tabs>
          <w:tab w:val="num" w:pos="5040"/>
        </w:tabs>
        <w:ind w:left="5040" w:hanging="360"/>
      </w:pPr>
      <w:rPr>
        <w:rFonts w:ascii="Wingdings" w:hAnsi="Wingdings" w:hint="default"/>
      </w:rPr>
    </w:lvl>
    <w:lvl w:ilvl="7" w:tplc="EB4AF322" w:tentative="1">
      <w:start w:val="1"/>
      <w:numFmt w:val="bullet"/>
      <w:lvlText w:val=""/>
      <w:lvlJc w:val="left"/>
      <w:pPr>
        <w:tabs>
          <w:tab w:val="num" w:pos="5760"/>
        </w:tabs>
        <w:ind w:left="5760" w:hanging="360"/>
      </w:pPr>
      <w:rPr>
        <w:rFonts w:ascii="Wingdings" w:hAnsi="Wingdings" w:hint="default"/>
      </w:rPr>
    </w:lvl>
    <w:lvl w:ilvl="8" w:tplc="F6941190" w:tentative="1">
      <w:start w:val="1"/>
      <w:numFmt w:val="bullet"/>
      <w:lvlText w:val=""/>
      <w:lvlJc w:val="left"/>
      <w:pPr>
        <w:tabs>
          <w:tab w:val="num" w:pos="6480"/>
        </w:tabs>
        <w:ind w:left="6480" w:hanging="360"/>
      </w:pPr>
      <w:rPr>
        <w:rFonts w:ascii="Wingdings" w:hAnsi="Wingdings" w:hint="default"/>
      </w:rPr>
    </w:lvl>
  </w:abstractNum>
  <w:abstractNum w:abstractNumId="2">
    <w:nsid w:val="648A566F"/>
    <w:multiLevelType w:val="hybridMultilevel"/>
    <w:tmpl w:val="91FC0D92"/>
    <w:lvl w:ilvl="0" w:tplc="FC9C93F0">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C34DB"/>
    <w:rsid w:val="00042C5E"/>
    <w:rsid w:val="000615EB"/>
    <w:rsid w:val="001A1E06"/>
    <w:rsid w:val="002430BF"/>
    <w:rsid w:val="00276B8B"/>
    <w:rsid w:val="00287ED4"/>
    <w:rsid w:val="00291B7C"/>
    <w:rsid w:val="0033449C"/>
    <w:rsid w:val="00360787"/>
    <w:rsid w:val="0037570D"/>
    <w:rsid w:val="003B000B"/>
    <w:rsid w:val="003B7E52"/>
    <w:rsid w:val="003C67E0"/>
    <w:rsid w:val="003E7B3E"/>
    <w:rsid w:val="00417720"/>
    <w:rsid w:val="004478D4"/>
    <w:rsid w:val="00464BCC"/>
    <w:rsid w:val="004F5748"/>
    <w:rsid w:val="00514F38"/>
    <w:rsid w:val="00521726"/>
    <w:rsid w:val="0056502D"/>
    <w:rsid w:val="006E3A9B"/>
    <w:rsid w:val="00754506"/>
    <w:rsid w:val="00784510"/>
    <w:rsid w:val="007F4CC1"/>
    <w:rsid w:val="008C34DB"/>
    <w:rsid w:val="008C6DD6"/>
    <w:rsid w:val="009119B3"/>
    <w:rsid w:val="009738EB"/>
    <w:rsid w:val="00974F08"/>
    <w:rsid w:val="00A16404"/>
    <w:rsid w:val="00AF575C"/>
    <w:rsid w:val="00B04509"/>
    <w:rsid w:val="00B724DF"/>
    <w:rsid w:val="00BD485A"/>
    <w:rsid w:val="00D14DF9"/>
    <w:rsid w:val="00DC6CCA"/>
    <w:rsid w:val="00DE7E84"/>
    <w:rsid w:val="00EF2C7A"/>
    <w:rsid w:val="00F62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340"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DB"/>
    <w:pPr>
      <w:spacing w:after="200"/>
      <w:ind w:left="0" w:right="0"/>
      <w:jc w:val="left"/>
    </w:pPr>
  </w:style>
  <w:style w:type="paragraph" w:styleId="1">
    <w:name w:val="heading 1"/>
    <w:basedOn w:val="a"/>
    <w:next w:val="a"/>
    <w:link w:val="10"/>
    <w:uiPriority w:val="9"/>
    <w:qFormat/>
    <w:rsid w:val="003C67E0"/>
    <w:pPr>
      <w:keepNext/>
      <w:keepLines/>
      <w:spacing w:before="48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3C67E0"/>
    <w:pPr>
      <w:keepNext/>
      <w:keepLines/>
      <w:spacing w:before="200"/>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3C67E0"/>
    <w:pPr>
      <w:keepNext/>
      <w:keepLines/>
      <w:spacing w:before="20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3C67E0"/>
    <w:pPr>
      <w:keepNext/>
      <w:keepLines/>
      <w:spacing w:before="20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3C67E0"/>
    <w:pPr>
      <w:keepNext/>
      <w:keepLines/>
      <w:spacing w:before="20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3C67E0"/>
    <w:pPr>
      <w:keepNext/>
      <w:keepLines/>
      <w:spacing w:before="20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3C67E0"/>
    <w:pPr>
      <w:keepNext/>
      <w:keepLines/>
      <w:spacing w:before="20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3C67E0"/>
    <w:pPr>
      <w:keepNext/>
      <w:keepLines/>
      <w:spacing w:before="20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3C67E0"/>
    <w:pPr>
      <w:keepNext/>
      <w:keepLines/>
      <w:spacing w:before="20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7E0"/>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3C67E0"/>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3C67E0"/>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3C67E0"/>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3C67E0"/>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3C67E0"/>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3C67E0"/>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3C67E0"/>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3C67E0"/>
    <w:rPr>
      <w:rFonts w:ascii="Cambria" w:eastAsia="Times New Roman" w:hAnsi="Cambria" w:cs="Times New Roman"/>
      <w:i/>
      <w:iCs/>
      <w:color w:val="404040"/>
      <w:sz w:val="20"/>
      <w:szCs w:val="20"/>
      <w:lang w:val="en-US" w:bidi="en-US"/>
    </w:rPr>
  </w:style>
  <w:style w:type="paragraph" w:styleId="a3">
    <w:name w:val="caption"/>
    <w:basedOn w:val="a"/>
    <w:next w:val="a"/>
    <w:uiPriority w:val="35"/>
    <w:semiHidden/>
    <w:unhideWhenUsed/>
    <w:qFormat/>
    <w:rsid w:val="003C67E0"/>
    <w:pPr>
      <w:spacing w:line="240" w:lineRule="auto"/>
    </w:pPr>
    <w:rPr>
      <w:rFonts w:ascii="Calibri" w:eastAsia="Times New Roman" w:hAnsi="Calibri" w:cs="Times New Roman"/>
      <w:b/>
      <w:bCs/>
      <w:color w:val="4F81BD"/>
      <w:sz w:val="18"/>
      <w:szCs w:val="18"/>
      <w:lang w:val="en-US" w:bidi="en-US"/>
    </w:rPr>
  </w:style>
  <w:style w:type="paragraph" w:styleId="a4">
    <w:name w:val="Title"/>
    <w:basedOn w:val="a"/>
    <w:next w:val="a"/>
    <w:link w:val="a5"/>
    <w:uiPriority w:val="10"/>
    <w:qFormat/>
    <w:rsid w:val="003C67E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5">
    <w:name w:val="Название Знак"/>
    <w:basedOn w:val="a0"/>
    <w:link w:val="a4"/>
    <w:uiPriority w:val="10"/>
    <w:rsid w:val="003C67E0"/>
    <w:rPr>
      <w:rFonts w:ascii="Cambria" w:eastAsia="Times New Roman" w:hAnsi="Cambria" w:cs="Times New Roman"/>
      <w:color w:val="17365D"/>
      <w:spacing w:val="5"/>
      <w:kern w:val="28"/>
      <w:sz w:val="52"/>
      <w:szCs w:val="52"/>
      <w:lang w:val="en-US" w:bidi="en-US"/>
    </w:rPr>
  </w:style>
  <w:style w:type="paragraph" w:styleId="a6">
    <w:name w:val="Subtitle"/>
    <w:basedOn w:val="a"/>
    <w:next w:val="a"/>
    <w:link w:val="a7"/>
    <w:uiPriority w:val="11"/>
    <w:qFormat/>
    <w:rsid w:val="003C67E0"/>
    <w:pPr>
      <w:numPr>
        <w:ilvl w:val="1"/>
      </w:numPr>
      <w:ind w:left="340"/>
    </w:pPr>
    <w:rPr>
      <w:rFonts w:ascii="Cambria" w:eastAsia="Times New Roman" w:hAnsi="Cambria" w:cs="Times New Roman"/>
      <w:i/>
      <w:iCs/>
      <w:color w:val="4F81BD"/>
      <w:spacing w:val="15"/>
      <w:sz w:val="24"/>
      <w:szCs w:val="24"/>
      <w:lang w:val="en-US" w:bidi="en-US"/>
    </w:rPr>
  </w:style>
  <w:style w:type="character" w:customStyle="1" w:styleId="a7">
    <w:name w:val="Подзаголовок Знак"/>
    <w:basedOn w:val="a0"/>
    <w:link w:val="a6"/>
    <w:uiPriority w:val="11"/>
    <w:rsid w:val="003C67E0"/>
    <w:rPr>
      <w:rFonts w:ascii="Cambria" w:eastAsia="Times New Roman" w:hAnsi="Cambria" w:cs="Times New Roman"/>
      <w:i/>
      <w:iCs/>
      <w:color w:val="4F81BD"/>
      <w:spacing w:val="15"/>
      <w:sz w:val="24"/>
      <w:szCs w:val="24"/>
      <w:lang w:val="en-US" w:bidi="en-US"/>
    </w:rPr>
  </w:style>
  <w:style w:type="character" w:styleId="a8">
    <w:name w:val="Strong"/>
    <w:basedOn w:val="a0"/>
    <w:uiPriority w:val="22"/>
    <w:qFormat/>
    <w:rsid w:val="003C67E0"/>
    <w:rPr>
      <w:b/>
      <w:bCs/>
    </w:rPr>
  </w:style>
  <w:style w:type="character" w:styleId="a9">
    <w:name w:val="Emphasis"/>
    <w:basedOn w:val="a0"/>
    <w:uiPriority w:val="20"/>
    <w:qFormat/>
    <w:rsid w:val="003C67E0"/>
    <w:rPr>
      <w:i/>
      <w:iCs/>
    </w:rPr>
  </w:style>
  <w:style w:type="paragraph" w:styleId="aa">
    <w:name w:val="No Spacing"/>
    <w:uiPriority w:val="1"/>
    <w:qFormat/>
    <w:rsid w:val="003C67E0"/>
    <w:pPr>
      <w:spacing w:line="240" w:lineRule="auto"/>
      <w:ind w:left="0" w:right="0"/>
      <w:jc w:val="left"/>
    </w:pPr>
    <w:rPr>
      <w:rFonts w:ascii="Calibri" w:eastAsia="Times New Roman" w:hAnsi="Calibri" w:cs="Times New Roman"/>
      <w:lang w:val="en-US" w:bidi="en-US"/>
    </w:rPr>
  </w:style>
  <w:style w:type="paragraph" w:styleId="ab">
    <w:name w:val="List Paragraph"/>
    <w:basedOn w:val="a"/>
    <w:uiPriority w:val="34"/>
    <w:qFormat/>
    <w:rsid w:val="003C67E0"/>
    <w:pPr>
      <w:ind w:left="720"/>
      <w:contextualSpacing/>
    </w:pPr>
    <w:rPr>
      <w:rFonts w:ascii="Calibri" w:eastAsia="Times New Roman" w:hAnsi="Calibri" w:cs="Times New Roman"/>
      <w:lang w:val="en-US" w:bidi="en-US"/>
    </w:rPr>
  </w:style>
  <w:style w:type="paragraph" w:styleId="21">
    <w:name w:val="Quote"/>
    <w:basedOn w:val="a"/>
    <w:next w:val="a"/>
    <w:link w:val="22"/>
    <w:uiPriority w:val="29"/>
    <w:qFormat/>
    <w:rsid w:val="003C67E0"/>
    <w:rPr>
      <w:rFonts w:ascii="Calibri" w:eastAsia="Times New Roman" w:hAnsi="Calibri" w:cs="Times New Roman"/>
      <w:i/>
      <w:iCs/>
      <w:color w:val="000000"/>
      <w:lang w:val="en-US" w:bidi="en-US"/>
    </w:rPr>
  </w:style>
  <w:style w:type="character" w:customStyle="1" w:styleId="22">
    <w:name w:val="Цитата 2 Знак"/>
    <w:basedOn w:val="a0"/>
    <w:link w:val="21"/>
    <w:uiPriority w:val="29"/>
    <w:rsid w:val="003C67E0"/>
    <w:rPr>
      <w:rFonts w:ascii="Calibri" w:eastAsia="Times New Roman" w:hAnsi="Calibri" w:cs="Times New Roman"/>
      <w:i/>
      <w:iCs/>
      <w:color w:val="000000"/>
      <w:lang w:val="en-US" w:bidi="en-US"/>
    </w:rPr>
  </w:style>
  <w:style w:type="paragraph" w:styleId="ac">
    <w:name w:val="Intense Quote"/>
    <w:basedOn w:val="a"/>
    <w:next w:val="a"/>
    <w:link w:val="ad"/>
    <w:uiPriority w:val="30"/>
    <w:qFormat/>
    <w:rsid w:val="003C67E0"/>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d">
    <w:name w:val="Выделенная цитата Знак"/>
    <w:basedOn w:val="a0"/>
    <w:link w:val="ac"/>
    <w:uiPriority w:val="30"/>
    <w:rsid w:val="003C67E0"/>
    <w:rPr>
      <w:rFonts w:ascii="Calibri" w:eastAsia="Times New Roman" w:hAnsi="Calibri" w:cs="Times New Roman"/>
      <w:b/>
      <w:bCs/>
      <w:i/>
      <w:iCs/>
      <w:color w:val="4F81BD"/>
      <w:lang w:val="en-US" w:bidi="en-US"/>
    </w:rPr>
  </w:style>
  <w:style w:type="character" w:styleId="ae">
    <w:name w:val="Subtle Emphasis"/>
    <w:basedOn w:val="a0"/>
    <w:uiPriority w:val="19"/>
    <w:qFormat/>
    <w:rsid w:val="003C67E0"/>
    <w:rPr>
      <w:i/>
      <w:iCs/>
      <w:color w:val="808080"/>
    </w:rPr>
  </w:style>
  <w:style w:type="character" w:styleId="af">
    <w:name w:val="Intense Emphasis"/>
    <w:basedOn w:val="a0"/>
    <w:uiPriority w:val="21"/>
    <w:qFormat/>
    <w:rsid w:val="003C67E0"/>
    <w:rPr>
      <w:b/>
      <w:bCs/>
      <w:i/>
      <w:iCs/>
      <w:color w:val="4F81BD"/>
    </w:rPr>
  </w:style>
  <w:style w:type="character" w:styleId="af0">
    <w:name w:val="Subtle Reference"/>
    <w:basedOn w:val="a0"/>
    <w:uiPriority w:val="31"/>
    <w:qFormat/>
    <w:rsid w:val="003C67E0"/>
    <w:rPr>
      <w:smallCaps/>
      <w:color w:val="C0504D"/>
      <w:u w:val="single"/>
    </w:rPr>
  </w:style>
  <w:style w:type="character" w:styleId="af1">
    <w:name w:val="Intense Reference"/>
    <w:basedOn w:val="a0"/>
    <w:uiPriority w:val="32"/>
    <w:qFormat/>
    <w:rsid w:val="003C67E0"/>
    <w:rPr>
      <w:b/>
      <w:bCs/>
      <w:smallCaps/>
      <w:color w:val="C0504D"/>
      <w:spacing w:val="5"/>
      <w:u w:val="single"/>
    </w:rPr>
  </w:style>
  <w:style w:type="character" w:styleId="af2">
    <w:name w:val="Book Title"/>
    <w:basedOn w:val="a0"/>
    <w:uiPriority w:val="33"/>
    <w:qFormat/>
    <w:rsid w:val="003C67E0"/>
    <w:rPr>
      <w:b/>
      <w:bCs/>
      <w:smallCaps/>
      <w:spacing w:val="5"/>
    </w:rPr>
  </w:style>
  <w:style w:type="paragraph" w:styleId="af3">
    <w:name w:val="TOC Heading"/>
    <w:basedOn w:val="1"/>
    <w:next w:val="a"/>
    <w:uiPriority w:val="39"/>
    <w:semiHidden/>
    <w:unhideWhenUsed/>
    <w:qFormat/>
    <w:rsid w:val="003C67E0"/>
    <w:pPr>
      <w:outlineLvl w:val="9"/>
    </w:pPr>
  </w:style>
  <w:style w:type="character" w:customStyle="1" w:styleId="apple-converted-space">
    <w:name w:val="apple-converted-space"/>
    <w:basedOn w:val="a0"/>
    <w:rsid w:val="00D14DF9"/>
  </w:style>
</w:styles>
</file>

<file path=word/webSettings.xml><?xml version="1.0" encoding="utf-8"?>
<w:webSettings xmlns:r="http://schemas.openxmlformats.org/officeDocument/2006/relationships" xmlns:w="http://schemas.openxmlformats.org/wordprocessingml/2006/main">
  <w:divs>
    <w:div w:id="622151856">
      <w:bodyDiv w:val="1"/>
      <w:marLeft w:val="0"/>
      <w:marRight w:val="0"/>
      <w:marTop w:val="0"/>
      <w:marBottom w:val="0"/>
      <w:divBdr>
        <w:top w:val="none" w:sz="0" w:space="0" w:color="auto"/>
        <w:left w:val="none" w:sz="0" w:space="0" w:color="auto"/>
        <w:bottom w:val="none" w:sz="0" w:space="0" w:color="auto"/>
        <w:right w:val="none" w:sz="0" w:space="0" w:color="auto"/>
      </w:divBdr>
    </w:div>
    <w:div w:id="751976606">
      <w:bodyDiv w:val="1"/>
      <w:marLeft w:val="0"/>
      <w:marRight w:val="0"/>
      <w:marTop w:val="0"/>
      <w:marBottom w:val="0"/>
      <w:divBdr>
        <w:top w:val="none" w:sz="0" w:space="0" w:color="auto"/>
        <w:left w:val="none" w:sz="0" w:space="0" w:color="auto"/>
        <w:bottom w:val="none" w:sz="0" w:space="0" w:color="auto"/>
        <w:right w:val="none" w:sz="0" w:space="0" w:color="auto"/>
      </w:divBdr>
      <w:divsChild>
        <w:div w:id="569275147">
          <w:marLeft w:val="734"/>
          <w:marRight w:val="0"/>
          <w:marTop w:val="106"/>
          <w:marBottom w:val="0"/>
          <w:divBdr>
            <w:top w:val="none" w:sz="0" w:space="0" w:color="auto"/>
            <w:left w:val="none" w:sz="0" w:space="0" w:color="auto"/>
            <w:bottom w:val="none" w:sz="0" w:space="0" w:color="auto"/>
            <w:right w:val="none" w:sz="0" w:space="0" w:color="auto"/>
          </w:divBdr>
        </w:div>
        <w:div w:id="337852359">
          <w:marLeft w:val="734"/>
          <w:marRight w:val="0"/>
          <w:marTop w:val="106"/>
          <w:marBottom w:val="0"/>
          <w:divBdr>
            <w:top w:val="none" w:sz="0" w:space="0" w:color="auto"/>
            <w:left w:val="none" w:sz="0" w:space="0" w:color="auto"/>
            <w:bottom w:val="none" w:sz="0" w:space="0" w:color="auto"/>
            <w:right w:val="none" w:sz="0" w:space="0" w:color="auto"/>
          </w:divBdr>
        </w:div>
        <w:div w:id="1742407390">
          <w:marLeft w:val="734"/>
          <w:marRight w:val="0"/>
          <w:marTop w:val="106"/>
          <w:marBottom w:val="0"/>
          <w:divBdr>
            <w:top w:val="none" w:sz="0" w:space="0" w:color="auto"/>
            <w:left w:val="none" w:sz="0" w:space="0" w:color="auto"/>
            <w:bottom w:val="none" w:sz="0" w:space="0" w:color="auto"/>
            <w:right w:val="none" w:sz="0" w:space="0" w:color="auto"/>
          </w:divBdr>
        </w:div>
        <w:div w:id="1122193243">
          <w:marLeft w:val="734"/>
          <w:marRight w:val="0"/>
          <w:marTop w:val="106"/>
          <w:marBottom w:val="0"/>
          <w:divBdr>
            <w:top w:val="none" w:sz="0" w:space="0" w:color="auto"/>
            <w:left w:val="none" w:sz="0" w:space="0" w:color="auto"/>
            <w:bottom w:val="none" w:sz="0" w:space="0" w:color="auto"/>
            <w:right w:val="none" w:sz="0" w:space="0" w:color="auto"/>
          </w:divBdr>
        </w:div>
        <w:div w:id="1784765410">
          <w:marLeft w:val="734"/>
          <w:marRight w:val="0"/>
          <w:marTop w:val="106"/>
          <w:marBottom w:val="0"/>
          <w:divBdr>
            <w:top w:val="none" w:sz="0" w:space="0" w:color="auto"/>
            <w:left w:val="none" w:sz="0" w:space="0" w:color="auto"/>
            <w:bottom w:val="none" w:sz="0" w:space="0" w:color="auto"/>
            <w:right w:val="none" w:sz="0" w:space="0" w:color="auto"/>
          </w:divBdr>
        </w:div>
        <w:div w:id="195699732">
          <w:marLeft w:val="73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4678</Words>
  <Characters>26669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2015-04-21T14:43:00Z</dcterms:created>
  <dcterms:modified xsi:type="dcterms:W3CDTF">2015-04-21T14:43:00Z</dcterms:modified>
</cp:coreProperties>
</file>